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CellMar>
          <w:left w:w="0" w:type="dxa"/>
          <w:right w:w="0" w:type="dxa"/>
        </w:tblCellMar>
        <w:tblLook w:val="0000" w:firstRow="0" w:lastRow="0" w:firstColumn="0" w:lastColumn="0" w:noHBand="0" w:noVBand="0"/>
      </w:tblPr>
      <w:tblGrid>
        <w:gridCol w:w="4785"/>
        <w:gridCol w:w="991"/>
        <w:gridCol w:w="3194"/>
        <w:gridCol w:w="69"/>
      </w:tblGrid>
      <w:tr w:rsidR="00BE6A3E" w:rsidRPr="00553F29" w14:paraId="6FAC842D" w14:textId="77777777">
        <w:tc>
          <w:tcPr>
            <w:tcW w:w="4785" w:type="dxa"/>
            <w:shd w:val="clear" w:color="auto" w:fill="FFFFFF"/>
          </w:tcPr>
          <w:p w14:paraId="0E6543F5" w14:textId="77777777" w:rsidR="00BE6A3E" w:rsidRPr="00553F29" w:rsidRDefault="00BE6A3E">
            <w:pPr>
              <w:spacing w:after="0" w:line="100" w:lineRule="atLeast"/>
              <w:rPr>
                <w:rFonts w:asciiTheme="minorHAnsi" w:hAnsiTheme="minorHAnsi" w:cstheme="minorHAnsi"/>
                <w:b/>
              </w:rPr>
            </w:pPr>
          </w:p>
          <w:p w14:paraId="5DECB890" w14:textId="77777777" w:rsidR="00BE6A3E" w:rsidRPr="00553F29" w:rsidRDefault="00BE5F41">
            <w:pPr>
              <w:spacing w:after="0" w:line="100" w:lineRule="atLeast"/>
              <w:rPr>
                <w:rFonts w:asciiTheme="minorHAnsi" w:hAnsiTheme="minorHAnsi" w:cstheme="minorHAnsi"/>
              </w:rPr>
            </w:pPr>
            <w:r w:rsidRPr="00553F29">
              <w:rPr>
                <w:rFonts w:asciiTheme="minorHAnsi" w:hAnsiTheme="minorHAnsi" w:cstheme="minorHAnsi"/>
                <w:noProof/>
                <w:lang w:eastAsia="el-GR"/>
              </w:rPr>
              <w:drawing>
                <wp:inline distT="0" distB="0" distL="0" distR="0" wp14:anchorId="55C9F43C" wp14:editId="3FAB94AA">
                  <wp:extent cx="781050" cy="771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1050" cy="771525"/>
                          </a:xfrm>
                          <a:prstGeom prst="rect">
                            <a:avLst/>
                          </a:prstGeom>
                          <a:solidFill>
                            <a:srgbClr val="FFFFFF"/>
                          </a:solidFill>
                          <a:ln w="9525">
                            <a:noFill/>
                            <a:miter lim="800000"/>
                            <a:headEnd/>
                            <a:tailEnd/>
                          </a:ln>
                        </pic:spPr>
                      </pic:pic>
                    </a:graphicData>
                  </a:graphic>
                </wp:inline>
              </w:drawing>
            </w:r>
          </w:p>
          <w:p w14:paraId="5D7163BF"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ΕΛΛΗΝΙΚΗ ΔΗΜΟΚΡΑΤΙΑ</w:t>
            </w:r>
          </w:p>
          <w:p w14:paraId="620C84C1"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ΥΠΟΥΡΓΕΙΟ ΥΓΕΙΑΣ</w:t>
            </w:r>
          </w:p>
          <w:p w14:paraId="154DCF4F" w14:textId="77777777" w:rsidR="00BE6A3E" w:rsidRPr="00553F29" w:rsidRDefault="003412AB">
            <w:pPr>
              <w:spacing w:after="0" w:line="100" w:lineRule="atLeast"/>
              <w:rPr>
                <w:rFonts w:asciiTheme="minorHAnsi" w:hAnsiTheme="minorHAnsi" w:cstheme="minorHAnsi"/>
                <w:b/>
              </w:rPr>
            </w:pPr>
            <w:r w:rsidRPr="00553F29">
              <w:rPr>
                <w:rFonts w:asciiTheme="minorHAnsi" w:hAnsiTheme="minorHAnsi" w:cstheme="minorHAnsi"/>
              </w:rPr>
              <w:t>1</w:t>
            </w:r>
            <w:r w:rsidRPr="00553F29">
              <w:rPr>
                <w:rFonts w:asciiTheme="minorHAnsi" w:hAnsiTheme="minorHAnsi" w:cstheme="minorHAnsi"/>
                <w:vertAlign w:val="superscript"/>
              </w:rPr>
              <w:t>Η</w:t>
            </w:r>
            <w:r w:rsidRPr="00553F29">
              <w:rPr>
                <w:rFonts w:asciiTheme="minorHAnsi" w:hAnsiTheme="minorHAnsi" w:cstheme="minorHAnsi"/>
              </w:rPr>
              <w:t xml:space="preserve"> ΥΠΕ ΑΤΤΙΚΗΣ</w:t>
            </w:r>
          </w:p>
          <w:p w14:paraId="6516D274" w14:textId="77777777" w:rsidR="00BE6A3E" w:rsidRPr="00553F29" w:rsidRDefault="003412AB">
            <w:pPr>
              <w:spacing w:after="0" w:line="100" w:lineRule="atLeast"/>
              <w:rPr>
                <w:rFonts w:asciiTheme="minorHAnsi" w:hAnsiTheme="minorHAnsi" w:cstheme="minorHAnsi"/>
                <w:b/>
              </w:rPr>
            </w:pPr>
            <w:r w:rsidRPr="00553F29">
              <w:rPr>
                <w:rFonts w:asciiTheme="minorHAnsi" w:hAnsiTheme="minorHAnsi" w:cstheme="minorHAnsi"/>
                <w:b/>
              </w:rPr>
              <w:t>Γ.Ν.Α «Ο ΕΥΑΓΓΕΛΙΣΜΟΣ -</w:t>
            </w:r>
          </w:p>
          <w:p w14:paraId="3794944B" w14:textId="77777777" w:rsidR="00BE6A3E" w:rsidRPr="00553F29" w:rsidRDefault="003412AB">
            <w:pPr>
              <w:spacing w:after="0" w:line="100" w:lineRule="atLeast"/>
              <w:rPr>
                <w:rFonts w:asciiTheme="minorHAnsi" w:hAnsiTheme="minorHAnsi" w:cstheme="minorHAnsi"/>
                <w:b/>
              </w:rPr>
            </w:pPr>
            <w:r w:rsidRPr="00553F29">
              <w:rPr>
                <w:rFonts w:asciiTheme="minorHAnsi" w:hAnsiTheme="minorHAnsi" w:cstheme="minorHAnsi"/>
                <w:b/>
              </w:rPr>
              <w:t>ΟΦΘΑΛΜΙΑΤΡΕΙΟ ΑΘΗΝΩΝ -</w:t>
            </w:r>
          </w:p>
          <w:p w14:paraId="5A09C727" w14:textId="77777777" w:rsidR="00BE6A3E" w:rsidRPr="00553F29" w:rsidRDefault="003412AB">
            <w:pPr>
              <w:spacing w:after="0" w:line="100" w:lineRule="atLeast"/>
              <w:rPr>
                <w:rFonts w:asciiTheme="minorHAnsi" w:hAnsiTheme="minorHAnsi" w:cstheme="minorHAnsi"/>
                <w:b/>
              </w:rPr>
            </w:pPr>
            <w:r w:rsidRPr="00553F29">
              <w:rPr>
                <w:rFonts w:asciiTheme="minorHAnsi" w:hAnsiTheme="minorHAnsi" w:cstheme="minorHAnsi"/>
                <w:b/>
              </w:rPr>
              <w:t xml:space="preserve">ΠΟΛΥΚΛΙΝΙΚΗ» </w:t>
            </w:r>
            <w:r w:rsidRPr="00553F29">
              <w:rPr>
                <w:rFonts w:asciiTheme="minorHAnsi" w:hAnsiTheme="minorHAnsi" w:cstheme="minorHAnsi"/>
              </w:rPr>
              <w:t>Ν.Π.Δ.Δ</w:t>
            </w:r>
          </w:p>
        </w:tc>
        <w:tc>
          <w:tcPr>
            <w:tcW w:w="4185" w:type="dxa"/>
            <w:gridSpan w:val="2"/>
            <w:shd w:val="clear" w:color="auto" w:fill="FFFFFF"/>
          </w:tcPr>
          <w:p w14:paraId="442A0F11"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ΑΝΑΡΤΗΤΕΑ ΣΕ Κ.Η.Μ.ΔΗ.Σ., ΔΙΑΥΓΕΙΑ ΚΑΙ ΙΣΤΟΣΕΛΙΔΑ ΝΟΣΟΚΟΜΕΙΟΥ</w:t>
            </w:r>
          </w:p>
          <w:p w14:paraId="1C90C83C" w14:textId="77777777" w:rsidR="00BE6A3E" w:rsidRPr="00553F29" w:rsidRDefault="00BE6A3E">
            <w:pPr>
              <w:spacing w:after="0" w:line="100" w:lineRule="atLeast"/>
              <w:rPr>
                <w:rFonts w:asciiTheme="minorHAnsi" w:hAnsiTheme="minorHAnsi" w:cstheme="minorHAnsi"/>
              </w:rPr>
            </w:pPr>
          </w:p>
          <w:p w14:paraId="795E5D17" w14:textId="54AE5E07" w:rsidR="00BE6A3E" w:rsidRPr="00AA04A0" w:rsidRDefault="003412AB">
            <w:pPr>
              <w:spacing w:after="0" w:line="100" w:lineRule="atLeast"/>
              <w:rPr>
                <w:rFonts w:asciiTheme="minorHAnsi" w:hAnsiTheme="minorHAnsi" w:cstheme="minorHAnsi"/>
                <w:color w:val="FF0000"/>
              </w:rPr>
            </w:pPr>
            <w:r w:rsidRPr="00553F29">
              <w:rPr>
                <w:rFonts w:asciiTheme="minorHAnsi" w:hAnsiTheme="minorHAnsi" w:cstheme="minorHAnsi"/>
              </w:rPr>
              <w:t xml:space="preserve">ΑΘΗΝΑ </w:t>
            </w:r>
            <w:r w:rsidR="00C04B75" w:rsidRPr="00553F29">
              <w:rPr>
                <w:rFonts w:asciiTheme="minorHAnsi" w:hAnsiTheme="minorHAnsi" w:cstheme="minorHAnsi"/>
              </w:rPr>
              <w:t>:</w:t>
            </w:r>
            <w:r w:rsidR="00452073">
              <w:rPr>
                <w:rFonts w:asciiTheme="minorHAnsi" w:hAnsiTheme="minorHAnsi" w:cstheme="minorHAnsi"/>
              </w:rPr>
              <w:t xml:space="preserve"> 25-9-2020</w:t>
            </w:r>
          </w:p>
          <w:p w14:paraId="34263D82" w14:textId="080F9DF0" w:rsidR="00BE6A3E" w:rsidRPr="00553F29" w:rsidRDefault="003412AB" w:rsidP="003D172F">
            <w:pPr>
              <w:spacing w:after="0" w:line="100" w:lineRule="atLeast"/>
              <w:rPr>
                <w:rFonts w:asciiTheme="minorHAnsi" w:hAnsiTheme="minorHAnsi" w:cstheme="minorHAnsi"/>
              </w:rPr>
            </w:pPr>
            <w:r w:rsidRPr="00553F29">
              <w:rPr>
                <w:rFonts w:asciiTheme="minorHAnsi" w:hAnsiTheme="minorHAnsi" w:cstheme="minorHAnsi"/>
              </w:rPr>
              <w:t>ΑΡ. ΠΡΩΤ:</w:t>
            </w:r>
            <w:r w:rsidR="00452073">
              <w:rPr>
                <w:rFonts w:asciiTheme="minorHAnsi" w:hAnsiTheme="minorHAnsi" w:cstheme="minorHAnsi"/>
              </w:rPr>
              <w:t xml:space="preserve"> 30385</w:t>
            </w:r>
          </w:p>
        </w:tc>
        <w:tc>
          <w:tcPr>
            <w:tcW w:w="69" w:type="dxa"/>
            <w:shd w:val="clear" w:color="auto" w:fill="auto"/>
          </w:tcPr>
          <w:p w14:paraId="3A126B56" w14:textId="77777777" w:rsidR="00BE6A3E" w:rsidRPr="00553F29" w:rsidRDefault="00BE6A3E">
            <w:pPr>
              <w:snapToGrid w:val="0"/>
              <w:rPr>
                <w:rFonts w:asciiTheme="minorHAnsi" w:hAnsiTheme="minorHAnsi" w:cstheme="minorHAnsi"/>
              </w:rPr>
            </w:pPr>
          </w:p>
        </w:tc>
      </w:tr>
      <w:tr w:rsidR="00BE6A3E" w:rsidRPr="00553F29" w14:paraId="7614EEBC" w14:textId="77777777">
        <w:tblPrEx>
          <w:tblCellMar>
            <w:left w:w="108" w:type="dxa"/>
            <w:right w:w="108" w:type="dxa"/>
          </w:tblCellMar>
        </w:tblPrEx>
        <w:tc>
          <w:tcPr>
            <w:tcW w:w="4785" w:type="dxa"/>
            <w:shd w:val="clear" w:color="auto" w:fill="FFFFFF"/>
          </w:tcPr>
          <w:p w14:paraId="4857AC8E"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ΥΠΗΡΕΣΙΑ: ΔΙΟΙΚΗΤΙΚΗ</w:t>
            </w:r>
          </w:p>
          <w:p w14:paraId="6683A750"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ΤΜΗΜΑ: ΟΙΚΟΝΟΜΙΚΟ</w:t>
            </w:r>
          </w:p>
          <w:p w14:paraId="63B69F32"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ΓΡΑΦΕΙΟ: ΠΡΟΜΗΘΕΙΩΝ</w:t>
            </w:r>
          </w:p>
          <w:p w14:paraId="70063A05"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Πλη</w:t>
            </w:r>
            <w:r w:rsidR="007A4372" w:rsidRPr="00553F29">
              <w:rPr>
                <w:rFonts w:asciiTheme="minorHAnsi" w:hAnsiTheme="minorHAnsi" w:cstheme="minorHAnsi"/>
              </w:rPr>
              <w:t xml:space="preserve">ροφορίες: </w:t>
            </w:r>
            <w:r w:rsidR="009B522B">
              <w:rPr>
                <w:rFonts w:asciiTheme="minorHAnsi" w:hAnsiTheme="minorHAnsi" w:cstheme="minorHAnsi"/>
              </w:rPr>
              <w:t>ΦΡΑΓΓΙΑΔΟΥΛΗΣ ΕΥΑΓΓΕΛΟΣ</w:t>
            </w:r>
          </w:p>
          <w:p w14:paraId="39ECD17F"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Ταχ. Δ/νση: Βησσαρίωνος 9</w:t>
            </w:r>
          </w:p>
          <w:p w14:paraId="4D2DBC65"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Ταχ. Κώδικας: 106 72</w:t>
            </w:r>
          </w:p>
          <w:p w14:paraId="6EA13E90" w14:textId="77777777" w:rsidR="00BE6A3E" w:rsidRPr="00553F29" w:rsidRDefault="008167F9">
            <w:pPr>
              <w:spacing w:after="0" w:line="100" w:lineRule="atLeast"/>
              <w:rPr>
                <w:rFonts w:asciiTheme="minorHAnsi" w:hAnsiTheme="minorHAnsi" w:cstheme="minorHAnsi"/>
              </w:rPr>
            </w:pPr>
            <w:r w:rsidRPr="00553F29">
              <w:rPr>
                <w:rFonts w:asciiTheme="minorHAnsi" w:hAnsiTheme="minorHAnsi" w:cstheme="minorHAnsi"/>
              </w:rPr>
              <w:t>Τηλέφωνο:213 2052 835</w:t>
            </w:r>
          </w:p>
          <w:p w14:paraId="3AEA0C47"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lang w:val="en-US"/>
              </w:rPr>
              <w:t>Fax</w:t>
            </w:r>
            <w:r w:rsidRPr="00553F29">
              <w:rPr>
                <w:rFonts w:asciiTheme="minorHAnsi" w:hAnsiTheme="minorHAnsi" w:cstheme="minorHAnsi"/>
              </w:rPr>
              <w:t>: 213 2052 819</w:t>
            </w:r>
          </w:p>
          <w:p w14:paraId="3FE5E446"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lang w:val="en-US"/>
              </w:rPr>
              <w:t>E</w:t>
            </w:r>
            <w:r w:rsidRPr="00553F29">
              <w:rPr>
                <w:rFonts w:asciiTheme="minorHAnsi" w:hAnsiTheme="minorHAnsi" w:cstheme="minorHAnsi"/>
              </w:rPr>
              <w:t>-</w:t>
            </w:r>
            <w:r w:rsidRPr="00553F29">
              <w:rPr>
                <w:rFonts w:asciiTheme="minorHAnsi" w:hAnsiTheme="minorHAnsi" w:cstheme="minorHAnsi"/>
                <w:lang w:val="en-US"/>
              </w:rPr>
              <w:t>mail</w:t>
            </w:r>
            <w:r w:rsidRPr="00553F29">
              <w:rPr>
                <w:rFonts w:asciiTheme="minorHAnsi" w:hAnsiTheme="minorHAnsi" w:cstheme="minorHAnsi"/>
              </w:rPr>
              <w:t xml:space="preserve">: </w:t>
            </w:r>
            <w:r w:rsidRPr="00553F29">
              <w:rPr>
                <w:rFonts w:asciiTheme="minorHAnsi" w:hAnsiTheme="minorHAnsi" w:cstheme="minorHAnsi"/>
                <w:lang w:val="en-US"/>
              </w:rPr>
              <w:t>gr</w:t>
            </w:r>
            <w:r w:rsidR="008A470A" w:rsidRPr="00553F29">
              <w:rPr>
                <w:rFonts w:asciiTheme="minorHAnsi" w:hAnsiTheme="minorHAnsi" w:cstheme="minorHAnsi"/>
              </w:rPr>
              <w:t>.</w:t>
            </w:r>
            <w:r w:rsidRPr="00553F29">
              <w:rPr>
                <w:rFonts w:asciiTheme="minorHAnsi" w:hAnsiTheme="minorHAnsi" w:cstheme="minorHAnsi"/>
                <w:lang w:val="en-US"/>
              </w:rPr>
              <w:t>prom</w:t>
            </w:r>
            <w:r w:rsidRPr="00553F29">
              <w:rPr>
                <w:rFonts w:asciiTheme="minorHAnsi" w:hAnsiTheme="minorHAnsi" w:cstheme="minorHAnsi"/>
              </w:rPr>
              <w:t>@</w:t>
            </w:r>
            <w:r w:rsidRPr="00553F29">
              <w:rPr>
                <w:rFonts w:asciiTheme="minorHAnsi" w:hAnsiTheme="minorHAnsi" w:cstheme="minorHAnsi"/>
                <w:lang w:val="en-US"/>
              </w:rPr>
              <w:t>ophthalmiatreio</w:t>
            </w:r>
            <w:r w:rsidRPr="00553F29">
              <w:rPr>
                <w:rFonts w:asciiTheme="minorHAnsi" w:hAnsiTheme="minorHAnsi" w:cstheme="minorHAnsi"/>
              </w:rPr>
              <w:t>.</w:t>
            </w:r>
            <w:r w:rsidRPr="00553F29">
              <w:rPr>
                <w:rFonts w:asciiTheme="minorHAnsi" w:hAnsiTheme="minorHAnsi" w:cstheme="minorHAnsi"/>
                <w:lang w:val="en-US"/>
              </w:rPr>
              <w:t>gr</w:t>
            </w:r>
          </w:p>
          <w:p w14:paraId="71731B28" w14:textId="77777777" w:rsidR="00BE6A3E" w:rsidRPr="00553F29" w:rsidRDefault="00BE6A3E">
            <w:pPr>
              <w:spacing w:after="0" w:line="100" w:lineRule="atLeast"/>
              <w:rPr>
                <w:rFonts w:asciiTheme="minorHAnsi" w:hAnsiTheme="minorHAnsi" w:cstheme="minorHAnsi"/>
              </w:rPr>
            </w:pPr>
          </w:p>
          <w:p w14:paraId="67E5C38B" w14:textId="77777777" w:rsidR="00BE6A3E" w:rsidRPr="00553F29" w:rsidRDefault="00BE6A3E">
            <w:pPr>
              <w:spacing w:after="0" w:line="100" w:lineRule="atLeast"/>
              <w:rPr>
                <w:rFonts w:asciiTheme="minorHAnsi" w:hAnsiTheme="minorHAnsi" w:cstheme="minorHAnsi"/>
              </w:rPr>
            </w:pPr>
          </w:p>
        </w:tc>
        <w:tc>
          <w:tcPr>
            <w:tcW w:w="991" w:type="dxa"/>
            <w:shd w:val="clear" w:color="auto" w:fill="FFFFFF"/>
          </w:tcPr>
          <w:p w14:paraId="748B88A1"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b/>
              </w:rPr>
              <w:t>ΠΡΟΣ:</w:t>
            </w:r>
          </w:p>
        </w:tc>
        <w:tc>
          <w:tcPr>
            <w:tcW w:w="3263" w:type="dxa"/>
            <w:gridSpan w:val="2"/>
            <w:shd w:val="clear" w:color="auto" w:fill="FFFFFF"/>
          </w:tcPr>
          <w:p w14:paraId="2805803A" w14:textId="77777777" w:rsidR="00BE6A3E" w:rsidRPr="00553F29" w:rsidRDefault="003412AB">
            <w:pPr>
              <w:spacing w:after="0" w:line="100" w:lineRule="atLeast"/>
              <w:rPr>
                <w:rFonts w:asciiTheme="minorHAnsi" w:hAnsiTheme="minorHAnsi" w:cstheme="minorHAnsi"/>
              </w:rPr>
            </w:pPr>
            <w:r w:rsidRPr="00553F29">
              <w:rPr>
                <w:rFonts w:asciiTheme="minorHAnsi" w:hAnsiTheme="minorHAnsi" w:cstheme="minorHAnsi"/>
              </w:rPr>
              <w:t>Κάθε Ενδιαφερόμενο</w:t>
            </w:r>
          </w:p>
        </w:tc>
      </w:tr>
    </w:tbl>
    <w:p w14:paraId="1C178EF2" w14:textId="77777777" w:rsidR="00BE6A3E" w:rsidRPr="00553F29" w:rsidRDefault="00BE6A3E" w:rsidP="0060424F">
      <w:pPr>
        <w:spacing w:line="360" w:lineRule="auto"/>
        <w:rPr>
          <w:rFonts w:asciiTheme="minorHAnsi" w:hAnsiTheme="minorHAnsi" w:cstheme="minorHAnsi"/>
        </w:rPr>
      </w:pPr>
    </w:p>
    <w:p w14:paraId="4ED39C13" w14:textId="77777777" w:rsidR="00BE6A3E" w:rsidRPr="00030B88" w:rsidRDefault="00C04B75">
      <w:pPr>
        <w:spacing w:line="360" w:lineRule="auto"/>
        <w:jc w:val="center"/>
        <w:rPr>
          <w:rFonts w:asciiTheme="minorHAnsi" w:hAnsiTheme="minorHAnsi" w:cstheme="minorHAnsi"/>
          <w:b/>
          <w:bCs/>
          <w:lang w:val="en-US"/>
        </w:rPr>
      </w:pPr>
      <w:r w:rsidRPr="00553F29">
        <w:rPr>
          <w:rFonts w:asciiTheme="minorHAnsi" w:hAnsiTheme="minorHAnsi" w:cstheme="minorHAnsi"/>
          <w:b/>
          <w:bCs/>
          <w:color w:val="000000"/>
        </w:rPr>
        <w:t xml:space="preserve">ΔΙΑΚΗΡΥΞΗ </w:t>
      </w:r>
      <w:r w:rsidR="003412AB" w:rsidRPr="00553F29">
        <w:rPr>
          <w:rFonts w:asciiTheme="minorHAnsi" w:hAnsiTheme="minorHAnsi" w:cstheme="minorHAnsi"/>
          <w:b/>
          <w:bCs/>
          <w:color w:val="000000"/>
        </w:rPr>
        <w:t xml:space="preserve"> Αρι</w:t>
      </w:r>
      <w:r w:rsidR="003412AB" w:rsidRPr="00553F29">
        <w:rPr>
          <w:rFonts w:asciiTheme="minorHAnsi" w:hAnsiTheme="minorHAnsi" w:cstheme="minorHAnsi"/>
          <w:b/>
          <w:bCs/>
        </w:rPr>
        <w:t>θμ.</w:t>
      </w:r>
      <w:r w:rsidR="00AA04A0" w:rsidRPr="00030B88">
        <w:rPr>
          <w:rFonts w:asciiTheme="minorHAnsi" w:hAnsiTheme="minorHAnsi" w:cstheme="minorHAnsi"/>
          <w:b/>
          <w:bCs/>
          <w:color w:val="000000" w:themeColor="text1"/>
          <w:sz w:val="24"/>
          <w:szCs w:val="24"/>
        </w:rPr>
        <w:t>1</w:t>
      </w:r>
      <w:r w:rsidR="00030B88" w:rsidRPr="00030B88">
        <w:rPr>
          <w:rFonts w:asciiTheme="minorHAnsi" w:hAnsiTheme="minorHAnsi" w:cstheme="minorHAnsi"/>
          <w:b/>
          <w:bCs/>
          <w:color w:val="000000" w:themeColor="text1"/>
          <w:sz w:val="24"/>
          <w:szCs w:val="24"/>
          <w:lang w:val="en-US"/>
        </w:rPr>
        <w:t>6</w:t>
      </w:r>
    </w:p>
    <w:p w14:paraId="27176DA7" w14:textId="34F925D9" w:rsidR="00E66EE9" w:rsidRPr="00553F29" w:rsidRDefault="00146084" w:rsidP="00E66EE9">
      <w:pPr>
        <w:jc w:val="both"/>
        <w:rPr>
          <w:rFonts w:asciiTheme="minorHAnsi" w:hAnsiTheme="minorHAnsi" w:cstheme="minorHAnsi"/>
          <w:b/>
          <w:bCs/>
          <w:iCs/>
        </w:rPr>
      </w:pPr>
      <w:r>
        <w:rPr>
          <w:rFonts w:asciiTheme="minorHAnsi" w:hAnsiTheme="minorHAnsi" w:cstheme="minorHAnsi"/>
          <w:b/>
          <w:bCs/>
          <w:iCs/>
        </w:rPr>
        <w:t>Δ</w:t>
      </w:r>
      <w:r w:rsidR="00E66EE9" w:rsidRPr="00553F29">
        <w:rPr>
          <w:rFonts w:asciiTheme="minorHAnsi" w:hAnsiTheme="minorHAnsi" w:cstheme="minorHAnsi"/>
          <w:b/>
          <w:bCs/>
          <w:iCs/>
        </w:rPr>
        <w:t xml:space="preserve">ιενέργειας </w:t>
      </w:r>
      <w:r w:rsidR="007367DE" w:rsidRPr="00553F29">
        <w:rPr>
          <w:rFonts w:asciiTheme="minorHAnsi" w:hAnsiTheme="minorHAnsi" w:cstheme="minorHAnsi"/>
          <w:b/>
          <w:bCs/>
          <w:iCs/>
        </w:rPr>
        <w:t xml:space="preserve">Επαναληπτικού </w:t>
      </w:r>
      <w:r w:rsidR="00E66EE9" w:rsidRPr="00553F29">
        <w:rPr>
          <w:rFonts w:asciiTheme="minorHAnsi" w:hAnsiTheme="minorHAnsi" w:cstheme="minorHAnsi"/>
          <w:b/>
          <w:bCs/>
          <w:iCs/>
        </w:rPr>
        <w:t xml:space="preserve">Συνοπτικού διαγωνισμού για την προμήθεια </w:t>
      </w:r>
      <w:r w:rsidR="00AA04A0">
        <w:rPr>
          <w:rFonts w:asciiTheme="minorHAnsi" w:hAnsiTheme="minorHAnsi" w:cstheme="minorHAnsi"/>
          <w:b/>
          <w:bCs/>
          <w:iCs/>
        </w:rPr>
        <w:t>ΥΓΕΙΟΝΟΜΙΚΟΥ ΥΛΙΚΟΥ «ΚΛΙΝΙΚΑ ΠΡΟ</w:t>
      </w:r>
      <w:r w:rsidR="00123EF7">
        <w:rPr>
          <w:rFonts w:asciiTheme="minorHAnsi" w:hAnsiTheme="minorHAnsi" w:cstheme="minorHAnsi"/>
          <w:b/>
          <w:bCs/>
          <w:iCs/>
        </w:rPr>
        <w:t>Ϊ</w:t>
      </w:r>
      <w:r w:rsidR="00123EF7">
        <w:rPr>
          <w:rFonts w:asciiTheme="minorHAnsi" w:hAnsiTheme="minorHAnsi" w:cstheme="minorHAnsi"/>
          <w:b/>
          <w:bCs/>
          <w:iCs/>
          <w:lang w:val="en-US"/>
        </w:rPr>
        <w:t>O</w:t>
      </w:r>
      <w:r w:rsidR="00AA04A0">
        <w:rPr>
          <w:rFonts w:asciiTheme="minorHAnsi" w:hAnsiTheme="minorHAnsi" w:cstheme="minorHAnsi"/>
          <w:b/>
          <w:bCs/>
          <w:iCs/>
        </w:rPr>
        <w:t>ΝΤΑ ΜΙΚΡΗΣ ΑΞΙΑΣ με</w:t>
      </w:r>
      <w:r w:rsidR="00D35D81" w:rsidRPr="00E95845">
        <w:rPr>
          <w:rFonts w:ascii="Times New Roman" w:hAnsi="Times New Roman" w:cs="Times New Roman"/>
          <w:b/>
          <w:lang w:val="en-US"/>
        </w:rPr>
        <w:t>CPV</w:t>
      </w:r>
      <w:r w:rsidR="00D35D81" w:rsidRPr="00E95845">
        <w:rPr>
          <w:rFonts w:ascii="Times New Roman" w:hAnsi="Times New Roman" w:cs="Times New Roman"/>
          <w:b/>
        </w:rPr>
        <w:t>:</w:t>
      </w:r>
      <w:r w:rsidR="00AA04A0">
        <w:rPr>
          <w:rFonts w:ascii="Times New Roman" w:hAnsi="Times New Roman" w:cs="Times New Roman"/>
          <w:b/>
        </w:rPr>
        <w:t>33731110-7»</w:t>
      </w:r>
      <w:r w:rsidR="00E66EE9" w:rsidRPr="00553F29">
        <w:rPr>
          <w:rFonts w:asciiTheme="minorHAnsi" w:hAnsiTheme="minorHAnsi" w:cstheme="minorHAnsi"/>
          <w:b/>
          <w:bCs/>
          <w:iCs/>
        </w:rPr>
        <w:t xml:space="preserve">για ένα (1) έτος, </w:t>
      </w:r>
      <w:r w:rsidR="004866E8" w:rsidRPr="00553F29">
        <w:rPr>
          <w:rFonts w:asciiTheme="minorHAnsi" w:hAnsiTheme="minorHAnsi" w:cstheme="minorHAnsi"/>
          <w:b/>
          <w:bCs/>
          <w:iCs/>
        </w:rPr>
        <w:t>προϋπολογιζόμενης</w:t>
      </w:r>
      <w:r w:rsidR="00E66EE9" w:rsidRPr="00553F29">
        <w:rPr>
          <w:rFonts w:asciiTheme="minorHAnsi" w:hAnsiTheme="minorHAnsi" w:cstheme="minorHAnsi"/>
          <w:b/>
          <w:bCs/>
          <w:iCs/>
        </w:rPr>
        <w:t xml:space="preserve"> δαπάνης</w:t>
      </w:r>
      <w:r w:rsidR="00123EF7">
        <w:rPr>
          <w:rFonts w:asciiTheme="minorHAnsi" w:hAnsiTheme="minorHAnsi" w:cstheme="minorHAnsi"/>
          <w:b/>
          <w:bCs/>
          <w:iCs/>
        </w:rPr>
        <w:t xml:space="preserve"> </w:t>
      </w:r>
      <w:r w:rsidR="002F31CF" w:rsidRPr="002F31CF">
        <w:rPr>
          <w:rFonts w:asciiTheme="minorHAnsi" w:hAnsiTheme="minorHAnsi" w:cstheme="minorHAnsi"/>
          <w:b/>
          <w:sz w:val="24"/>
          <w:szCs w:val="24"/>
        </w:rPr>
        <w:t>27.678,72</w:t>
      </w:r>
      <w:r w:rsidR="00E66EE9" w:rsidRPr="006F26FD">
        <w:rPr>
          <w:rFonts w:asciiTheme="minorHAnsi" w:hAnsiTheme="minorHAnsi" w:cstheme="minorHAnsi"/>
          <w:b/>
          <w:bCs/>
          <w:kern w:val="0"/>
          <w:sz w:val="24"/>
          <w:szCs w:val="24"/>
          <w:lang w:eastAsia="el-GR"/>
        </w:rPr>
        <w:t>€</w:t>
      </w:r>
      <w:r w:rsidR="00E66EE9" w:rsidRPr="00553F29">
        <w:rPr>
          <w:rFonts w:asciiTheme="minorHAnsi" w:hAnsiTheme="minorHAnsi" w:cstheme="minorHAnsi"/>
          <w:b/>
          <w:bCs/>
          <w:iCs/>
        </w:rPr>
        <w:t>συμπεριλαμβανομένου του νομίμου ΦΠΑ</w:t>
      </w:r>
      <w:r w:rsidR="00E96176" w:rsidRPr="00E96176">
        <w:rPr>
          <w:rFonts w:asciiTheme="minorHAnsi" w:hAnsiTheme="minorHAnsi" w:cstheme="minorHAnsi"/>
          <w:b/>
          <w:bCs/>
          <w:iCs/>
        </w:rPr>
        <w:t xml:space="preserve"> </w:t>
      </w:r>
      <w:r w:rsidR="00E66EE9" w:rsidRPr="00553F29">
        <w:rPr>
          <w:rFonts w:asciiTheme="minorHAnsi" w:hAnsiTheme="minorHAnsi" w:cstheme="minorHAnsi"/>
          <w:b/>
          <w:bCs/>
          <w:iCs/>
        </w:rPr>
        <w:t>με κριτήριο την πλέον  συμφέρουσα από οικονομικής άποψης προσφορά</w:t>
      </w:r>
      <w:r w:rsidR="00832D14" w:rsidRPr="00553F29">
        <w:rPr>
          <w:rFonts w:asciiTheme="minorHAnsi" w:hAnsiTheme="minorHAnsi" w:cstheme="minorHAnsi"/>
          <w:b/>
          <w:bCs/>
          <w:iCs/>
        </w:rPr>
        <w:t xml:space="preserve"> με βάση μόνο την τιμή</w:t>
      </w:r>
      <w:r w:rsidR="00E66EE9" w:rsidRPr="00553F29">
        <w:rPr>
          <w:rFonts w:asciiTheme="minorHAnsi" w:hAnsiTheme="minorHAnsi" w:cstheme="minorHAnsi"/>
          <w:b/>
          <w:bCs/>
          <w:iCs/>
        </w:rPr>
        <w:t>».</w:t>
      </w:r>
    </w:p>
    <w:p w14:paraId="48D676F6" w14:textId="77777777" w:rsidR="00BE6A3E" w:rsidRPr="00553F29" w:rsidRDefault="003412AB">
      <w:pPr>
        <w:spacing w:line="100" w:lineRule="atLeast"/>
        <w:rPr>
          <w:rFonts w:asciiTheme="minorHAnsi" w:hAnsiTheme="minorHAnsi" w:cstheme="minorHAnsi"/>
          <w:b/>
          <w:bCs/>
          <w:color w:val="000000"/>
          <w:u w:val="single"/>
        </w:rPr>
      </w:pPr>
      <w:r w:rsidRPr="00553F29">
        <w:rPr>
          <w:rFonts w:asciiTheme="minorHAnsi" w:hAnsiTheme="minorHAnsi" w:cstheme="minorHAnsi"/>
        </w:rPr>
        <w:t xml:space="preserve">Το Νοσοκομείο Γ.Ν.Α. «Ο ΕΥΑΓΓΕΛΙΣΜΟΣ-ΟΦΘΑΛΜΙΑΤΡΕΙΟ ΑΘΗΝΩΝ-ΠΟΛΥΚΛΙΝΙΚΗ» </w:t>
      </w:r>
      <w:r w:rsidRPr="00553F29">
        <w:rPr>
          <w:rFonts w:asciiTheme="minorHAnsi" w:hAnsiTheme="minorHAnsi" w:cstheme="minorHAnsi"/>
          <w:b/>
          <w:u w:val="single"/>
        </w:rPr>
        <w:t>ΥΠΟΚΑΤΑΣΤΗΜΑ 1: ΟΦΘΑΛΜΙΑΤΡΕΙΟ ΑΘΗΝΩΝ</w:t>
      </w:r>
      <w:r w:rsidRPr="00553F29">
        <w:rPr>
          <w:rFonts w:asciiTheme="minorHAnsi" w:hAnsiTheme="minorHAnsi" w:cstheme="minorHAnsi"/>
        </w:rPr>
        <w:t xml:space="preserve"> έχοντας υπόψη:</w:t>
      </w:r>
    </w:p>
    <w:p w14:paraId="669E864B" w14:textId="77777777" w:rsidR="00BE6A3E" w:rsidRPr="00553F29" w:rsidRDefault="003412AB">
      <w:pPr>
        <w:numPr>
          <w:ilvl w:val="0"/>
          <w:numId w:val="7"/>
        </w:numPr>
        <w:tabs>
          <w:tab w:val="left" w:pos="567"/>
        </w:tabs>
        <w:spacing w:after="120"/>
        <w:jc w:val="both"/>
        <w:rPr>
          <w:rFonts w:asciiTheme="minorHAnsi" w:hAnsiTheme="minorHAnsi" w:cstheme="minorHAnsi"/>
          <w:b/>
          <w:bCs/>
          <w:color w:val="000000"/>
        </w:rPr>
      </w:pPr>
      <w:r w:rsidRPr="00553F29">
        <w:rPr>
          <w:rFonts w:asciiTheme="minorHAnsi" w:hAnsiTheme="minorHAnsi" w:cstheme="minorHAnsi"/>
          <w:b/>
          <w:bCs/>
          <w:color w:val="000000"/>
          <w:u w:val="single"/>
        </w:rPr>
        <w:t>Τις διατάξεις όπως αυτές ισχύουν</w:t>
      </w:r>
      <w:r w:rsidRPr="00553F29">
        <w:rPr>
          <w:rFonts w:asciiTheme="minorHAnsi" w:hAnsiTheme="minorHAnsi" w:cstheme="minorHAnsi"/>
          <w:b/>
          <w:bCs/>
          <w:color w:val="000000"/>
        </w:rPr>
        <w:t>:</w:t>
      </w:r>
    </w:p>
    <w:p w14:paraId="6A92DDA9" w14:textId="77777777" w:rsidR="00BE6A3E" w:rsidRPr="00553F29" w:rsidRDefault="003412AB">
      <w:pPr>
        <w:tabs>
          <w:tab w:val="left" w:pos="567"/>
        </w:tabs>
        <w:spacing w:after="120"/>
        <w:jc w:val="both"/>
        <w:rPr>
          <w:rFonts w:asciiTheme="minorHAnsi" w:hAnsiTheme="minorHAnsi" w:cstheme="minorHAnsi"/>
          <w:bCs/>
          <w:color w:val="000000"/>
        </w:rPr>
      </w:pPr>
      <w:r w:rsidRPr="00553F29">
        <w:rPr>
          <w:rFonts w:asciiTheme="minorHAnsi" w:hAnsiTheme="minorHAnsi" w:cstheme="minorHAnsi"/>
          <w:bCs/>
          <w:color w:val="000000"/>
        </w:rPr>
        <w:t>1.1</w:t>
      </w:r>
      <w:r w:rsidRPr="00553F29">
        <w:rPr>
          <w:rFonts w:asciiTheme="minorHAnsi" w:hAnsiTheme="minorHAnsi" w:cstheme="minorHAnsi"/>
          <w:bCs/>
          <w:color w:val="000000"/>
        </w:rPr>
        <w:tab/>
      </w:r>
      <w:r w:rsidRPr="00553F29">
        <w:rPr>
          <w:rFonts w:asciiTheme="minorHAnsi" w:hAnsiTheme="minorHAnsi" w:cstheme="minorHAnsi"/>
          <w:color w:val="000000"/>
        </w:rPr>
        <w:t xml:space="preserve">Του Ν. 3329/2005 «Εθνικό Σύστημα Υγείας και Κοινωνικής Αλληλεγγύης και λοιπές </w:t>
      </w:r>
      <w:r w:rsidRPr="00553F29">
        <w:rPr>
          <w:rFonts w:asciiTheme="minorHAnsi" w:hAnsiTheme="minorHAnsi" w:cstheme="minorHAnsi"/>
          <w:color w:val="000000"/>
        </w:rPr>
        <w:tab/>
        <w:t>διατάξεις» (Φ.Ε.Κ. Α’ 81 /4-4-2005), όπως ισχύει σήμερα.</w:t>
      </w:r>
    </w:p>
    <w:p w14:paraId="1F4E843F" w14:textId="77777777" w:rsidR="00BE6A3E" w:rsidRPr="00553F29" w:rsidRDefault="003412AB">
      <w:pPr>
        <w:tabs>
          <w:tab w:val="left" w:pos="567"/>
        </w:tabs>
        <w:spacing w:after="120"/>
        <w:jc w:val="both"/>
        <w:rPr>
          <w:rFonts w:asciiTheme="minorHAnsi" w:hAnsiTheme="minorHAnsi" w:cstheme="minorHAnsi"/>
          <w:bCs/>
          <w:color w:val="000000"/>
        </w:rPr>
      </w:pPr>
      <w:r w:rsidRPr="00553F29">
        <w:rPr>
          <w:rFonts w:asciiTheme="minorHAnsi" w:hAnsiTheme="minorHAnsi" w:cstheme="minorHAnsi"/>
          <w:bCs/>
          <w:color w:val="000000"/>
        </w:rPr>
        <w:t>1.2</w:t>
      </w:r>
      <w:r w:rsidRPr="00553F29">
        <w:rPr>
          <w:rFonts w:asciiTheme="minorHAnsi" w:hAnsiTheme="minorHAnsi" w:cstheme="minorHAnsi"/>
          <w:bCs/>
          <w:color w:val="000000"/>
        </w:rPr>
        <w:tab/>
      </w:r>
      <w:r w:rsidRPr="00553F29">
        <w:rPr>
          <w:rFonts w:asciiTheme="minorHAnsi" w:hAnsiTheme="minorHAnsi" w:cstheme="minorHAnsi"/>
          <w:color w:val="000000"/>
        </w:rPr>
        <w:t xml:space="preserve">Του Ν. 3580/2007 «Προμήθειες Φορέων εποπτευόμενων από το Υπουργείο Υγείας και </w:t>
      </w:r>
      <w:r w:rsidRPr="00553F29">
        <w:rPr>
          <w:rFonts w:asciiTheme="minorHAnsi" w:hAnsiTheme="minorHAnsi" w:cstheme="minorHAnsi"/>
          <w:color w:val="000000"/>
        </w:rPr>
        <w:tab/>
        <w:t xml:space="preserve">Κοινωνικής Αλληλεγγύης και άλλες διατάξεις» (Φ.Ε.Κ. Α’ 134 /18-6-2007) </w:t>
      </w:r>
      <w:r w:rsidR="008167F9" w:rsidRPr="00553F29">
        <w:rPr>
          <w:rFonts w:asciiTheme="minorHAnsi" w:hAnsiTheme="minorHAnsi" w:cstheme="minorHAnsi"/>
          <w:color w:val="000000"/>
        </w:rPr>
        <w:t xml:space="preserve">όπως </w:t>
      </w:r>
      <w:r w:rsidRPr="00553F29">
        <w:rPr>
          <w:rFonts w:asciiTheme="minorHAnsi" w:hAnsiTheme="minorHAnsi" w:cstheme="minorHAnsi"/>
          <w:color w:val="000000"/>
        </w:rPr>
        <w:t xml:space="preserve">ισχύει </w:t>
      </w:r>
      <w:r w:rsidRPr="00553F29">
        <w:rPr>
          <w:rFonts w:asciiTheme="minorHAnsi" w:hAnsiTheme="minorHAnsi" w:cstheme="minorHAnsi"/>
          <w:color w:val="000000"/>
        </w:rPr>
        <w:tab/>
        <w:t>σήμερα.</w:t>
      </w:r>
    </w:p>
    <w:p w14:paraId="22343549" w14:textId="77777777" w:rsidR="00BE6A3E" w:rsidRPr="00553F29" w:rsidRDefault="003412AB">
      <w:pPr>
        <w:tabs>
          <w:tab w:val="left" w:pos="567"/>
        </w:tabs>
        <w:spacing w:after="120"/>
        <w:ind w:left="567" w:hanging="567"/>
        <w:jc w:val="both"/>
        <w:rPr>
          <w:rFonts w:asciiTheme="minorHAnsi" w:hAnsiTheme="minorHAnsi" w:cstheme="minorHAnsi"/>
          <w:bCs/>
          <w:color w:val="000000"/>
        </w:rPr>
      </w:pPr>
      <w:r w:rsidRPr="00553F29">
        <w:rPr>
          <w:rFonts w:asciiTheme="minorHAnsi" w:hAnsiTheme="minorHAnsi" w:cstheme="minorHAnsi"/>
          <w:bCs/>
          <w:color w:val="000000"/>
        </w:rPr>
        <w:t>1.3</w:t>
      </w:r>
      <w:r w:rsidRPr="00553F29">
        <w:rPr>
          <w:rFonts w:asciiTheme="minorHAnsi" w:hAnsiTheme="minorHAnsi" w:cstheme="minorHAnsi"/>
          <w:bCs/>
          <w:color w:val="000000"/>
        </w:rPr>
        <w:tab/>
      </w:r>
      <w:r w:rsidRPr="00553F29">
        <w:rPr>
          <w:rFonts w:asciiTheme="minorHAnsi" w:hAnsiTheme="minorHAnsi" w:cstheme="minorHAnsi"/>
          <w:color w:val="000000"/>
        </w:rPr>
        <w:t>Του Ν.2955/2001 «Προμήθειες Νοσοκομείων και λοιπών μονάδων υγείας των Πε.Σ.Υ. και άλλες διατάξεις» (ΦΕΚ Α’ 256 /2-11-2001), όπως ισχύει σήμερα.</w:t>
      </w:r>
    </w:p>
    <w:p w14:paraId="47ED0789" w14:textId="77777777" w:rsidR="00BE6A3E" w:rsidRPr="00553F29" w:rsidRDefault="003412AB">
      <w:pPr>
        <w:tabs>
          <w:tab w:val="left" w:pos="567"/>
        </w:tabs>
        <w:spacing w:after="120"/>
        <w:jc w:val="both"/>
        <w:rPr>
          <w:rFonts w:asciiTheme="minorHAnsi" w:hAnsiTheme="minorHAnsi" w:cstheme="minorHAnsi"/>
          <w:bCs/>
          <w:color w:val="000000"/>
        </w:rPr>
      </w:pPr>
      <w:r w:rsidRPr="00553F29">
        <w:rPr>
          <w:rFonts w:asciiTheme="minorHAnsi" w:hAnsiTheme="minorHAnsi" w:cstheme="minorHAnsi"/>
          <w:bCs/>
          <w:color w:val="000000"/>
        </w:rPr>
        <w:t>1.4</w:t>
      </w:r>
      <w:r w:rsidRPr="00553F29">
        <w:rPr>
          <w:rFonts w:asciiTheme="minorHAnsi" w:hAnsiTheme="minorHAnsi" w:cstheme="minorHAnsi"/>
          <w:bCs/>
          <w:color w:val="000000"/>
        </w:rPr>
        <w:tab/>
      </w:r>
      <w:r w:rsidRPr="00553F29">
        <w:rPr>
          <w:rFonts w:asciiTheme="minorHAnsi" w:hAnsiTheme="minorHAnsi" w:cstheme="minorHAnsi"/>
          <w:color w:val="000000"/>
        </w:rPr>
        <w:t xml:space="preserve">Του Ν.Δ. 496/1974 «Περί Λογιστικού των Νομικών Προσώπων Δημοσίου Δικαίου» </w:t>
      </w:r>
      <w:r w:rsidR="008167F9" w:rsidRPr="00553F29">
        <w:rPr>
          <w:rFonts w:asciiTheme="minorHAnsi" w:hAnsiTheme="minorHAnsi" w:cstheme="minorHAnsi"/>
          <w:color w:val="000000"/>
        </w:rPr>
        <w:tab/>
      </w:r>
      <w:r w:rsidR="008167F9" w:rsidRPr="00553F29">
        <w:rPr>
          <w:rFonts w:asciiTheme="minorHAnsi" w:hAnsiTheme="minorHAnsi" w:cstheme="minorHAnsi"/>
          <w:color w:val="000000"/>
        </w:rPr>
        <w:tab/>
      </w:r>
      <w:r w:rsidRPr="00553F29">
        <w:rPr>
          <w:rFonts w:asciiTheme="minorHAnsi" w:hAnsiTheme="minorHAnsi" w:cstheme="minorHAnsi"/>
          <w:color w:val="000000"/>
        </w:rPr>
        <w:t>(ΦΕΚ Α’ 204/19-7-1974)</w:t>
      </w:r>
      <w:r w:rsidR="008167F9" w:rsidRPr="00553F29">
        <w:rPr>
          <w:rFonts w:asciiTheme="minorHAnsi" w:hAnsiTheme="minorHAnsi" w:cstheme="minorHAnsi"/>
          <w:color w:val="000000"/>
        </w:rPr>
        <w:t>.</w:t>
      </w:r>
    </w:p>
    <w:p w14:paraId="6B4700B0" w14:textId="77777777" w:rsidR="00C83825" w:rsidRDefault="003412AB" w:rsidP="00C83825">
      <w:pPr>
        <w:tabs>
          <w:tab w:val="left" w:pos="567"/>
        </w:tabs>
        <w:spacing w:after="120"/>
        <w:jc w:val="both"/>
        <w:rPr>
          <w:rFonts w:asciiTheme="minorHAnsi" w:hAnsiTheme="minorHAnsi" w:cstheme="minorHAnsi"/>
          <w:color w:val="000000"/>
        </w:rPr>
      </w:pPr>
      <w:r w:rsidRPr="00553F29">
        <w:rPr>
          <w:rFonts w:asciiTheme="minorHAnsi" w:hAnsiTheme="minorHAnsi" w:cstheme="minorHAnsi"/>
          <w:bCs/>
          <w:color w:val="000000"/>
        </w:rPr>
        <w:t>1.5</w:t>
      </w:r>
      <w:r w:rsidRPr="00553F29">
        <w:rPr>
          <w:rFonts w:asciiTheme="minorHAnsi" w:hAnsiTheme="minorHAnsi" w:cstheme="minorHAnsi"/>
          <w:bCs/>
          <w:color w:val="000000"/>
        </w:rPr>
        <w:tab/>
      </w:r>
      <w:r w:rsidRPr="00553F29">
        <w:rPr>
          <w:rFonts w:asciiTheme="minorHAnsi" w:hAnsiTheme="minorHAnsi" w:cstheme="minorHAnsi"/>
          <w:color w:val="000000"/>
        </w:rPr>
        <w:t xml:space="preserve">Του Ν.2362/95 (Φ.Ε.Κ. 247/Α/95) άρθρο 84 « Περί Δημοσίου Λογιστικού, ελέγχου των </w:t>
      </w:r>
      <w:r w:rsidRPr="00553F29">
        <w:rPr>
          <w:rFonts w:asciiTheme="minorHAnsi" w:hAnsiTheme="minorHAnsi" w:cstheme="minorHAnsi"/>
          <w:color w:val="000000"/>
        </w:rPr>
        <w:tab/>
        <w:t>Δαπανών του Κράτους και άλλες διατάξεις».</w:t>
      </w:r>
    </w:p>
    <w:p w14:paraId="1DF24BB0" w14:textId="1BB7689B" w:rsidR="00BE6A3E" w:rsidRPr="00553F29" w:rsidRDefault="003412AB" w:rsidP="00C83825">
      <w:pPr>
        <w:tabs>
          <w:tab w:val="left" w:pos="567"/>
        </w:tabs>
        <w:spacing w:after="120"/>
        <w:jc w:val="both"/>
        <w:rPr>
          <w:rFonts w:asciiTheme="minorHAnsi" w:hAnsiTheme="minorHAnsi" w:cstheme="minorHAnsi"/>
          <w:bCs/>
        </w:rPr>
      </w:pPr>
      <w:r w:rsidRPr="00553F29">
        <w:rPr>
          <w:rFonts w:asciiTheme="minorHAnsi" w:hAnsiTheme="minorHAnsi" w:cstheme="minorHAnsi"/>
          <w:bCs/>
        </w:rPr>
        <w:lastRenderedPageBreak/>
        <w:t>1.6</w:t>
      </w:r>
      <w:r w:rsidRPr="00553F29">
        <w:rPr>
          <w:rFonts w:asciiTheme="minorHAnsi" w:hAnsiTheme="minorHAnsi" w:cstheme="minorHAnsi"/>
          <w:bCs/>
        </w:rPr>
        <w:tab/>
      </w:r>
      <w:r w:rsidRPr="00553F29">
        <w:rPr>
          <w:rFonts w:asciiTheme="minorHAnsi" w:hAnsiTheme="minorHAnsi" w:cstheme="minorHAnsi"/>
        </w:rPr>
        <w:t xml:space="preserve">Του Ν. 3861/2010 (Φ.Ε.Κ. 112/Α΄) «Ενίσχυση της διαφάνειας με την υποχρεωτική </w:t>
      </w:r>
      <w:r w:rsidRPr="00553F29">
        <w:rPr>
          <w:rFonts w:asciiTheme="minorHAnsi" w:hAnsiTheme="minorHAnsi" w:cstheme="minorHAnsi"/>
        </w:rPr>
        <w:tab/>
        <w:t>ανάρτηση νόμων και πράξεων των κυβερνητικών, διοικητικών και αυτοδιοικητικών οργάνων</w:t>
      </w:r>
      <w:r w:rsidR="00257A9B" w:rsidRPr="00257A9B">
        <w:rPr>
          <w:rFonts w:asciiTheme="minorHAnsi" w:hAnsiTheme="minorHAnsi" w:cstheme="minorHAnsi"/>
        </w:rPr>
        <w:t xml:space="preserve"> </w:t>
      </w:r>
      <w:r w:rsidRPr="00553F29">
        <w:rPr>
          <w:rFonts w:asciiTheme="minorHAnsi" w:hAnsiTheme="minorHAnsi" w:cstheme="minorHAnsi"/>
        </w:rPr>
        <w:t xml:space="preserve">στο διαδίκτυο ”Πρόγραμμα Διαύγεια” και άλλες διατάξεις». </w:t>
      </w:r>
    </w:p>
    <w:p w14:paraId="734E5A34" w14:textId="77777777" w:rsidR="00BE6A3E" w:rsidRPr="00123EF7" w:rsidRDefault="003412AB">
      <w:pPr>
        <w:tabs>
          <w:tab w:val="left" w:pos="567"/>
        </w:tabs>
        <w:spacing w:after="120"/>
        <w:jc w:val="both"/>
        <w:rPr>
          <w:rFonts w:asciiTheme="minorHAnsi" w:hAnsiTheme="minorHAnsi" w:cstheme="minorHAnsi"/>
          <w:bCs/>
          <w:color w:val="000000"/>
        </w:rPr>
      </w:pPr>
      <w:r w:rsidRPr="00553F29">
        <w:rPr>
          <w:rFonts w:asciiTheme="minorHAnsi" w:hAnsiTheme="minorHAnsi" w:cstheme="minorHAnsi"/>
          <w:bCs/>
        </w:rPr>
        <w:t>1.7</w:t>
      </w:r>
      <w:r w:rsidRPr="00553F29">
        <w:rPr>
          <w:rFonts w:asciiTheme="minorHAnsi" w:hAnsiTheme="minorHAnsi" w:cstheme="minorHAnsi"/>
          <w:bCs/>
        </w:rPr>
        <w:tab/>
      </w:r>
      <w:r w:rsidRPr="00553F29">
        <w:rPr>
          <w:rFonts w:asciiTheme="minorHAnsi" w:hAnsiTheme="minorHAnsi" w:cstheme="minorHAnsi"/>
        </w:rPr>
        <w:t xml:space="preserve">Του Ν. 3918/2011 (ΦΕΚ 31/Α/1-3-2011) «Διαρθρωτικές αλλαγές στο σύστημα υγείας και </w:t>
      </w:r>
      <w:r w:rsidRPr="00553F29">
        <w:rPr>
          <w:rFonts w:asciiTheme="minorHAnsi" w:hAnsiTheme="minorHAnsi" w:cstheme="minorHAnsi"/>
        </w:rPr>
        <w:tab/>
        <w:t xml:space="preserve">άλλες </w:t>
      </w:r>
      <w:r w:rsidRPr="00553F29">
        <w:rPr>
          <w:rFonts w:asciiTheme="minorHAnsi" w:hAnsiTheme="minorHAnsi" w:cstheme="minorHAnsi"/>
        </w:rPr>
        <w:tab/>
        <w:t>διατάξεις».</w:t>
      </w:r>
    </w:p>
    <w:p w14:paraId="1FE770BB" w14:textId="77777777" w:rsidR="00BE6A3E" w:rsidRPr="00553F29" w:rsidRDefault="003412AB">
      <w:pPr>
        <w:tabs>
          <w:tab w:val="left" w:pos="567"/>
        </w:tabs>
        <w:spacing w:after="120"/>
        <w:jc w:val="both"/>
        <w:rPr>
          <w:rFonts w:asciiTheme="minorHAnsi" w:hAnsiTheme="minorHAnsi" w:cstheme="minorHAnsi"/>
          <w:color w:val="000000"/>
        </w:rPr>
      </w:pPr>
      <w:r w:rsidRPr="00553F29">
        <w:rPr>
          <w:rFonts w:asciiTheme="minorHAnsi" w:hAnsiTheme="minorHAnsi" w:cstheme="minorHAnsi"/>
          <w:bCs/>
          <w:color w:val="000000"/>
        </w:rPr>
        <w:t>1.8</w:t>
      </w:r>
      <w:r w:rsidRPr="00553F29">
        <w:rPr>
          <w:rFonts w:asciiTheme="minorHAnsi" w:hAnsiTheme="minorHAnsi" w:cstheme="minorHAnsi"/>
          <w:bCs/>
          <w:color w:val="000000"/>
        </w:rPr>
        <w:tab/>
      </w:r>
      <w:r w:rsidR="0073500A" w:rsidRPr="00553F29">
        <w:rPr>
          <w:rFonts w:asciiTheme="minorHAnsi" w:hAnsiTheme="minorHAnsi" w:cstheme="minorHAnsi"/>
          <w:color w:val="000000"/>
        </w:rPr>
        <w:t>Του ΠΔ 80/2016 «Ανάληψη υποχρεώσεων από τους διατάκτες»  (ΦΕΚ 145/5-8-2016</w:t>
      </w:r>
      <w:r w:rsidRPr="00553F29">
        <w:rPr>
          <w:rFonts w:asciiTheme="minorHAnsi" w:hAnsiTheme="minorHAnsi" w:cstheme="minorHAnsi"/>
          <w:color w:val="000000"/>
        </w:rPr>
        <w:t>).</w:t>
      </w:r>
    </w:p>
    <w:p w14:paraId="0CDC88E2" w14:textId="77777777" w:rsidR="00BE6A3E" w:rsidRPr="00553F29" w:rsidRDefault="003412AB" w:rsidP="00BD609E">
      <w:pPr>
        <w:tabs>
          <w:tab w:val="left" w:pos="567"/>
        </w:tabs>
        <w:spacing w:after="120"/>
        <w:jc w:val="both"/>
        <w:rPr>
          <w:rFonts w:asciiTheme="minorHAnsi" w:hAnsiTheme="minorHAnsi" w:cstheme="minorHAnsi"/>
        </w:rPr>
      </w:pPr>
      <w:r w:rsidRPr="00553F29">
        <w:rPr>
          <w:rFonts w:asciiTheme="minorHAnsi" w:hAnsiTheme="minorHAnsi" w:cstheme="minorHAnsi"/>
          <w:color w:val="000000"/>
        </w:rPr>
        <w:t>1.9</w:t>
      </w:r>
      <w:r w:rsidRPr="00553F29">
        <w:rPr>
          <w:rFonts w:asciiTheme="minorHAnsi" w:hAnsiTheme="minorHAnsi" w:cstheme="minorHAnsi"/>
          <w:color w:val="000000"/>
        </w:rPr>
        <w:tab/>
        <w:t>Τ</w:t>
      </w:r>
      <w:r w:rsidRPr="00553F29">
        <w:rPr>
          <w:rFonts w:asciiTheme="minorHAnsi" w:hAnsiTheme="minorHAnsi" w:cstheme="minorHAnsi"/>
        </w:rPr>
        <w:t xml:space="preserve">ου Ν. 4250/26-3-2014 (ΦΕΚ 74/Α΄/26-3-14) «Διοικητικές Απλουστεύσεις – Καταργήσεις, </w:t>
      </w:r>
      <w:r w:rsidRPr="00553F29">
        <w:rPr>
          <w:rFonts w:asciiTheme="minorHAnsi" w:hAnsiTheme="minorHAnsi" w:cstheme="minorHAnsi"/>
        </w:rPr>
        <w:tab/>
        <w:t xml:space="preserve">Συγχωνεύσεις Νομικών Προσώπων και Υπηρεσιών του Δημόσιου </w:t>
      </w:r>
      <w:r w:rsidRPr="00553F29">
        <w:rPr>
          <w:rFonts w:asciiTheme="minorHAnsi" w:hAnsiTheme="minorHAnsi" w:cstheme="minorHAnsi"/>
        </w:rPr>
        <w:tab/>
        <w:t xml:space="preserve">Τομέα–Τροποποιήσεις </w:t>
      </w:r>
      <w:r w:rsidRPr="00553F29">
        <w:rPr>
          <w:rFonts w:asciiTheme="minorHAnsi" w:hAnsiTheme="minorHAnsi" w:cstheme="minorHAnsi"/>
        </w:rPr>
        <w:tab/>
        <w:t xml:space="preserve">Διατάξεων του Π.Δ.318/1992 (Α΄161) και λοιπές </w:t>
      </w:r>
      <w:r w:rsidRPr="00553F29">
        <w:rPr>
          <w:rFonts w:asciiTheme="minorHAnsi" w:hAnsiTheme="minorHAnsi" w:cstheme="minorHAnsi"/>
        </w:rPr>
        <w:tab/>
        <w:t xml:space="preserve">ρυθμίσεις», άρθρο 3 </w:t>
      </w:r>
    </w:p>
    <w:p w14:paraId="037BFC81" w14:textId="77777777" w:rsidR="00BE6A3E" w:rsidRPr="00553F29" w:rsidRDefault="003412AB">
      <w:pPr>
        <w:tabs>
          <w:tab w:val="left" w:pos="567"/>
        </w:tabs>
        <w:spacing w:after="120"/>
        <w:jc w:val="both"/>
        <w:rPr>
          <w:rFonts w:asciiTheme="minorHAnsi" w:hAnsiTheme="minorHAnsi" w:cstheme="minorHAnsi"/>
        </w:rPr>
      </w:pPr>
      <w:r w:rsidRPr="00553F29">
        <w:rPr>
          <w:rFonts w:asciiTheme="minorHAnsi" w:hAnsiTheme="minorHAnsi" w:cstheme="minorHAnsi"/>
        </w:rPr>
        <w:t>1.10</w:t>
      </w:r>
      <w:r w:rsidRPr="00553F29">
        <w:rPr>
          <w:rFonts w:asciiTheme="minorHAnsi" w:hAnsiTheme="minorHAnsi" w:cstheme="minorHAnsi"/>
        </w:rPr>
        <w:tab/>
        <w:t xml:space="preserve">Του Ν.4272/2014(ΦΕΚ 145/Α/11-7-2014 Άρθρο 47 Παρατηρητήριο τιμών (περί </w:t>
      </w:r>
      <w:r w:rsidRPr="00553F29">
        <w:rPr>
          <w:rFonts w:asciiTheme="minorHAnsi" w:hAnsiTheme="minorHAnsi" w:cstheme="minorHAnsi"/>
        </w:rPr>
        <w:tab/>
        <w:t xml:space="preserve">νομιμοποίησης δαπανών)   </w:t>
      </w:r>
    </w:p>
    <w:p w14:paraId="46928F65" w14:textId="77777777" w:rsidR="00BE6A3E" w:rsidRPr="00553F29" w:rsidRDefault="003412AB">
      <w:pPr>
        <w:tabs>
          <w:tab w:val="left" w:pos="567"/>
        </w:tabs>
        <w:spacing w:after="120"/>
        <w:jc w:val="both"/>
        <w:rPr>
          <w:rFonts w:asciiTheme="minorHAnsi" w:hAnsiTheme="minorHAnsi" w:cstheme="minorHAnsi"/>
        </w:rPr>
      </w:pPr>
      <w:r w:rsidRPr="00553F29">
        <w:rPr>
          <w:rFonts w:asciiTheme="minorHAnsi" w:hAnsiTheme="minorHAnsi" w:cstheme="minorHAnsi"/>
        </w:rPr>
        <w:t>1.11</w:t>
      </w:r>
      <w:r w:rsidRPr="00553F29">
        <w:rPr>
          <w:rFonts w:asciiTheme="minorHAnsi" w:hAnsiTheme="minorHAnsi" w:cstheme="minorHAnsi"/>
        </w:rPr>
        <w:tab/>
        <w:t>Του Ν. 4238/2014 περί «Πρωτοβάθμιου Εθνικού Δικτύου Υγείας (Π.Ε.Δ.Υ.)…..»</w:t>
      </w:r>
    </w:p>
    <w:p w14:paraId="7F93E7CF" w14:textId="77777777" w:rsidR="00BE6A3E" w:rsidRPr="00553F29" w:rsidRDefault="003412AB">
      <w:pPr>
        <w:tabs>
          <w:tab w:val="left" w:pos="567"/>
        </w:tabs>
        <w:spacing w:after="120"/>
        <w:jc w:val="both"/>
        <w:rPr>
          <w:rFonts w:asciiTheme="minorHAnsi" w:hAnsiTheme="minorHAnsi" w:cstheme="minorHAnsi"/>
        </w:rPr>
      </w:pPr>
      <w:r w:rsidRPr="00553F29">
        <w:rPr>
          <w:rFonts w:asciiTheme="minorHAnsi" w:hAnsiTheme="minorHAnsi" w:cstheme="minorHAnsi"/>
        </w:rPr>
        <w:t>1.12   Την αρ: 1982/07-04-2016 Ανακοίνωση της Ε.Π.Υ.</w:t>
      </w:r>
    </w:p>
    <w:p w14:paraId="6830F366" w14:textId="77777777" w:rsidR="00BE6A3E" w:rsidRPr="00553F29" w:rsidRDefault="003412AB">
      <w:pPr>
        <w:tabs>
          <w:tab w:val="left" w:pos="567"/>
        </w:tabs>
        <w:spacing w:after="120"/>
        <w:jc w:val="both"/>
        <w:rPr>
          <w:rFonts w:asciiTheme="minorHAnsi" w:hAnsiTheme="minorHAnsi" w:cstheme="minorHAnsi"/>
          <w:bCs/>
          <w:color w:val="000000"/>
        </w:rPr>
      </w:pPr>
      <w:r w:rsidRPr="00553F29">
        <w:rPr>
          <w:rFonts w:asciiTheme="minorHAnsi" w:hAnsiTheme="minorHAnsi" w:cstheme="minorHAnsi"/>
        </w:rPr>
        <w:t>1.13</w:t>
      </w:r>
      <w:r w:rsidRPr="00553F29">
        <w:rPr>
          <w:rFonts w:asciiTheme="minorHAnsi" w:hAnsiTheme="minorHAnsi" w:cstheme="minorHAnsi"/>
        </w:rPr>
        <w:tab/>
      </w:r>
      <w:r w:rsidRPr="00553F29">
        <w:rPr>
          <w:rFonts w:asciiTheme="minorHAnsi" w:hAnsiTheme="minorHAnsi" w:cstheme="minorHAnsi"/>
          <w:color w:val="000000"/>
        </w:rPr>
        <w:t xml:space="preserve">Του Ν. 4412/8-8-2016 (ΦΕΚ 147/Α/2016) περί Δημοσίων Συμβάσεων Έργων, Προμηθειών και </w:t>
      </w:r>
      <w:r w:rsidRPr="00553F29">
        <w:rPr>
          <w:rFonts w:asciiTheme="minorHAnsi" w:hAnsiTheme="minorHAnsi" w:cstheme="minorHAnsi"/>
          <w:color w:val="000000"/>
        </w:rPr>
        <w:tab/>
        <w:t>Υπηρεσιών.</w:t>
      </w:r>
    </w:p>
    <w:p w14:paraId="38F66BFE" w14:textId="77777777" w:rsidR="00BE6A3E" w:rsidRPr="00553F29" w:rsidRDefault="003412AB">
      <w:pPr>
        <w:numPr>
          <w:ilvl w:val="0"/>
          <w:numId w:val="7"/>
        </w:numPr>
        <w:tabs>
          <w:tab w:val="left" w:pos="567"/>
        </w:tabs>
        <w:spacing w:after="120"/>
        <w:jc w:val="both"/>
        <w:rPr>
          <w:rFonts w:asciiTheme="minorHAnsi" w:hAnsiTheme="minorHAnsi" w:cstheme="minorHAnsi"/>
          <w:i/>
          <w:iCs/>
        </w:rPr>
      </w:pPr>
      <w:r w:rsidRPr="00553F29">
        <w:rPr>
          <w:rFonts w:asciiTheme="minorHAnsi" w:hAnsiTheme="minorHAnsi" w:cstheme="minorHAnsi"/>
          <w:b/>
          <w:bCs/>
          <w:color w:val="000000"/>
          <w:u w:val="single"/>
        </w:rPr>
        <w:t>Τις Αποφάσεις</w:t>
      </w:r>
      <w:r w:rsidRPr="00553F29">
        <w:rPr>
          <w:rFonts w:asciiTheme="minorHAnsi" w:hAnsiTheme="minorHAnsi" w:cstheme="minorHAnsi"/>
          <w:b/>
          <w:bCs/>
          <w:color w:val="000000"/>
        </w:rPr>
        <w:t>:</w:t>
      </w:r>
    </w:p>
    <w:p w14:paraId="6099C43E" w14:textId="77777777" w:rsidR="0060424F" w:rsidRPr="00553F29" w:rsidRDefault="006238B3" w:rsidP="0060424F">
      <w:pPr>
        <w:numPr>
          <w:ilvl w:val="1"/>
          <w:numId w:val="5"/>
        </w:numPr>
        <w:tabs>
          <w:tab w:val="left" w:pos="567"/>
        </w:tabs>
        <w:spacing w:after="0" w:line="240" w:lineRule="auto"/>
        <w:ind w:left="567" w:hanging="597"/>
        <w:jc w:val="both"/>
        <w:rPr>
          <w:rFonts w:asciiTheme="minorHAnsi" w:hAnsiTheme="minorHAnsi" w:cstheme="minorHAnsi"/>
          <w:iCs/>
          <w:color w:val="000000" w:themeColor="text1"/>
        </w:rPr>
      </w:pPr>
      <w:r w:rsidRPr="00553F29">
        <w:rPr>
          <w:rFonts w:asciiTheme="minorHAnsi" w:hAnsiTheme="minorHAnsi" w:cstheme="minorHAnsi"/>
          <w:i/>
          <w:iCs/>
        </w:rPr>
        <w:t>Την με αριθ. 57654/23-5-2017 Υπουργική Απόφαση ( ΦΕΚ 1781/2017)</w:t>
      </w:r>
    </w:p>
    <w:p w14:paraId="060A579E" w14:textId="77777777" w:rsidR="0060424F" w:rsidRPr="00553F29" w:rsidRDefault="00FB7B74" w:rsidP="0060424F">
      <w:pPr>
        <w:numPr>
          <w:ilvl w:val="1"/>
          <w:numId w:val="5"/>
        </w:numPr>
        <w:tabs>
          <w:tab w:val="left" w:pos="567"/>
        </w:tabs>
        <w:spacing w:after="0" w:line="240" w:lineRule="auto"/>
        <w:ind w:left="567" w:hanging="597"/>
        <w:jc w:val="both"/>
        <w:rPr>
          <w:rFonts w:asciiTheme="minorHAnsi" w:hAnsiTheme="minorHAnsi" w:cstheme="minorHAnsi"/>
          <w:iCs/>
          <w:color w:val="000000" w:themeColor="text1"/>
        </w:rPr>
      </w:pPr>
      <w:r w:rsidRPr="00553F29">
        <w:rPr>
          <w:rFonts w:asciiTheme="minorHAnsi" w:hAnsiTheme="minorHAnsi" w:cstheme="minorHAnsi"/>
          <w:iCs/>
        </w:rPr>
        <w:t>Την</w:t>
      </w:r>
      <w:r w:rsidR="00320166" w:rsidRPr="00553F29">
        <w:rPr>
          <w:rFonts w:asciiTheme="minorHAnsi" w:hAnsiTheme="minorHAnsi" w:cstheme="minorHAnsi"/>
          <w:iCs/>
        </w:rPr>
        <w:t xml:space="preserve"> απόφαση Δ.Σ </w:t>
      </w:r>
      <w:r w:rsidRPr="00553F29">
        <w:rPr>
          <w:rFonts w:asciiTheme="minorHAnsi" w:hAnsiTheme="minorHAnsi" w:cstheme="minorHAnsi"/>
          <w:iCs/>
        </w:rPr>
        <w:t xml:space="preserve"> με αριθ.  </w:t>
      </w:r>
      <w:r w:rsidR="000123CD" w:rsidRPr="000123CD">
        <w:rPr>
          <w:rFonts w:asciiTheme="minorHAnsi" w:hAnsiTheme="minorHAnsi" w:cstheme="minorHAnsi"/>
          <w:b/>
          <w:bCs/>
          <w:iCs/>
          <w:color w:val="000000" w:themeColor="text1"/>
          <w:sz w:val="24"/>
          <w:szCs w:val="24"/>
        </w:rPr>
        <w:t>35</w:t>
      </w:r>
      <w:r w:rsidR="00C17B36" w:rsidRPr="000123CD">
        <w:rPr>
          <w:rFonts w:asciiTheme="minorHAnsi" w:hAnsiTheme="minorHAnsi" w:cstheme="minorHAnsi"/>
          <w:b/>
          <w:bCs/>
          <w:iCs/>
          <w:color w:val="000000" w:themeColor="text1"/>
          <w:sz w:val="24"/>
          <w:szCs w:val="24"/>
          <w:vertAlign w:val="superscript"/>
        </w:rPr>
        <w:t>ΟΝ</w:t>
      </w:r>
      <w:r w:rsidR="007367DE" w:rsidRPr="000123CD">
        <w:rPr>
          <w:rFonts w:asciiTheme="minorHAnsi" w:hAnsiTheme="minorHAnsi" w:cstheme="minorHAnsi"/>
          <w:b/>
          <w:bCs/>
          <w:iCs/>
          <w:color w:val="000000" w:themeColor="text1"/>
          <w:sz w:val="24"/>
          <w:szCs w:val="24"/>
        </w:rPr>
        <w:t xml:space="preserve"> Θ./</w:t>
      </w:r>
      <w:r w:rsidR="00C17B36" w:rsidRPr="000123CD">
        <w:rPr>
          <w:rFonts w:asciiTheme="minorHAnsi" w:hAnsiTheme="minorHAnsi" w:cstheme="minorHAnsi"/>
          <w:b/>
          <w:bCs/>
          <w:iCs/>
          <w:color w:val="000000" w:themeColor="text1"/>
          <w:sz w:val="24"/>
          <w:szCs w:val="24"/>
        </w:rPr>
        <w:t>2</w:t>
      </w:r>
      <w:r w:rsidR="000123CD" w:rsidRPr="000123CD">
        <w:rPr>
          <w:rFonts w:asciiTheme="minorHAnsi" w:hAnsiTheme="minorHAnsi" w:cstheme="minorHAnsi"/>
          <w:b/>
          <w:bCs/>
          <w:iCs/>
          <w:color w:val="000000" w:themeColor="text1"/>
          <w:sz w:val="24"/>
          <w:szCs w:val="24"/>
        </w:rPr>
        <w:t>4</w:t>
      </w:r>
      <w:r w:rsidR="00320166" w:rsidRPr="000123CD">
        <w:rPr>
          <w:rFonts w:asciiTheme="minorHAnsi" w:hAnsiTheme="minorHAnsi" w:cstheme="minorHAnsi"/>
          <w:b/>
          <w:bCs/>
          <w:iCs/>
          <w:color w:val="000000" w:themeColor="text1"/>
          <w:sz w:val="24"/>
          <w:szCs w:val="24"/>
          <w:vertAlign w:val="superscript"/>
        </w:rPr>
        <w:t>ης</w:t>
      </w:r>
      <w:r w:rsidR="007367DE" w:rsidRPr="000123CD">
        <w:rPr>
          <w:rFonts w:asciiTheme="minorHAnsi" w:hAnsiTheme="minorHAnsi" w:cstheme="minorHAnsi"/>
          <w:b/>
          <w:bCs/>
          <w:iCs/>
          <w:color w:val="000000" w:themeColor="text1"/>
          <w:sz w:val="24"/>
          <w:szCs w:val="24"/>
        </w:rPr>
        <w:t xml:space="preserve"> συν. Της </w:t>
      </w:r>
      <w:r w:rsidR="00C17B36" w:rsidRPr="000123CD">
        <w:rPr>
          <w:rFonts w:asciiTheme="minorHAnsi" w:hAnsiTheme="minorHAnsi" w:cstheme="minorHAnsi"/>
          <w:b/>
          <w:bCs/>
          <w:iCs/>
          <w:color w:val="000000" w:themeColor="text1"/>
          <w:sz w:val="24"/>
          <w:szCs w:val="24"/>
        </w:rPr>
        <w:t>2</w:t>
      </w:r>
      <w:r w:rsidR="000123CD" w:rsidRPr="000123CD">
        <w:rPr>
          <w:rFonts w:asciiTheme="minorHAnsi" w:hAnsiTheme="minorHAnsi" w:cstheme="minorHAnsi"/>
          <w:b/>
          <w:bCs/>
          <w:iCs/>
          <w:color w:val="000000" w:themeColor="text1"/>
          <w:sz w:val="24"/>
          <w:szCs w:val="24"/>
        </w:rPr>
        <w:t>7</w:t>
      </w:r>
      <w:r w:rsidR="007367DE" w:rsidRPr="000123CD">
        <w:rPr>
          <w:rFonts w:asciiTheme="minorHAnsi" w:hAnsiTheme="minorHAnsi" w:cstheme="minorHAnsi"/>
          <w:b/>
          <w:bCs/>
          <w:iCs/>
          <w:color w:val="000000" w:themeColor="text1"/>
          <w:sz w:val="24"/>
          <w:szCs w:val="24"/>
          <w:vertAlign w:val="superscript"/>
        </w:rPr>
        <w:t>ης</w:t>
      </w:r>
      <w:r w:rsidR="007367DE" w:rsidRPr="000123CD">
        <w:rPr>
          <w:rFonts w:asciiTheme="minorHAnsi" w:hAnsiTheme="minorHAnsi" w:cstheme="minorHAnsi"/>
          <w:b/>
          <w:bCs/>
          <w:iCs/>
          <w:color w:val="000000" w:themeColor="text1"/>
          <w:sz w:val="24"/>
          <w:szCs w:val="24"/>
        </w:rPr>
        <w:t xml:space="preserve"> -</w:t>
      </w:r>
      <w:r w:rsidR="00C17B36" w:rsidRPr="000123CD">
        <w:rPr>
          <w:rFonts w:asciiTheme="minorHAnsi" w:hAnsiTheme="minorHAnsi" w:cstheme="minorHAnsi"/>
          <w:b/>
          <w:bCs/>
          <w:iCs/>
          <w:color w:val="000000" w:themeColor="text1"/>
          <w:sz w:val="24"/>
          <w:szCs w:val="24"/>
        </w:rPr>
        <w:t>0</w:t>
      </w:r>
      <w:r w:rsidR="000123CD" w:rsidRPr="000123CD">
        <w:rPr>
          <w:rFonts w:asciiTheme="minorHAnsi" w:hAnsiTheme="minorHAnsi" w:cstheme="minorHAnsi"/>
          <w:b/>
          <w:bCs/>
          <w:iCs/>
          <w:color w:val="000000" w:themeColor="text1"/>
          <w:sz w:val="24"/>
          <w:szCs w:val="24"/>
        </w:rPr>
        <w:t>8</w:t>
      </w:r>
      <w:r w:rsidR="007367DE" w:rsidRPr="000123CD">
        <w:rPr>
          <w:rFonts w:asciiTheme="minorHAnsi" w:hAnsiTheme="minorHAnsi" w:cstheme="minorHAnsi"/>
          <w:b/>
          <w:bCs/>
          <w:iCs/>
          <w:color w:val="000000" w:themeColor="text1"/>
          <w:sz w:val="24"/>
          <w:szCs w:val="24"/>
        </w:rPr>
        <w:t>-2020</w:t>
      </w:r>
      <w:r w:rsidR="007367DE" w:rsidRPr="00553F29">
        <w:rPr>
          <w:rFonts w:asciiTheme="minorHAnsi" w:hAnsiTheme="minorHAnsi" w:cstheme="minorHAnsi"/>
          <w:iCs/>
        </w:rPr>
        <w:t xml:space="preserve">  σχετικά με επανάληψη διενέργειας  </w:t>
      </w:r>
      <w:r w:rsidR="00320166" w:rsidRPr="00553F29">
        <w:rPr>
          <w:rFonts w:asciiTheme="minorHAnsi" w:hAnsiTheme="minorHAnsi" w:cstheme="minorHAnsi"/>
          <w:iCs/>
        </w:rPr>
        <w:t xml:space="preserve"> Συνοπτικού διαγωνισμού για την </w:t>
      </w:r>
      <w:r w:rsidR="007367DE" w:rsidRPr="00553F29">
        <w:rPr>
          <w:rFonts w:asciiTheme="minorHAnsi" w:hAnsiTheme="minorHAnsi" w:cstheme="minorHAnsi"/>
          <w:bCs/>
          <w:iCs/>
        </w:rPr>
        <w:t>προμήθεια των ειδών που δεν κατακυρώθηκαν .</w:t>
      </w:r>
    </w:p>
    <w:p w14:paraId="55CFFAC0" w14:textId="77777777" w:rsidR="00405138" w:rsidRPr="00C83825" w:rsidRDefault="00117926" w:rsidP="00C83825">
      <w:pPr>
        <w:numPr>
          <w:ilvl w:val="1"/>
          <w:numId w:val="5"/>
        </w:numPr>
        <w:tabs>
          <w:tab w:val="left" w:pos="567"/>
        </w:tabs>
        <w:spacing w:after="0" w:line="240" w:lineRule="auto"/>
        <w:ind w:left="567" w:hanging="597"/>
        <w:jc w:val="both"/>
        <w:rPr>
          <w:rFonts w:asciiTheme="minorHAnsi" w:hAnsiTheme="minorHAnsi" w:cstheme="minorHAnsi"/>
          <w:iCs/>
          <w:color w:val="000000" w:themeColor="text1"/>
        </w:rPr>
      </w:pPr>
      <w:r w:rsidRPr="00553F29">
        <w:rPr>
          <w:rFonts w:asciiTheme="minorHAnsi" w:hAnsiTheme="minorHAnsi" w:cstheme="minorHAnsi"/>
          <w:iCs/>
        </w:rPr>
        <w:t>Την με αριθ</w:t>
      </w:r>
      <w:r w:rsidRPr="0050236F">
        <w:rPr>
          <w:rFonts w:asciiTheme="minorHAnsi" w:hAnsiTheme="minorHAnsi" w:cstheme="minorHAnsi"/>
          <w:iCs/>
        </w:rPr>
        <w:t xml:space="preserve">.  </w:t>
      </w:r>
      <w:r w:rsidR="0078217B" w:rsidRPr="00770D27">
        <w:rPr>
          <w:rFonts w:asciiTheme="minorHAnsi" w:hAnsiTheme="minorHAnsi" w:cstheme="minorHAnsi"/>
          <w:iCs/>
        </w:rPr>
        <w:t>1</w:t>
      </w:r>
      <w:r w:rsidR="00770D27" w:rsidRPr="00770D27">
        <w:rPr>
          <w:rFonts w:asciiTheme="minorHAnsi" w:hAnsiTheme="minorHAnsi" w:cstheme="minorHAnsi"/>
          <w:iCs/>
        </w:rPr>
        <w:t>70</w:t>
      </w:r>
      <w:r w:rsidRPr="00770D27">
        <w:rPr>
          <w:rFonts w:asciiTheme="minorHAnsi" w:hAnsiTheme="minorHAnsi" w:cstheme="minorHAnsi"/>
          <w:iCs/>
        </w:rPr>
        <w:t>/</w:t>
      </w:r>
      <w:r w:rsidR="00770D27" w:rsidRPr="00770D27">
        <w:rPr>
          <w:rFonts w:asciiTheme="minorHAnsi" w:hAnsiTheme="minorHAnsi" w:cstheme="minorHAnsi"/>
          <w:iCs/>
        </w:rPr>
        <w:t>08-</w:t>
      </w:r>
      <w:r w:rsidRPr="00770D27">
        <w:rPr>
          <w:rFonts w:asciiTheme="minorHAnsi" w:hAnsiTheme="minorHAnsi" w:cstheme="minorHAnsi"/>
          <w:iCs/>
        </w:rPr>
        <w:t>0</w:t>
      </w:r>
      <w:r w:rsidR="00770D27" w:rsidRPr="00770D27">
        <w:rPr>
          <w:rFonts w:asciiTheme="minorHAnsi" w:hAnsiTheme="minorHAnsi" w:cstheme="minorHAnsi"/>
          <w:iCs/>
        </w:rPr>
        <w:t>7</w:t>
      </w:r>
      <w:r w:rsidRPr="00770D27">
        <w:rPr>
          <w:rFonts w:asciiTheme="minorHAnsi" w:hAnsiTheme="minorHAnsi" w:cstheme="minorHAnsi"/>
          <w:iCs/>
        </w:rPr>
        <w:t>-2020</w:t>
      </w:r>
      <w:r w:rsidR="00322DE2" w:rsidRPr="00553F29">
        <w:rPr>
          <w:rFonts w:asciiTheme="minorHAnsi" w:hAnsiTheme="minorHAnsi" w:cstheme="minorHAnsi"/>
          <w:iCs/>
        </w:rPr>
        <w:t xml:space="preserve"> απόφαση ανάληψη</w:t>
      </w:r>
      <w:r w:rsidR="000953D3" w:rsidRPr="00553F29">
        <w:rPr>
          <w:rFonts w:asciiTheme="minorHAnsi" w:hAnsiTheme="minorHAnsi" w:cstheme="minorHAnsi"/>
          <w:iCs/>
        </w:rPr>
        <w:t xml:space="preserve">ς </w:t>
      </w:r>
      <w:r w:rsidRPr="00553F29">
        <w:rPr>
          <w:rFonts w:asciiTheme="minorHAnsi" w:hAnsiTheme="minorHAnsi" w:cstheme="minorHAnsi"/>
          <w:iCs/>
        </w:rPr>
        <w:t xml:space="preserve">δέσμευσης  (ΑΔΑ: </w:t>
      </w:r>
      <w:r w:rsidR="00770D27" w:rsidRPr="00770D27">
        <w:rPr>
          <w:rFonts w:asciiTheme="minorHAnsi" w:hAnsiTheme="minorHAnsi" w:cstheme="minorHAnsi"/>
          <w:b/>
          <w:bCs/>
          <w:iCs/>
        </w:rPr>
        <w:t>Ψ4ΦΡ4690ΩΕ-ΝΔΦ</w:t>
      </w:r>
      <w:r w:rsidRPr="00553F29">
        <w:rPr>
          <w:rFonts w:asciiTheme="minorHAnsi" w:hAnsiTheme="minorHAnsi" w:cstheme="minorHAnsi"/>
          <w:iCs/>
        </w:rPr>
        <w:t>)</w:t>
      </w:r>
    </w:p>
    <w:p w14:paraId="26D373FD" w14:textId="77777777" w:rsidR="00BE6A3E" w:rsidRPr="00553F29" w:rsidRDefault="003412AB">
      <w:pPr>
        <w:tabs>
          <w:tab w:val="left" w:pos="567"/>
        </w:tabs>
        <w:spacing w:after="120"/>
        <w:jc w:val="center"/>
        <w:rPr>
          <w:rFonts w:asciiTheme="minorHAnsi" w:hAnsiTheme="minorHAnsi" w:cstheme="minorHAnsi"/>
          <w:color w:val="000000"/>
        </w:rPr>
      </w:pPr>
      <w:r w:rsidRPr="00553F29">
        <w:rPr>
          <w:rFonts w:asciiTheme="minorHAnsi" w:hAnsiTheme="minorHAnsi" w:cstheme="minorHAnsi"/>
          <w:b/>
          <w:bCs/>
          <w:color w:val="000000"/>
          <w:u w:val="single"/>
        </w:rPr>
        <w:t xml:space="preserve">Π Ρ Ο Κ Η Ρ Υ </w:t>
      </w:r>
      <w:r w:rsidRPr="00C67447">
        <w:rPr>
          <w:rFonts w:asciiTheme="minorHAnsi" w:hAnsiTheme="minorHAnsi" w:cstheme="minorHAnsi"/>
          <w:b/>
          <w:bCs/>
          <w:u w:val="single"/>
        </w:rPr>
        <w:t>Σ Σ</w:t>
      </w:r>
      <w:r w:rsidRPr="00553F29">
        <w:rPr>
          <w:rFonts w:asciiTheme="minorHAnsi" w:hAnsiTheme="minorHAnsi" w:cstheme="minorHAnsi"/>
          <w:b/>
          <w:bCs/>
          <w:color w:val="000000"/>
          <w:u w:val="single"/>
        </w:rPr>
        <w:t xml:space="preserve"> Ε Ι</w:t>
      </w:r>
    </w:p>
    <w:p w14:paraId="19157B64" w14:textId="09E7C684" w:rsidR="007367DE" w:rsidRPr="00553F29" w:rsidRDefault="003412AB" w:rsidP="007367DE">
      <w:pPr>
        <w:numPr>
          <w:ilvl w:val="1"/>
          <w:numId w:val="5"/>
        </w:numPr>
        <w:tabs>
          <w:tab w:val="left" w:pos="567"/>
        </w:tabs>
        <w:spacing w:after="0" w:line="240" w:lineRule="auto"/>
        <w:ind w:left="567" w:hanging="597"/>
        <w:jc w:val="both"/>
        <w:rPr>
          <w:rFonts w:asciiTheme="minorHAnsi" w:hAnsiTheme="minorHAnsi" w:cstheme="minorHAnsi"/>
          <w:b/>
          <w:bCs/>
          <w:color w:val="000000"/>
        </w:rPr>
      </w:pPr>
      <w:r w:rsidRPr="00553F29">
        <w:rPr>
          <w:rFonts w:asciiTheme="minorHAnsi" w:hAnsiTheme="minorHAnsi" w:cstheme="minorHAnsi"/>
          <w:color w:val="000000"/>
        </w:rPr>
        <w:t>Δημόσιο</w:t>
      </w:r>
      <w:r w:rsidR="008C2284">
        <w:rPr>
          <w:rFonts w:asciiTheme="minorHAnsi" w:hAnsiTheme="minorHAnsi" w:cstheme="minorHAnsi"/>
          <w:color w:val="000000"/>
        </w:rPr>
        <w:t xml:space="preserve"> Επαναληπτικό </w:t>
      </w:r>
      <w:r w:rsidRPr="00553F29">
        <w:rPr>
          <w:rFonts w:asciiTheme="minorHAnsi" w:hAnsiTheme="minorHAnsi" w:cstheme="minorHAnsi"/>
          <w:color w:val="000000"/>
        </w:rPr>
        <w:t xml:space="preserve"> Συνοπτικό Διαγωνισμό, με γραπτές σφραγισμένες προσφορές και  κριτήριο κατακύρωσης, </w:t>
      </w:r>
      <w:r w:rsidRPr="00553F29">
        <w:rPr>
          <w:rFonts w:asciiTheme="minorHAnsi" w:eastAsia="Times New Roman" w:hAnsiTheme="minorHAnsi" w:cstheme="minorHAnsi"/>
          <w:iCs/>
        </w:rPr>
        <w:t xml:space="preserve">για την </w:t>
      </w:r>
      <w:r w:rsidR="00117926" w:rsidRPr="00553F29">
        <w:rPr>
          <w:rFonts w:asciiTheme="minorHAnsi" w:hAnsiTheme="minorHAnsi" w:cstheme="minorHAnsi"/>
          <w:bCs/>
          <w:iCs/>
        </w:rPr>
        <w:t xml:space="preserve">προμήθεια </w:t>
      </w:r>
      <w:r w:rsidR="00AA04A0">
        <w:rPr>
          <w:rFonts w:asciiTheme="minorHAnsi" w:hAnsiTheme="minorHAnsi" w:cstheme="minorHAnsi"/>
          <w:bCs/>
          <w:iCs/>
        </w:rPr>
        <w:t>ΥΓΕΙΟΝΟΜΙΚΟΥ ΥΛΙΚΟΥ</w:t>
      </w:r>
      <w:r w:rsidR="00257A9B" w:rsidRPr="00257A9B">
        <w:rPr>
          <w:rFonts w:asciiTheme="minorHAnsi" w:hAnsiTheme="minorHAnsi" w:cstheme="minorHAnsi"/>
          <w:bCs/>
          <w:iCs/>
        </w:rPr>
        <w:t xml:space="preserve"> </w:t>
      </w:r>
      <w:r w:rsidR="00AA04A0">
        <w:rPr>
          <w:rFonts w:asciiTheme="minorHAnsi" w:hAnsiTheme="minorHAnsi" w:cstheme="minorHAnsi"/>
          <w:b/>
          <w:bCs/>
          <w:iCs/>
        </w:rPr>
        <w:t>«ΚΛΙΝΙΚΑ ΠΡΟΙΝΤΑ ΜΙΚΡΗΣ ΑΞΙΑΣ με</w:t>
      </w:r>
      <w:r w:rsidR="00257A9B" w:rsidRPr="00257A9B">
        <w:rPr>
          <w:rFonts w:asciiTheme="minorHAnsi" w:hAnsiTheme="minorHAnsi" w:cstheme="minorHAnsi"/>
          <w:b/>
          <w:bCs/>
          <w:iCs/>
        </w:rPr>
        <w:t xml:space="preserve"> </w:t>
      </w:r>
      <w:r w:rsidR="00AA04A0" w:rsidRPr="00E95845">
        <w:rPr>
          <w:rFonts w:ascii="Times New Roman" w:hAnsi="Times New Roman" w:cs="Times New Roman"/>
          <w:b/>
          <w:lang w:val="en-US"/>
        </w:rPr>
        <w:t>CPV</w:t>
      </w:r>
      <w:r w:rsidR="00AA04A0" w:rsidRPr="00E95845">
        <w:rPr>
          <w:rFonts w:ascii="Times New Roman" w:hAnsi="Times New Roman" w:cs="Times New Roman"/>
          <w:b/>
        </w:rPr>
        <w:t>:</w:t>
      </w:r>
      <w:r w:rsidR="00AA04A0">
        <w:rPr>
          <w:rFonts w:ascii="Times New Roman" w:hAnsi="Times New Roman" w:cs="Times New Roman"/>
          <w:b/>
        </w:rPr>
        <w:t>33731110-7»</w:t>
      </w:r>
      <w:r w:rsidR="00117926" w:rsidRPr="00553F29">
        <w:rPr>
          <w:rFonts w:asciiTheme="minorHAnsi" w:hAnsiTheme="minorHAnsi" w:cstheme="minorHAnsi"/>
          <w:bCs/>
          <w:iCs/>
        </w:rPr>
        <w:t xml:space="preserve"> για ένα (1) έτος, </w:t>
      </w:r>
      <w:r w:rsidR="00D60B41" w:rsidRPr="00553F29">
        <w:rPr>
          <w:rFonts w:asciiTheme="minorHAnsi" w:hAnsiTheme="minorHAnsi" w:cstheme="minorHAnsi"/>
          <w:bCs/>
          <w:iCs/>
        </w:rPr>
        <w:t>προ υπολογιζόμενης</w:t>
      </w:r>
      <w:r w:rsidR="00117926" w:rsidRPr="00553F29">
        <w:rPr>
          <w:rFonts w:asciiTheme="minorHAnsi" w:hAnsiTheme="minorHAnsi" w:cstheme="minorHAnsi"/>
          <w:bCs/>
          <w:iCs/>
        </w:rPr>
        <w:t xml:space="preserve"> δαπάνης</w:t>
      </w:r>
      <w:r w:rsidR="00123EF7">
        <w:rPr>
          <w:rFonts w:asciiTheme="minorHAnsi" w:hAnsiTheme="minorHAnsi" w:cstheme="minorHAnsi"/>
          <w:bCs/>
          <w:iCs/>
        </w:rPr>
        <w:t xml:space="preserve"> </w:t>
      </w:r>
      <w:r w:rsidR="00E60888" w:rsidRPr="00E60888">
        <w:rPr>
          <w:rFonts w:asciiTheme="minorHAnsi" w:hAnsiTheme="minorHAnsi" w:cstheme="minorHAnsi"/>
          <w:b/>
          <w:sz w:val="24"/>
          <w:szCs w:val="24"/>
        </w:rPr>
        <w:t>27.678,72</w:t>
      </w:r>
      <w:r w:rsidR="00117926" w:rsidRPr="006F26FD">
        <w:rPr>
          <w:rFonts w:asciiTheme="minorHAnsi" w:hAnsiTheme="minorHAnsi" w:cstheme="minorHAnsi"/>
          <w:bCs/>
          <w:kern w:val="0"/>
          <w:sz w:val="24"/>
          <w:szCs w:val="24"/>
          <w:lang w:eastAsia="el-GR"/>
        </w:rPr>
        <w:t>€</w:t>
      </w:r>
      <w:r w:rsidR="00117926" w:rsidRPr="00553F29">
        <w:rPr>
          <w:rFonts w:asciiTheme="minorHAnsi" w:hAnsiTheme="minorHAnsi" w:cstheme="minorHAnsi"/>
          <w:bCs/>
          <w:iCs/>
        </w:rPr>
        <w:t>συμπεριλαμβανομένου του νομίμου ΦΠΑ</w:t>
      </w:r>
      <w:r w:rsidR="00C17B36">
        <w:rPr>
          <w:rFonts w:asciiTheme="minorHAnsi" w:hAnsiTheme="minorHAnsi" w:cstheme="minorHAnsi"/>
          <w:bCs/>
          <w:iCs/>
        </w:rPr>
        <w:t>.</w:t>
      </w:r>
    </w:p>
    <w:p w14:paraId="682B73EE" w14:textId="77777777" w:rsidR="007367DE" w:rsidRPr="00553F29" w:rsidRDefault="007367DE" w:rsidP="007367DE">
      <w:pPr>
        <w:tabs>
          <w:tab w:val="left" w:pos="567"/>
        </w:tabs>
        <w:spacing w:after="0" w:line="240" w:lineRule="auto"/>
        <w:ind w:left="567"/>
        <w:jc w:val="both"/>
        <w:rPr>
          <w:rFonts w:asciiTheme="minorHAnsi" w:hAnsiTheme="minorHAnsi" w:cstheme="minorHAnsi"/>
          <w:bCs/>
          <w:iCs/>
        </w:rPr>
      </w:pPr>
    </w:p>
    <w:p w14:paraId="660B7209" w14:textId="77777777" w:rsidR="00BE6A3E" w:rsidRPr="00553F29" w:rsidRDefault="003412AB" w:rsidP="007367DE">
      <w:pPr>
        <w:tabs>
          <w:tab w:val="left" w:pos="567"/>
        </w:tabs>
        <w:spacing w:after="0" w:line="240" w:lineRule="auto"/>
        <w:ind w:left="567"/>
        <w:jc w:val="both"/>
        <w:rPr>
          <w:rFonts w:asciiTheme="minorHAnsi" w:hAnsiTheme="minorHAnsi" w:cstheme="minorHAnsi"/>
          <w:b/>
          <w:bCs/>
          <w:color w:val="000000"/>
        </w:rPr>
      </w:pPr>
      <w:r w:rsidRPr="00553F29">
        <w:rPr>
          <w:rFonts w:asciiTheme="minorHAnsi" w:hAnsiTheme="minorHAnsi" w:cstheme="minorHAnsi"/>
          <w:b/>
        </w:rPr>
        <w:t>1. ΤΟΠΟΣ – ΧΡΟΝΟΣ ΔΙΕΝΕΡΓΕΙΑΣ ΔΙΑΓΩΝΙΣΜΟΥ</w:t>
      </w:r>
    </w:p>
    <w:tbl>
      <w:tblPr>
        <w:tblW w:w="0" w:type="auto"/>
        <w:tblInd w:w="-60" w:type="dxa"/>
        <w:tblLayout w:type="fixed"/>
        <w:tblLook w:val="0000" w:firstRow="0" w:lastRow="0" w:firstColumn="0" w:lastColumn="0" w:noHBand="0" w:noVBand="0"/>
      </w:tblPr>
      <w:tblGrid>
        <w:gridCol w:w="2585"/>
        <w:gridCol w:w="2082"/>
        <w:gridCol w:w="2533"/>
        <w:gridCol w:w="2185"/>
      </w:tblGrid>
      <w:tr w:rsidR="00BE6A3E" w:rsidRPr="00553F29" w14:paraId="5C05029E" w14:textId="77777777">
        <w:tc>
          <w:tcPr>
            <w:tcW w:w="2585" w:type="dxa"/>
            <w:tcBorders>
              <w:top w:val="single" w:sz="4" w:space="0" w:color="000000"/>
              <w:left w:val="single" w:sz="4" w:space="0" w:color="000000"/>
              <w:bottom w:val="single" w:sz="4" w:space="0" w:color="000000"/>
            </w:tcBorders>
            <w:shd w:val="clear" w:color="auto" w:fill="FFFFFF"/>
            <w:vAlign w:val="center"/>
          </w:tcPr>
          <w:p w14:paraId="6022B7C8" w14:textId="77777777" w:rsidR="00BE6A3E" w:rsidRPr="00553F29" w:rsidRDefault="003412AB">
            <w:pPr>
              <w:spacing w:line="100" w:lineRule="atLeast"/>
              <w:jc w:val="center"/>
              <w:rPr>
                <w:rFonts w:asciiTheme="minorHAnsi" w:hAnsiTheme="minorHAnsi" w:cstheme="minorHAnsi"/>
                <w:b/>
                <w:bCs/>
                <w:color w:val="000000"/>
              </w:rPr>
            </w:pPr>
            <w:r w:rsidRPr="00553F29">
              <w:rPr>
                <w:rFonts w:asciiTheme="minorHAnsi" w:hAnsiTheme="minorHAnsi" w:cstheme="minorHAnsi"/>
                <w:b/>
                <w:bCs/>
                <w:color w:val="000000"/>
              </w:rPr>
              <w:t>ΤΟΠΟΣ ΥΠΟΒΟΛΗΣ</w:t>
            </w:r>
          </w:p>
          <w:p w14:paraId="2EF15ECE" w14:textId="77777777" w:rsidR="00BE6A3E" w:rsidRPr="00553F29" w:rsidRDefault="003412AB">
            <w:pPr>
              <w:spacing w:line="100" w:lineRule="atLeast"/>
              <w:jc w:val="center"/>
              <w:rPr>
                <w:rFonts w:asciiTheme="minorHAnsi" w:hAnsiTheme="minorHAnsi" w:cstheme="minorHAnsi"/>
                <w:b/>
                <w:bCs/>
                <w:color w:val="000000"/>
              </w:rPr>
            </w:pPr>
            <w:r w:rsidRPr="00553F29">
              <w:rPr>
                <w:rFonts w:asciiTheme="minorHAnsi" w:hAnsiTheme="minorHAnsi" w:cstheme="minorHAnsi"/>
                <w:b/>
                <w:bCs/>
                <w:color w:val="000000"/>
              </w:rPr>
              <w:t>ΠΡΟΣΦΟΡΩΝ</w:t>
            </w:r>
          </w:p>
        </w:tc>
        <w:tc>
          <w:tcPr>
            <w:tcW w:w="2082" w:type="dxa"/>
            <w:tcBorders>
              <w:top w:val="single" w:sz="4" w:space="0" w:color="000000"/>
              <w:left w:val="single" w:sz="4" w:space="0" w:color="000000"/>
              <w:bottom w:val="single" w:sz="4" w:space="0" w:color="000000"/>
            </w:tcBorders>
            <w:shd w:val="clear" w:color="auto" w:fill="FFFFFF"/>
            <w:vAlign w:val="center"/>
          </w:tcPr>
          <w:p w14:paraId="7CCED4EE" w14:textId="77777777" w:rsidR="00BE6A3E" w:rsidRPr="00553F29" w:rsidRDefault="003412AB">
            <w:pPr>
              <w:spacing w:line="100" w:lineRule="atLeast"/>
              <w:jc w:val="center"/>
              <w:rPr>
                <w:rFonts w:asciiTheme="minorHAnsi" w:hAnsiTheme="minorHAnsi" w:cstheme="minorHAnsi"/>
                <w:b/>
                <w:bCs/>
                <w:color w:val="000000"/>
              </w:rPr>
            </w:pPr>
            <w:r w:rsidRPr="00553F29">
              <w:rPr>
                <w:rFonts w:asciiTheme="minorHAnsi" w:hAnsiTheme="minorHAnsi" w:cstheme="minorHAnsi"/>
                <w:b/>
                <w:bCs/>
                <w:color w:val="000000"/>
              </w:rPr>
              <w:t>ΚΑΤΑΛΗΚΤΙΚΗ</w:t>
            </w:r>
            <w:r w:rsidR="00422DD1">
              <w:rPr>
                <w:rFonts w:asciiTheme="minorHAnsi" w:hAnsiTheme="minorHAnsi" w:cstheme="minorHAnsi"/>
                <w:b/>
                <w:bCs/>
                <w:color w:val="000000"/>
              </w:rPr>
              <w:t xml:space="preserve"> </w:t>
            </w:r>
            <w:r w:rsidRPr="00553F29">
              <w:rPr>
                <w:rFonts w:asciiTheme="minorHAnsi" w:hAnsiTheme="minorHAnsi" w:cstheme="minorHAnsi"/>
                <w:b/>
                <w:bCs/>
                <w:color w:val="000000"/>
              </w:rPr>
              <w:t>ΗΜΕΡΟΜΗΝΙΑ ΥΠΟΒΟΛΗΣ ΠΡΟΣΦΟΡΩΝ</w:t>
            </w:r>
          </w:p>
        </w:tc>
        <w:tc>
          <w:tcPr>
            <w:tcW w:w="2533" w:type="dxa"/>
            <w:tcBorders>
              <w:top w:val="single" w:sz="4" w:space="0" w:color="000000"/>
              <w:left w:val="single" w:sz="4" w:space="0" w:color="000000"/>
              <w:bottom w:val="single" w:sz="4" w:space="0" w:color="000000"/>
            </w:tcBorders>
            <w:shd w:val="clear" w:color="auto" w:fill="FFFFFF"/>
            <w:vAlign w:val="center"/>
          </w:tcPr>
          <w:p w14:paraId="25CBB555" w14:textId="77777777" w:rsidR="00BE6A3E" w:rsidRPr="00553F29" w:rsidRDefault="003412AB">
            <w:pPr>
              <w:spacing w:line="100" w:lineRule="atLeast"/>
              <w:jc w:val="center"/>
              <w:rPr>
                <w:rFonts w:asciiTheme="minorHAnsi" w:hAnsiTheme="minorHAnsi" w:cstheme="minorHAnsi"/>
                <w:b/>
                <w:bCs/>
                <w:color w:val="000000"/>
              </w:rPr>
            </w:pPr>
            <w:r w:rsidRPr="00553F29">
              <w:rPr>
                <w:rFonts w:asciiTheme="minorHAnsi" w:hAnsiTheme="minorHAnsi" w:cstheme="minorHAnsi"/>
                <w:b/>
                <w:bCs/>
                <w:color w:val="000000"/>
              </w:rPr>
              <w:t>ΤΟΠΟΣ ΔΙΕΝΕΡΓΕΙΑΣ ΔΙΑΓΩΝΙΣΜΟΥ</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855EC" w14:textId="77777777" w:rsidR="00BE6A3E" w:rsidRPr="00553F29" w:rsidRDefault="003412AB">
            <w:pPr>
              <w:spacing w:line="100" w:lineRule="atLeast"/>
              <w:jc w:val="center"/>
              <w:rPr>
                <w:rFonts w:asciiTheme="minorHAnsi" w:hAnsiTheme="minorHAnsi" w:cstheme="minorHAnsi"/>
              </w:rPr>
            </w:pPr>
            <w:r w:rsidRPr="00553F29">
              <w:rPr>
                <w:rFonts w:asciiTheme="minorHAnsi" w:hAnsiTheme="minorHAnsi" w:cstheme="minorHAnsi"/>
                <w:b/>
                <w:bCs/>
                <w:color w:val="000000"/>
              </w:rPr>
              <w:t>ΗΜΕΡΟΜΗΝΙΑ &amp; ΩΡΑ ΔΙΕΝΕΡΓΕΙΑΣ ΔΙΑΓΩΝΙΣΜΟΥ</w:t>
            </w:r>
          </w:p>
        </w:tc>
      </w:tr>
      <w:tr w:rsidR="00BE6A3E" w:rsidRPr="00553F29" w14:paraId="3A0117AE" w14:textId="77777777">
        <w:tc>
          <w:tcPr>
            <w:tcW w:w="2585" w:type="dxa"/>
            <w:tcBorders>
              <w:top w:val="single" w:sz="4" w:space="0" w:color="000000"/>
              <w:left w:val="single" w:sz="4" w:space="0" w:color="000000"/>
              <w:bottom w:val="single" w:sz="4" w:space="0" w:color="000000"/>
            </w:tcBorders>
            <w:shd w:val="clear" w:color="auto" w:fill="FFFFFF"/>
            <w:vAlign w:val="center"/>
          </w:tcPr>
          <w:p w14:paraId="474256F7" w14:textId="77777777" w:rsidR="00BE6A3E" w:rsidRPr="00553F29" w:rsidRDefault="003412AB">
            <w:pPr>
              <w:spacing w:line="100" w:lineRule="atLeast"/>
              <w:jc w:val="center"/>
              <w:rPr>
                <w:rFonts w:asciiTheme="minorHAnsi" w:hAnsiTheme="minorHAnsi" w:cstheme="minorHAnsi"/>
              </w:rPr>
            </w:pPr>
            <w:r w:rsidRPr="00553F29">
              <w:rPr>
                <w:rFonts w:asciiTheme="minorHAnsi" w:hAnsiTheme="minorHAnsi" w:cstheme="minorHAnsi"/>
                <w:b/>
                <w:bCs/>
              </w:rPr>
              <w:t xml:space="preserve"> ΟΦΘΑΛΜΙΑΤΡΕΙΟ ΑΘΗΝΩΝ  - Γραφείο Πρωτοκόλλου (ΒΗΣΣΑΡΙΩΝΟΣ 9 – 1</w:t>
            </w:r>
            <w:r w:rsidRPr="00553F29">
              <w:rPr>
                <w:rFonts w:asciiTheme="minorHAnsi" w:hAnsiTheme="minorHAnsi" w:cstheme="minorHAnsi"/>
                <w:b/>
                <w:bCs/>
                <w:vertAlign w:val="superscript"/>
              </w:rPr>
              <w:t>ος</w:t>
            </w:r>
            <w:r w:rsidRPr="00553F29">
              <w:rPr>
                <w:rFonts w:asciiTheme="minorHAnsi" w:hAnsiTheme="minorHAnsi" w:cstheme="minorHAnsi"/>
                <w:b/>
                <w:bCs/>
              </w:rPr>
              <w:t xml:space="preserve"> όροφος)</w:t>
            </w:r>
          </w:p>
        </w:tc>
        <w:tc>
          <w:tcPr>
            <w:tcW w:w="2082" w:type="dxa"/>
            <w:tcBorders>
              <w:top w:val="single" w:sz="4" w:space="0" w:color="000000"/>
              <w:left w:val="single" w:sz="4" w:space="0" w:color="000000"/>
              <w:bottom w:val="single" w:sz="4" w:space="0" w:color="000000"/>
            </w:tcBorders>
            <w:shd w:val="clear" w:color="auto" w:fill="FFFFFF"/>
            <w:vAlign w:val="center"/>
          </w:tcPr>
          <w:p w14:paraId="570F2D54" w14:textId="77777777" w:rsidR="00BE6A3E" w:rsidRPr="003423FC" w:rsidRDefault="0095379F" w:rsidP="00A05700">
            <w:pPr>
              <w:spacing w:line="100" w:lineRule="atLeast"/>
              <w:jc w:val="center"/>
              <w:rPr>
                <w:rFonts w:asciiTheme="minorHAnsi" w:hAnsiTheme="minorHAnsi" w:cstheme="minorHAnsi"/>
                <w:b/>
                <w:bCs/>
              </w:rPr>
            </w:pPr>
            <w:r>
              <w:rPr>
                <w:rFonts w:asciiTheme="minorHAnsi" w:hAnsiTheme="minorHAnsi" w:cstheme="minorHAnsi"/>
                <w:b/>
                <w:bCs/>
              </w:rPr>
              <w:t>9</w:t>
            </w:r>
            <w:r w:rsidR="004C308F" w:rsidRPr="003423FC">
              <w:rPr>
                <w:rFonts w:asciiTheme="minorHAnsi" w:hAnsiTheme="minorHAnsi" w:cstheme="minorHAnsi"/>
                <w:b/>
                <w:bCs/>
              </w:rPr>
              <w:t>-</w:t>
            </w:r>
            <w:r>
              <w:rPr>
                <w:rFonts w:asciiTheme="minorHAnsi" w:hAnsiTheme="minorHAnsi" w:cstheme="minorHAnsi"/>
                <w:b/>
                <w:bCs/>
              </w:rPr>
              <w:t>10</w:t>
            </w:r>
            <w:r w:rsidR="009D348E" w:rsidRPr="003423FC">
              <w:rPr>
                <w:rFonts w:asciiTheme="minorHAnsi" w:hAnsiTheme="minorHAnsi" w:cstheme="minorHAnsi"/>
                <w:b/>
                <w:bCs/>
              </w:rPr>
              <w:t>-2020</w:t>
            </w:r>
          </w:p>
          <w:p w14:paraId="7C4AC30F" w14:textId="77777777" w:rsidR="001D7573" w:rsidRPr="003423FC" w:rsidRDefault="001D7573" w:rsidP="00A05700">
            <w:pPr>
              <w:spacing w:line="100" w:lineRule="atLeast"/>
              <w:jc w:val="center"/>
              <w:rPr>
                <w:rFonts w:asciiTheme="minorHAnsi" w:hAnsiTheme="minorHAnsi" w:cstheme="minorHAnsi"/>
                <w:b/>
                <w:bCs/>
              </w:rPr>
            </w:pPr>
            <w:r w:rsidRPr="003423FC">
              <w:rPr>
                <w:rFonts w:asciiTheme="minorHAnsi" w:hAnsiTheme="minorHAnsi" w:cstheme="minorHAnsi"/>
                <w:b/>
                <w:bCs/>
              </w:rPr>
              <w:t xml:space="preserve">Ημέρα </w:t>
            </w:r>
            <w:r w:rsidR="00CC3EF0" w:rsidRPr="003423FC">
              <w:rPr>
                <w:rFonts w:asciiTheme="minorHAnsi" w:hAnsiTheme="minorHAnsi" w:cstheme="minorHAnsi"/>
                <w:b/>
                <w:bCs/>
              </w:rPr>
              <w:t xml:space="preserve">ΠΑΡΑΣΚΕΥΗ </w:t>
            </w:r>
          </w:p>
          <w:p w14:paraId="5B2A0498" w14:textId="77777777" w:rsidR="001D7573" w:rsidRPr="00553F29" w:rsidRDefault="001D7573" w:rsidP="00A05700">
            <w:pPr>
              <w:spacing w:line="100" w:lineRule="atLeast"/>
              <w:jc w:val="center"/>
              <w:rPr>
                <w:rFonts w:asciiTheme="minorHAnsi" w:hAnsiTheme="minorHAnsi" w:cstheme="minorHAnsi"/>
                <w:b/>
                <w:bCs/>
              </w:rPr>
            </w:pPr>
            <w:r w:rsidRPr="00553F29">
              <w:rPr>
                <w:rFonts w:asciiTheme="minorHAnsi" w:hAnsiTheme="minorHAnsi" w:cstheme="minorHAnsi"/>
                <w:b/>
                <w:bCs/>
              </w:rPr>
              <w:t xml:space="preserve">Ώρα 14.00 </w:t>
            </w:r>
          </w:p>
        </w:tc>
        <w:tc>
          <w:tcPr>
            <w:tcW w:w="2533" w:type="dxa"/>
            <w:tcBorders>
              <w:top w:val="single" w:sz="4" w:space="0" w:color="000000"/>
              <w:left w:val="single" w:sz="4" w:space="0" w:color="000000"/>
              <w:bottom w:val="single" w:sz="4" w:space="0" w:color="000000"/>
            </w:tcBorders>
            <w:shd w:val="clear" w:color="auto" w:fill="FFFFFF"/>
            <w:vAlign w:val="center"/>
          </w:tcPr>
          <w:p w14:paraId="75FF15A7" w14:textId="77777777" w:rsidR="00BE6A3E" w:rsidRPr="00553F29" w:rsidRDefault="003412AB">
            <w:pPr>
              <w:spacing w:line="100" w:lineRule="atLeast"/>
              <w:jc w:val="center"/>
              <w:rPr>
                <w:rFonts w:asciiTheme="minorHAnsi" w:hAnsiTheme="minorHAnsi" w:cstheme="minorHAnsi"/>
              </w:rPr>
            </w:pPr>
            <w:r w:rsidRPr="00553F29">
              <w:rPr>
                <w:rFonts w:asciiTheme="minorHAnsi" w:hAnsiTheme="minorHAnsi" w:cstheme="minorHAnsi"/>
                <w:b/>
                <w:bCs/>
              </w:rPr>
              <w:t xml:space="preserve"> ΟΦΘΑΛΜΙΑΤΡΕΙΟ ΑΘΗΝΩΝ  -  Γραφείο Προμηθειών (ΒΗΣΣΑΡΙΩΝΟΣ 9 – 1</w:t>
            </w:r>
            <w:r w:rsidRPr="00553F29">
              <w:rPr>
                <w:rFonts w:asciiTheme="minorHAnsi" w:hAnsiTheme="minorHAnsi" w:cstheme="minorHAnsi"/>
                <w:b/>
                <w:bCs/>
                <w:vertAlign w:val="superscript"/>
              </w:rPr>
              <w:t>ος</w:t>
            </w:r>
            <w:r w:rsidRPr="00553F29">
              <w:rPr>
                <w:rFonts w:asciiTheme="minorHAnsi" w:hAnsiTheme="minorHAnsi" w:cstheme="minorHAnsi"/>
                <w:b/>
                <w:bCs/>
              </w:rPr>
              <w:t xml:space="preserve"> όροφος) </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B116" w14:textId="77777777" w:rsidR="00BE6A3E" w:rsidRPr="003423FC" w:rsidRDefault="003423FC" w:rsidP="007367DE">
            <w:pPr>
              <w:spacing w:line="100" w:lineRule="atLeast"/>
              <w:jc w:val="center"/>
              <w:rPr>
                <w:rFonts w:asciiTheme="minorHAnsi" w:hAnsiTheme="minorHAnsi" w:cstheme="minorHAnsi"/>
                <w:b/>
              </w:rPr>
            </w:pPr>
            <w:r>
              <w:rPr>
                <w:rFonts w:asciiTheme="minorHAnsi" w:hAnsiTheme="minorHAnsi" w:cstheme="minorHAnsi"/>
                <w:b/>
              </w:rPr>
              <w:t>12</w:t>
            </w:r>
            <w:r w:rsidR="004C308F" w:rsidRPr="003423FC">
              <w:rPr>
                <w:rFonts w:asciiTheme="minorHAnsi" w:hAnsiTheme="minorHAnsi" w:cstheme="minorHAnsi"/>
                <w:b/>
              </w:rPr>
              <w:t>-</w:t>
            </w:r>
            <w:r w:rsidRPr="003423FC">
              <w:rPr>
                <w:rFonts w:asciiTheme="minorHAnsi" w:hAnsiTheme="minorHAnsi" w:cstheme="minorHAnsi"/>
                <w:b/>
              </w:rPr>
              <w:t>10</w:t>
            </w:r>
            <w:r w:rsidR="009D348E" w:rsidRPr="003423FC">
              <w:rPr>
                <w:rFonts w:asciiTheme="minorHAnsi" w:hAnsiTheme="minorHAnsi" w:cstheme="minorHAnsi"/>
                <w:b/>
              </w:rPr>
              <w:t>-2020</w:t>
            </w:r>
          </w:p>
          <w:p w14:paraId="410C77ED" w14:textId="77777777" w:rsidR="001D7573" w:rsidRPr="003423FC" w:rsidRDefault="001D7573" w:rsidP="007367DE">
            <w:pPr>
              <w:spacing w:line="100" w:lineRule="atLeast"/>
              <w:jc w:val="center"/>
              <w:rPr>
                <w:rFonts w:asciiTheme="minorHAnsi" w:hAnsiTheme="minorHAnsi" w:cstheme="minorHAnsi"/>
                <w:b/>
              </w:rPr>
            </w:pPr>
            <w:r w:rsidRPr="003423FC">
              <w:rPr>
                <w:rFonts w:asciiTheme="minorHAnsi" w:hAnsiTheme="minorHAnsi" w:cstheme="minorHAnsi"/>
                <w:b/>
              </w:rPr>
              <w:t xml:space="preserve">Ημέρα </w:t>
            </w:r>
            <w:r w:rsidR="003423FC">
              <w:rPr>
                <w:rFonts w:asciiTheme="minorHAnsi" w:hAnsiTheme="minorHAnsi" w:cstheme="minorHAnsi"/>
                <w:b/>
              </w:rPr>
              <w:t>ΔΕΥΤΕΡΑ</w:t>
            </w:r>
          </w:p>
          <w:p w14:paraId="16619E42" w14:textId="77777777" w:rsidR="001D7573" w:rsidRPr="00553F29" w:rsidRDefault="001D7573" w:rsidP="007367DE">
            <w:pPr>
              <w:spacing w:line="100" w:lineRule="atLeast"/>
              <w:jc w:val="center"/>
              <w:rPr>
                <w:rFonts w:asciiTheme="minorHAnsi" w:hAnsiTheme="minorHAnsi" w:cstheme="minorHAnsi"/>
              </w:rPr>
            </w:pPr>
            <w:r w:rsidRPr="009E779B">
              <w:rPr>
                <w:rFonts w:asciiTheme="minorHAnsi" w:hAnsiTheme="minorHAnsi" w:cstheme="minorHAnsi"/>
                <w:b/>
              </w:rPr>
              <w:t>Ώρα 12.00</w:t>
            </w:r>
          </w:p>
        </w:tc>
      </w:tr>
    </w:tbl>
    <w:p w14:paraId="56F62F8C" w14:textId="77777777" w:rsidR="00BE6A3E" w:rsidRPr="00553F29" w:rsidRDefault="003412AB">
      <w:pPr>
        <w:spacing w:after="120"/>
        <w:jc w:val="both"/>
        <w:rPr>
          <w:rFonts w:asciiTheme="minorHAnsi" w:hAnsiTheme="minorHAnsi" w:cstheme="minorHAnsi"/>
          <w:b/>
          <w:bCs/>
        </w:rPr>
      </w:pPr>
      <w:r w:rsidRPr="00553F29">
        <w:rPr>
          <w:rFonts w:asciiTheme="minorHAnsi" w:hAnsiTheme="minorHAnsi" w:cstheme="minorHAnsi"/>
          <w:b/>
          <w:bCs/>
        </w:rPr>
        <w:t xml:space="preserve">Προσφορές θα κατατίθενται  μέχρι την προηγούμενη ημέρα δηλαδή </w:t>
      </w:r>
      <w:r w:rsidR="001D7573" w:rsidRPr="003423FC">
        <w:rPr>
          <w:rFonts w:asciiTheme="minorHAnsi" w:hAnsiTheme="minorHAnsi" w:cstheme="minorHAnsi"/>
          <w:b/>
          <w:bCs/>
        </w:rPr>
        <w:t xml:space="preserve">μέχρι  </w:t>
      </w:r>
      <w:r w:rsidR="003423FC">
        <w:rPr>
          <w:rFonts w:asciiTheme="minorHAnsi" w:hAnsiTheme="minorHAnsi" w:cstheme="minorHAnsi"/>
          <w:b/>
          <w:bCs/>
        </w:rPr>
        <w:t>9</w:t>
      </w:r>
      <w:r w:rsidR="004C308F" w:rsidRPr="003423FC">
        <w:rPr>
          <w:rFonts w:asciiTheme="minorHAnsi" w:hAnsiTheme="minorHAnsi" w:cstheme="minorHAnsi"/>
          <w:b/>
          <w:bCs/>
        </w:rPr>
        <w:t>-</w:t>
      </w:r>
      <w:r w:rsidR="003423FC" w:rsidRPr="003423FC">
        <w:rPr>
          <w:rFonts w:asciiTheme="minorHAnsi" w:hAnsiTheme="minorHAnsi" w:cstheme="minorHAnsi"/>
          <w:b/>
          <w:bCs/>
        </w:rPr>
        <w:t>10</w:t>
      </w:r>
      <w:r w:rsidR="009D348E" w:rsidRPr="003423FC">
        <w:rPr>
          <w:rFonts w:asciiTheme="minorHAnsi" w:hAnsiTheme="minorHAnsi" w:cstheme="minorHAnsi"/>
          <w:b/>
          <w:bCs/>
        </w:rPr>
        <w:t xml:space="preserve">-2020 </w:t>
      </w:r>
      <w:r w:rsidRPr="003423FC">
        <w:rPr>
          <w:rFonts w:asciiTheme="minorHAnsi" w:hAnsiTheme="minorHAnsi" w:cstheme="minorHAnsi"/>
          <w:b/>
          <w:bCs/>
        </w:rPr>
        <w:t xml:space="preserve">ημέρα </w:t>
      </w:r>
      <w:r w:rsidR="003423FC">
        <w:rPr>
          <w:rFonts w:asciiTheme="minorHAnsi" w:hAnsiTheme="minorHAnsi" w:cstheme="minorHAnsi"/>
          <w:b/>
          <w:bCs/>
        </w:rPr>
        <w:t>ΠΑΡΑΣΚΕΥΗ</w:t>
      </w:r>
      <w:r w:rsidR="00123EF7">
        <w:rPr>
          <w:rFonts w:asciiTheme="minorHAnsi" w:hAnsiTheme="minorHAnsi" w:cstheme="minorHAnsi"/>
          <w:b/>
          <w:bCs/>
        </w:rPr>
        <w:t xml:space="preserve"> </w:t>
      </w:r>
      <w:r w:rsidRPr="00553F29">
        <w:rPr>
          <w:rFonts w:asciiTheme="minorHAnsi" w:hAnsiTheme="minorHAnsi" w:cstheme="minorHAnsi"/>
          <w:b/>
          <w:bCs/>
        </w:rPr>
        <w:t xml:space="preserve">και ώρα έως 14:00μ.μ , στο </w:t>
      </w:r>
      <w:r w:rsidRPr="00553F29">
        <w:rPr>
          <w:rFonts w:asciiTheme="minorHAnsi" w:hAnsiTheme="minorHAnsi" w:cstheme="minorHAnsi"/>
          <w:b/>
        </w:rPr>
        <w:t>Πρωτόκολλο του Νοσοκομείου (Βησσαρίωνος 9 , 1ος όροφος)</w:t>
      </w:r>
      <w:r w:rsidRPr="00553F29">
        <w:rPr>
          <w:rFonts w:asciiTheme="minorHAnsi" w:hAnsiTheme="minorHAnsi" w:cstheme="minorHAnsi"/>
          <w:b/>
          <w:bCs/>
        </w:rPr>
        <w:t>.</w:t>
      </w:r>
    </w:p>
    <w:p w14:paraId="3D8AF6AF" w14:textId="77777777" w:rsidR="00BE6A3E" w:rsidRPr="00553F29" w:rsidRDefault="00FE29D9">
      <w:pPr>
        <w:spacing w:after="120"/>
        <w:jc w:val="both"/>
        <w:rPr>
          <w:rFonts w:asciiTheme="minorHAnsi" w:hAnsiTheme="minorHAnsi" w:cstheme="minorHAnsi"/>
          <w:bCs/>
          <w:color w:val="000000"/>
        </w:rPr>
      </w:pPr>
      <w:r w:rsidRPr="00553F29">
        <w:rPr>
          <w:rFonts w:asciiTheme="minorHAnsi" w:hAnsiTheme="minorHAnsi" w:cstheme="minorHAnsi"/>
          <w:b/>
          <w:bCs/>
        </w:rPr>
        <w:t>(Τυχόν προσφορές που</w:t>
      </w:r>
      <w:r w:rsidR="00422DD1">
        <w:rPr>
          <w:rFonts w:asciiTheme="minorHAnsi" w:hAnsiTheme="minorHAnsi" w:cstheme="minorHAnsi"/>
          <w:b/>
          <w:bCs/>
        </w:rPr>
        <w:t xml:space="preserve"> </w:t>
      </w:r>
      <w:r w:rsidR="003412AB" w:rsidRPr="00553F29">
        <w:rPr>
          <w:rFonts w:asciiTheme="minorHAnsi" w:hAnsiTheme="minorHAnsi" w:cstheme="minorHAnsi"/>
          <w:b/>
          <w:bCs/>
        </w:rPr>
        <w:t>θα κατατεθούν μετά την παραπάνω ημερομηνία και ώρα, θα είν</w:t>
      </w:r>
      <w:r w:rsidR="003412AB" w:rsidRPr="00553F29">
        <w:rPr>
          <w:rFonts w:asciiTheme="minorHAnsi" w:hAnsiTheme="minorHAnsi" w:cstheme="minorHAnsi"/>
          <w:b/>
          <w:bCs/>
          <w:color w:val="000000"/>
        </w:rPr>
        <w:t xml:space="preserve">αι εκπρόθεσμες και  θα επιστραφούν) </w:t>
      </w:r>
    </w:p>
    <w:p w14:paraId="172675D6" w14:textId="77777777" w:rsidR="00BE6A3E" w:rsidRPr="00553F29" w:rsidRDefault="003412AB">
      <w:pPr>
        <w:spacing w:after="120"/>
        <w:jc w:val="both"/>
        <w:rPr>
          <w:rFonts w:asciiTheme="minorHAnsi" w:hAnsiTheme="minorHAnsi" w:cstheme="minorHAnsi"/>
          <w:b/>
          <w:color w:val="000000"/>
        </w:rPr>
      </w:pPr>
      <w:r w:rsidRPr="00553F29">
        <w:rPr>
          <w:rFonts w:asciiTheme="minorHAnsi" w:hAnsiTheme="minorHAnsi" w:cstheme="minorHAnsi"/>
          <w:bCs/>
          <w:color w:val="000000"/>
        </w:rPr>
        <w:lastRenderedPageBreak/>
        <w:t>Η αποσφράγιση των προσφορών γίνεται Δημόσια, από τριμελή  επιτροπή  η οποία έχει οριστεί για το σκοπό αυτό.</w:t>
      </w:r>
    </w:p>
    <w:p w14:paraId="3983598D" w14:textId="77777777" w:rsidR="00BE6A3E" w:rsidRPr="00553F29" w:rsidRDefault="003412AB">
      <w:pPr>
        <w:spacing w:after="120"/>
        <w:jc w:val="both"/>
        <w:rPr>
          <w:rFonts w:asciiTheme="minorHAnsi" w:hAnsiTheme="minorHAnsi" w:cstheme="minorHAnsi"/>
          <w:color w:val="000000"/>
        </w:rPr>
      </w:pPr>
      <w:r w:rsidRPr="00553F29">
        <w:rPr>
          <w:rFonts w:asciiTheme="minorHAnsi" w:hAnsiTheme="minorHAnsi" w:cstheme="minorHAnsi"/>
          <w:b/>
          <w:color w:val="000000"/>
        </w:rPr>
        <w:t xml:space="preserve">2. ΔΙΚΑΙΩΜΑ ΣΥΜΜΕΤΟΧΗΣ ΣΤΟΝ ΔΙΑΓΩΝΙΣΜΟ ΕΧΟΥΝ: </w:t>
      </w:r>
    </w:p>
    <w:p w14:paraId="7F0F42A5" w14:textId="77777777" w:rsidR="00BE6A3E" w:rsidRPr="00553F29" w:rsidRDefault="003412AB">
      <w:pPr>
        <w:spacing w:after="120"/>
        <w:ind w:left="284"/>
        <w:jc w:val="both"/>
        <w:rPr>
          <w:rFonts w:asciiTheme="minorHAnsi" w:hAnsiTheme="minorHAnsi" w:cstheme="minorHAnsi"/>
          <w:b/>
          <w:color w:val="000000"/>
        </w:rPr>
      </w:pPr>
      <w:r w:rsidRPr="00553F29">
        <w:rPr>
          <w:rFonts w:asciiTheme="minorHAnsi" w:hAnsiTheme="minorHAnsi" w:cstheme="minorHAnsi"/>
          <w:color w:val="000000"/>
        </w:rPr>
        <w:t xml:space="preserve">Σύμφωνα με το αρ. 25 του Ν. 4412/2016, υποψήφιοι ή προσφέροντες και σε περίπτωση ενώσεων, τα μέλη αυτών μπορούν να είναι φυσικά ή νομικά πρόσωπα εγκατεστημένα : </w:t>
      </w:r>
    </w:p>
    <w:p w14:paraId="077CBEA3" w14:textId="77777777" w:rsidR="00BE6A3E" w:rsidRPr="00553F29" w:rsidRDefault="003412AB">
      <w:pPr>
        <w:tabs>
          <w:tab w:val="left" w:pos="284"/>
        </w:tabs>
        <w:spacing w:after="120"/>
        <w:ind w:left="284"/>
        <w:jc w:val="both"/>
        <w:rPr>
          <w:rFonts w:asciiTheme="minorHAnsi" w:hAnsiTheme="minorHAnsi" w:cstheme="minorHAnsi"/>
          <w:b/>
          <w:color w:val="000000"/>
        </w:rPr>
      </w:pPr>
      <w:r w:rsidRPr="00553F29">
        <w:rPr>
          <w:rFonts w:asciiTheme="minorHAnsi" w:hAnsiTheme="minorHAnsi" w:cstheme="minorHAnsi"/>
          <w:b/>
          <w:color w:val="000000"/>
        </w:rPr>
        <w:t>α)</w:t>
      </w:r>
      <w:r w:rsidRPr="00553F29">
        <w:rPr>
          <w:rFonts w:asciiTheme="minorHAnsi" w:hAnsiTheme="minorHAnsi" w:cstheme="minorHAnsi"/>
          <w:b/>
          <w:color w:val="000000"/>
        </w:rPr>
        <w:tab/>
      </w:r>
      <w:r w:rsidRPr="00553F29">
        <w:rPr>
          <w:rFonts w:asciiTheme="minorHAnsi" w:hAnsiTheme="minorHAnsi" w:cstheme="minorHAnsi"/>
          <w:color w:val="000000"/>
        </w:rPr>
        <w:t xml:space="preserve">σε κράτος-μέλος της Ένωσης, </w:t>
      </w:r>
    </w:p>
    <w:p w14:paraId="57AA2F15" w14:textId="77777777" w:rsidR="00BE6A3E" w:rsidRPr="00553F29" w:rsidRDefault="003412AB">
      <w:pPr>
        <w:tabs>
          <w:tab w:val="left" w:pos="284"/>
        </w:tabs>
        <w:spacing w:after="120"/>
        <w:ind w:left="284"/>
        <w:jc w:val="both"/>
        <w:rPr>
          <w:rFonts w:asciiTheme="minorHAnsi" w:hAnsiTheme="minorHAnsi" w:cstheme="minorHAnsi"/>
          <w:b/>
          <w:color w:val="000000"/>
        </w:rPr>
      </w:pPr>
      <w:r w:rsidRPr="00553F29">
        <w:rPr>
          <w:rFonts w:asciiTheme="minorHAnsi" w:hAnsiTheme="minorHAnsi" w:cstheme="minorHAnsi"/>
          <w:b/>
          <w:color w:val="000000"/>
        </w:rPr>
        <w:t>β)</w:t>
      </w:r>
      <w:r w:rsidRPr="00553F29">
        <w:rPr>
          <w:rFonts w:asciiTheme="minorHAnsi" w:hAnsiTheme="minorHAnsi" w:cstheme="minorHAnsi"/>
          <w:b/>
          <w:color w:val="000000"/>
        </w:rPr>
        <w:tab/>
      </w:r>
      <w:r w:rsidRPr="00553F29">
        <w:rPr>
          <w:rFonts w:asciiTheme="minorHAnsi" w:hAnsiTheme="minorHAnsi" w:cstheme="minorHAnsi"/>
          <w:color w:val="000000"/>
        </w:rPr>
        <w:t>σε κράτος-μέλος του Ευρωπαϊκού Οικονομικού Χώρου (Ε.Ο.Χ.),</w:t>
      </w:r>
    </w:p>
    <w:p w14:paraId="36DD177D" w14:textId="77777777" w:rsidR="00BE6A3E" w:rsidRPr="00553F29" w:rsidRDefault="003412AB">
      <w:pPr>
        <w:tabs>
          <w:tab w:val="left" w:pos="284"/>
        </w:tabs>
        <w:spacing w:after="120"/>
        <w:ind w:left="284"/>
        <w:jc w:val="both"/>
        <w:rPr>
          <w:rFonts w:asciiTheme="minorHAnsi" w:hAnsiTheme="minorHAnsi" w:cstheme="minorHAnsi"/>
          <w:b/>
          <w:color w:val="000000"/>
        </w:rPr>
      </w:pPr>
      <w:r w:rsidRPr="00553F29">
        <w:rPr>
          <w:rFonts w:asciiTheme="minorHAnsi" w:hAnsiTheme="minorHAnsi" w:cstheme="minorHAnsi"/>
          <w:b/>
          <w:color w:val="000000"/>
        </w:rPr>
        <w:t>γ)</w:t>
      </w:r>
      <w:r w:rsidRPr="00553F29">
        <w:rPr>
          <w:rFonts w:asciiTheme="minorHAnsi" w:hAnsiTheme="minorHAnsi" w:cstheme="minorHAnsi"/>
          <w:b/>
          <w:color w:val="000000"/>
        </w:rPr>
        <w:tab/>
      </w:r>
      <w:r w:rsidRPr="00553F29">
        <w:rPr>
          <w:rFonts w:asciiTheme="minorHAnsi" w:hAnsiTheme="minorHAnsi" w:cstheme="minorHAnsi"/>
          <w:color w:val="000000"/>
        </w:rPr>
        <w:t xml:space="preserve">σε τρίτες χώρες που έχουν υπογράψει και κυρώσει τη ΣΔΣ, στο βαθμό που η υπό </w:t>
      </w:r>
      <w:r w:rsidRPr="00553F29">
        <w:rPr>
          <w:rFonts w:asciiTheme="minorHAnsi" w:hAnsiTheme="minorHAnsi" w:cstheme="minorHAnsi"/>
          <w:color w:val="000000"/>
        </w:rPr>
        <w:tab/>
        <w:t xml:space="preserve">ανάθεση δημόσια σύμβαση καλύπτεται από τα Παραρτήματα 1, 2, 4 και 5 και τις </w:t>
      </w:r>
      <w:r w:rsidRPr="00553F29">
        <w:rPr>
          <w:rFonts w:asciiTheme="minorHAnsi" w:hAnsiTheme="minorHAnsi" w:cstheme="minorHAnsi"/>
          <w:color w:val="000000"/>
        </w:rPr>
        <w:tab/>
        <w:t xml:space="preserve">γενικές σημειώσεις του σχετικού με την Ένωση Προσαρτήματος I της ως άνω Συμφωνίας,   καθώς </w:t>
      </w:r>
      <w:r w:rsidRPr="00553F29">
        <w:rPr>
          <w:rFonts w:asciiTheme="minorHAnsi" w:hAnsiTheme="minorHAnsi" w:cstheme="minorHAnsi"/>
          <w:color w:val="000000"/>
        </w:rPr>
        <w:tab/>
        <w:t xml:space="preserve">και </w:t>
      </w:r>
    </w:p>
    <w:p w14:paraId="5ADAEE99" w14:textId="77777777" w:rsidR="00BE6A3E" w:rsidRPr="00553F29" w:rsidRDefault="003412AB">
      <w:pPr>
        <w:tabs>
          <w:tab w:val="left" w:pos="284"/>
        </w:tabs>
        <w:spacing w:after="120"/>
        <w:ind w:left="284"/>
        <w:jc w:val="both"/>
        <w:rPr>
          <w:rFonts w:asciiTheme="minorHAnsi" w:hAnsiTheme="minorHAnsi" w:cstheme="minorHAnsi"/>
          <w:color w:val="000000"/>
        </w:rPr>
      </w:pPr>
      <w:r w:rsidRPr="00553F29">
        <w:rPr>
          <w:rFonts w:asciiTheme="minorHAnsi" w:hAnsiTheme="minorHAnsi" w:cstheme="minorHAnsi"/>
          <w:b/>
          <w:color w:val="000000"/>
        </w:rPr>
        <w:t>δ)</w:t>
      </w:r>
      <w:r w:rsidRPr="00553F29">
        <w:rPr>
          <w:rFonts w:asciiTheme="minorHAnsi" w:hAnsiTheme="minorHAnsi" w:cstheme="minorHAnsi"/>
          <w:b/>
          <w:color w:val="000000"/>
        </w:rPr>
        <w:tab/>
      </w:r>
      <w:r w:rsidRPr="00553F29">
        <w:rPr>
          <w:rFonts w:asciiTheme="minorHAnsi" w:hAnsiTheme="minorHAnsi" w:cstheme="minorHAnsi"/>
          <w:color w:val="000000"/>
        </w:rPr>
        <w:t xml:space="preserve">σε τρίτες χώρες που δεν εμπίπτουν στην περίπτωση γ' της παρούσας παραγράφου και έχουν </w:t>
      </w:r>
      <w:r w:rsidRPr="00553F29">
        <w:rPr>
          <w:rFonts w:asciiTheme="minorHAnsi" w:hAnsiTheme="minorHAnsi" w:cstheme="minorHAnsi"/>
          <w:color w:val="000000"/>
        </w:rPr>
        <w:tab/>
        <w:t xml:space="preserve">συνάψει διμερείς ή πολυμερείς συμφωνίες με την Ένωση σε θέματα διαδικασιών ανάθεσης </w:t>
      </w:r>
      <w:r w:rsidRPr="00553F29">
        <w:rPr>
          <w:rFonts w:asciiTheme="minorHAnsi" w:hAnsiTheme="minorHAnsi" w:cstheme="minorHAnsi"/>
          <w:color w:val="000000"/>
        </w:rPr>
        <w:tab/>
        <w:t>δημοσίων συμβάσεων.</w:t>
      </w:r>
    </w:p>
    <w:p w14:paraId="1C005BC5" w14:textId="77777777" w:rsidR="00BE6A3E" w:rsidRPr="00553F29" w:rsidRDefault="003412AB">
      <w:pPr>
        <w:tabs>
          <w:tab w:val="left" w:pos="284"/>
        </w:tabs>
        <w:spacing w:after="120"/>
        <w:jc w:val="both"/>
        <w:rPr>
          <w:rFonts w:asciiTheme="minorHAnsi" w:hAnsiTheme="minorHAnsi" w:cstheme="minorHAnsi"/>
          <w:b/>
          <w:color w:val="000000"/>
        </w:rPr>
      </w:pPr>
      <w:r w:rsidRPr="00553F29">
        <w:rPr>
          <w:rFonts w:asciiTheme="minorHAnsi" w:hAnsiTheme="minorHAnsi" w:cstheme="minorHAnsi"/>
          <w:color w:val="000000"/>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 όσον η λήψη ορισμένης νομικής μορφής είναι αναγκαία για την ικανοποιητική εκτέλεση της σύμβασης.</w:t>
      </w:r>
    </w:p>
    <w:p w14:paraId="54CD5587" w14:textId="77777777" w:rsidR="00BE6A3E" w:rsidRDefault="003412AB">
      <w:pPr>
        <w:tabs>
          <w:tab w:val="left" w:pos="284"/>
        </w:tabs>
        <w:spacing w:after="120"/>
        <w:jc w:val="both"/>
        <w:rPr>
          <w:rFonts w:asciiTheme="minorHAnsi" w:hAnsiTheme="minorHAnsi" w:cstheme="minorHAnsi"/>
          <w:b/>
          <w:color w:val="000000"/>
        </w:rPr>
      </w:pPr>
      <w:r w:rsidRPr="00553F29">
        <w:rPr>
          <w:rFonts w:asciiTheme="minorHAnsi" w:hAnsiTheme="minorHAnsi" w:cstheme="minorHAnsi"/>
          <w:b/>
          <w:color w:val="000000"/>
        </w:rPr>
        <w:t>3.</w:t>
      </w:r>
      <w:r w:rsidRPr="00553F29">
        <w:rPr>
          <w:rFonts w:asciiTheme="minorHAnsi" w:hAnsiTheme="minorHAnsi" w:cstheme="minorHAnsi"/>
          <w:b/>
          <w:color w:val="000000"/>
        </w:rPr>
        <w:tab/>
        <w:t xml:space="preserve">Κατά τα λοιπά ο διαγωνισμός θα γίνει σύμφωνα με τα τμήματα που επισυνάπτονται στην </w:t>
      </w:r>
      <w:r w:rsidRPr="00553F29">
        <w:rPr>
          <w:rFonts w:asciiTheme="minorHAnsi" w:hAnsiTheme="minorHAnsi" w:cstheme="minorHAnsi"/>
          <w:b/>
          <w:color w:val="000000"/>
        </w:rPr>
        <w:tab/>
        <w:t>παρούσα και αποτελούν αναπόσπαστο μέρος αυτής</w:t>
      </w:r>
    </w:p>
    <w:p w14:paraId="64570863" w14:textId="77777777" w:rsidR="00C83825" w:rsidRDefault="00C83825">
      <w:pPr>
        <w:tabs>
          <w:tab w:val="left" w:pos="284"/>
        </w:tabs>
        <w:spacing w:after="120"/>
        <w:jc w:val="both"/>
        <w:rPr>
          <w:rFonts w:asciiTheme="minorHAnsi" w:hAnsiTheme="minorHAnsi" w:cstheme="minorHAnsi"/>
          <w:b/>
        </w:rPr>
      </w:pPr>
    </w:p>
    <w:p w14:paraId="79E9B0D4" w14:textId="77777777" w:rsidR="00C83825" w:rsidRPr="00553F29" w:rsidRDefault="00C83825">
      <w:pPr>
        <w:tabs>
          <w:tab w:val="left" w:pos="284"/>
        </w:tabs>
        <w:spacing w:after="120"/>
        <w:jc w:val="both"/>
        <w:rPr>
          <w:rFonts w:asciiTheme="minorHAnsi" w:hAnsiTheme="minorHAnsi" w:cstheme="minorHAnsi"/>
          <w:b/>
        </w:rPr>
      </w:pPr>
    </w:p>
    <w:tbl>
      <w:tblPr>
        <w:tblW w:w="0" w:type="auto"/>
        <w:tblInd w:w="224" w:type="dxa"/>
        <w:tblLayout w:type="fixed"/>
        <w:tblLook w:val="0000" w:firstRow="0" w:lastRow="0" w:firstColumn="0" w:lastColumn="0" w:noHBand="0" w:noVBand="0"/>
      </w:tblPr>
      <w:tblGrid>
        <w:gridCol w:w="566"/>
        <w:gridCol w:w="5812"/>
        <w:gridCol w:w="2373"/>
      </w:tblGrid>
      <w:tr w:rsidR="00BE6A3E" w:rsidRPr="00553F29" w14:paraId="7AB61D1E"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1531A051"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3.1</w:t>
            </w:r>
          </w:p>
        </w:tc>
        <w:tc>
          <w:tcPr>
            <w:tcW w:w="5812" w:type="dxa"/>
            <w:tcBorders>
              <w:top w:val="single" w:sz="4" w:space="0" w:color="000000"/>
              <w:left w:val="single" w:sz="4" w:space="0" w:color="000000"/>
              <w:bottom w:val="single" w:sz="4" w:space="0" w:color="000000"/>
            </w:tcBorders>
            <w:shd w:val="clear" w:color="auto" w:fill="FFFFFF"/>
            <w:vAlign w:val="center"/>
          </w:tcPr>
          <w:p w14:paraId="2BDFFB19"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ΑΝΤΙΚΕΙΜΕΝΟ ΤΟΥ ΔΙΑΓΩΝΙΣΜΟΥ – ΣΥΝΟΠΤΙΚΑ ΣΤΟΙΧΕΙΑ</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0C659"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ΠΑΡΑΡΤΗΜΑ Α΄</w:t>
            </w:r>
          </w:p>
        </w:tc>
      </w:tr>
      <w:tr w:rsidR="00BE6A3E" w:rsidRPr="00553F29" w14:paraId="33DADD9B"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37881178"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3.2</w:t>
            </w:r>
          </w:p>
        </w:tc>
        <w:tc>
          <w:tcPr>
            <w:tcW w:w="5812" w:type="dxa"/>
            <w:tcBorders>
              <w:top w:val="single" w:sz="4" w:space="0" w:color="000000"/>
              <w:left w:val="single" w:sz="4" w:space="0" w:color="000000"/>
              <w:bottom w:val="single" w:sz="4" w:space="0" w:color="000000"/>
            </w:tcBorders>
            <w:shd w:val="clear" w:color="auto" w:fill="FFFFFF"/>
            <w:vAlign w:val="center"/>
          </w:tcPr>
          <w:p w14:paraId="7A12EEF3"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ΣΥΜΠΛΗΡΩΜΑΤΙΚΟΙ ΓΕΝΙΚΟΙ ΟΡΟΙ ΔΙΑΓΩΝΙΣΜΟΥ</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5CF9F"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ΠΑΡΑΡΤΗΜΑ Β΄</w:t>
            </w:r>
          </w:p>
        </w:tc>
      </w:tr>
      <w:tr w:rsidR="00BE6A3E" w:rsidRPr="00553F29" w14:paraId="4D84DB9C"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6E744ACA"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3.3</w:t>
            </w:r>
          </w:p>
        </w:tc>
        <w:tc>
          <w:tcPr>
            <w:tcW w:w="5812" w:type="dxa"/>
            <w:tcBorders>
              <w:top w:val="single" w:sz="4" w:space="0" w:color="000000"/>
              <w:left w:val="single" w:sz="4" w:space="0" w:color="000000"/>
              <w:bottom w:val="single" w:sz="4" w:space="0" w:color="000000"/>
            </w:tcBorders>
            <w:shd w:val="clear" w:color="auto" w:fill="FFFFFF"/>
            <w:vAlign w:val="center"/>
          </w:tcPr>
          <w:p w14:paraId="7E660C28"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ΑΞΙΟΛΟΓΗΣΗ ΠΡΟΣΦΟΡΩΝ</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D6693"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ΠΑΡΑΡΤΗΜΑ Γ΄</w:t>
            </w:r>
          </w:p>
        </w:tc>
      </w:tr>
      <w:tr w:rsidR="00BE6A3E" w:rsidRPr="00553F29" w14:paraId="74440782"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7CE9D113"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3.4</w:t>
            </w:r>
          </w:p>
        </w:tc>
        <w:tc>
          <w:tcPr>
            <w:tcW w:w="5812" w:type="dxa"/>
            <w:tcBorders>
              <w:top w:val="single" w:sz="4" w:space="0" w:color="000000"/>
              <w:left w:val="single" w:sz="4" w:space="0" w:color="000000"/>
              <w:bottom w:val="single" w:sz="4" w:space="0" w:color="000000"/>
            </w:tcBorders>
            <w:shd w:val="clear" w:color="auto" w:fill="FFFFFF"/>
            <w:vAlign w:val="center"/>
          </w:tcPr>
          <w:p w14:paraId="3106CB33"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ΕΙΔΙΚΟΙ ΟΡΟΙ</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E42C2"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ΠΑΡΑΡΤΗΜΑ Δ΄</w:t>
            </w:r>
          </w:p>
        </w:tc>
      </w:tr>
      <w:tr w:rsidR="00BE6A3E" w:rsidRPr="00553F29" w14:paraId="55448888"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70E0E9F4"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3.5</w:t>
            </w:r>
          </w:p>
        </w:tc>
        <w:tc>
          <w:tcPr>
            <w:tcW w:w="5812" w:type="dxa"/>
            <w:tcBorders>
              <w:top w:val="single" w:sz="4" w:space="0" w:color="000000"/>
              <w:left w:val="single" w:sz="4" w:space="0" w:color="000000"/>
              <w:bottom w:val="single" w:sz="4" w:space="0" w:color="000000"/>
            </w:tcBorders>
            <w:shd w:val="clear" w:color="auto" w:fill="FFFFFF"/>
            <w:vAlign w:val="center"/>
          </w:tcPr>
          <w:p w14:paraId="7F7C2CD9"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ΤΕΧΝΙΚΕΣ ΠΡΟΔΙΑΓΡΑΦΕΣ</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180BC"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ΠΑΡΑΡΤΗΜΑ Ε΄</w:t>
            </w:r>
          </w:p>
        </w:tc>
      </w:tr>
      <w:tr w:rsidR="00BE6A3E" w:rsidRPr="00553F29" w14:paraId="4138D215"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4136BA40"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w:t>
            </w:r>
            <w:r w:rsidR="00D67254" w:rsidRPr="00553F29">
              <w:rPr>
                <w:rFonts w:asciiTheme="minorHAnsi" w:hAnsiTheme="minorHAnsi" w:cstheme="minorHAnsi"/>
                <w:b/>
              </w:rPr>
              <w:t>6</w:t>
            </w:r>
          </w:p>
        </w:tc>
        <w:tc>
          <w:tcPr>
            <w:tcW w:w="5812" w:type="dxa"/>
            <w:tcBorders>
              <w:top w:val="single" w:sz="4" w:space="0" w:color="000000"/>
              <w:left w:val="single" w:sz="4" w:space="0" w:color="000000"/>
              <w:bottom w:val="single" w:sz="4" w:space="0" w:color="000000"/>
            </w:tcBorders>
            <w:shd w:val="clear" w:color="auto" w:fill="FFFFFF"/>
            <w:vAlign w:val="center"/>
          </w:tcPr>
          <w:p w14:paraId="6B93F1DA"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ΥΠΟΔΕΙΓΜΑ ΠΙΝΑΚΑ ΟΙΚΟΝΟΜΙΚΗΣ ΠΡΟΣΦΟΡΑΣ</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238C6"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 xml:space="preserve">ΠΑΡΑΡΤΗΜΑ </w:t>
            </w:r>
            <w:r w:rsidR="00D67254" w:rsidRPr="00553F29">
              <w:rPr>
                <w:rFonts w:asciiTheme="minorHAnsi" w:hAnsiTheme="minorHAnsi" w:cstheme="minorHAnsi"/>
              </w:rPr>
              <w:t>ΣΤ</w:t>
            </w:r>
            <w:r w:rsidRPr="00553F29">
              <w:rPr>
                <w:rFonts w:asciiTheme="minorHAnsi" w:hAnsiTheme="minorHAnsi" w:cstheme="minorHAnsi"/>
              </w:rPr>
              <w:t>΄</w:t>
            </w:r>
          </w:p>
        </w:tc>
      </w:tr>
      <w:tr w:rsidR="00BE6A3E" w:rsidRPr="00553F29" w14:paraId="4A1861F7"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3BE0346A"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w:t>
            </w:r>
            <w:r w:rsidR="00D67254" w:rsidRPr="00553F29">
              <w:rPr>
                <w:rFonts w:asciiTheme="minorHAnsi" w:hAnsiTheme="minorHAnsi" w:cstheme="minorHAnsi"/>
                <w:b/>
              </w:rPr>
              <w:t>7</w:t>
            </w:r>
          </w:p>
        </w:tc>
        <w:tc>
          <w:tcPr>
            <w:tcW w:w="5812" w:type="dxa"/>
            <w:tcBorders>
              <w:top w:val="single" w:sz="4" w:space="0" w:color="000000"/>
              <w:left w:val="single" w:sz="4" w:space="0" w:color="000000"/>
              <w:bottom w:val="single" w:sz="4" w:space="0" w:color="000000"/>
            </w:tcBorders>
            <w:shd w:val="clear" w:color="auto" w:fill="FFFFFF"/>
            <w:vAlign w:val="center"/>
          </w:tcPr>
          <w:p w14:paraId="2347969C"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ΣΧΕΔΙΟ ΣΥΜΒΑΣΗΣ</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998D2"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 xml:space="preserve">ΠΑΡΑΡΤΗΜΑ </w:t>
            </w:r>
            <w:r w:rsidR="00D67254" w:rsidRPr="00553F29">
              <w:rPr>
                <w:rFonts w:asciiTheme="minorHAnsi" w:hAnsiTheme="minorHAnsi" w:cstheme="minorHAnsi"/>
              </w:rPr>
              <w:t>Ζ</w:t>
            </w:r>
            <w:r w:rsidRPr="00553F29">
              <w:rPr>
                <w:rFonts w:asciiTheme="minorHAnsi" w:hAnsiTheme="minorHAnsi" w:cstheme="minorHAnsi"/>
              </w:rPr>
              <w:t>΄</w:t>
            </w:r>
          </w:p>
        </w:tc>
      </w:tr>
      <w:tr w:rsidR="00BE6A3E" w:rsidRPr="00553F29" w14:paraId="09CD6CDC" w14:textId="77777777" w:rsidTr="00BC31E6">
        <w:tc>
          <w:tcPr>
            <w:tcW w:w="566" w:type="dxa"/>
            <w:tcBorders>
              <w:top w:val="single" w:sz="4" w:space="0" w:color="000000"/>
              <w:left w:val="single" w:sz="4" w:space="0" w:color="000000"/>
              <w:bottom w:val="single" w:sz="4" w:space="0" w:color="000000"/>
            </w:tcBorders>
            <w:shd w:val="clear" w:color="auto" w:fill="FFFFFF"/>
            <w:vAlign w:val="center"/>
          </w:tcPr>
          <w:p w14:paraId="24732AFB"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b/>
              </w:rPr>
              <w:t>3.</w:t>
            </w:r>
            <w:r w:rsidR="00D67254" w:rsidRPr="00553F29">
              <w:rPr>
                <w:rFonts w:asciiTheme="minorHAnsi" w:hAnsiTheme="minorHAnsi" w:cstheme="minorHAnsi"/>
                <w:b/>
              </w:rPr>
              <w:t>8</w:t>
            </w:r>
          </w:p>
        </w:tc>
        <w:tc>
          <w:tcPr>
            <w:tcW w:w="5812" w:type="dxa"/>
            <w:tcBorders>
              <w:top w:val="single" w:sz="4" w:space="0" w:color="000000"/>
              <w:left w:val="single" w:sz="4" w:space="0" w:color="000000"/>
              <w:bottom w:val="single" w:sz="4" w:space="0" w:color="000000"/>
            </w:tcBorders>
            <w:shd w:val="clear" w:color="auto" w:fill="FFFFFF"/>
            <w:vAlign w:val="center"/>
          </w:tcPr>
          <w:p w14:paraId="7144A863"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ΤΥΠΟΠΟΙΗΜΕΝΟ ΕΝΤΥΠΟ (ΤΕΥΔ) ΥΠΕΥΘΥΝΗ ΔΗΛΩΣΗ</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CC98F" w14:textId="77777777" w:rsidR="00BE6A3E" w:rsidRPr="00553F29" w:rsidRDefault="003412AB" w:rsidP="00BC31E6">
            <w:pPr>
              <w:spacing w:after="120"/>
              <w:jc w:val="center"/>
              <w:rPr>
                <w:rFonts w:asciiTheme="minorHAnsi" w:hAnsiTheme="minorHAnsi" w:cstheme="minorHAnsi"/>
              </w:rPr>
            </w:pPr>
            <w:r w:rsidRPr="00553F29">
              <w:rPr>
                <w:rFonts w:asciiTheme="minorHAnsi" w:hAnsiTheme="minorHAnsi" w:cstheme="minorHAnsi"/>
              </w:rPr>
              <w:t xml:space="preserve">ΠΑΡΑΡΤΗΜΑ </w:t>
            </w:r>
            <w:r w:rsidR="00D67254" w:rsidRPr="00553F29">
              <w:rPr>
                <w:rFonts w:asciiTheme="minorHAnsi" w:hAnsiTheme="minorHAnsi" w:cstheme="minorHAnsi"/>
              </w:rPr>
              <w:t>Η</w:t>
            </w:r>
            <w:r w:rsidRPr="00553F29">
              <w:rPr>
                <w:rFonts w:asciiTheme="minorHAnsi" w:hAnsiTheme="minorHAnsi" w:cstheme="minorHAnsi"/>
              </w:rPr>
              <w:t>΄</w:t>
            </w:r>
          </w:p>
        </w:tc>
      </w:tr>
    </w:tbl>
    <w:p w14:paraId="28D5FBC8" w14:textId="77777777" w:rsidR="00BE6A3E" w:rsidRDefault="00BE6A3E">
      <w:pPr>
        <w:spacing w:after="120"/>
        <w:jc w:val="both"/>
        <w:rPr>
          <w:rFonts w:asciiTheme="minorHAnsi" w:hAnsiTheme="minorHAnsi" w:cstheme="minorHAnsi"/>
          <w:b/>
        </w:rPr>
      </w:pPr>
    </w:p>
    <w:p w14:paraId="3428E28D" w14:textId="77777777" w:rsidR="00C83825" w:rsidRPr="00553F29" w:rsidRDefault="00C83825">
      <w:pPr>
        <w:spacing w:after="120"/>
        <w:jc w:val="both"/>
        <w:rPr>
          <w:rFonts w:asciiTheme="minorHAnsi" w:hAnsiTheme="minorHAnsi" w:cstheme="minorHAnsi"/>
          <w:b/>
        </w:rPr>
      </w:pPr>
    </w:p>
    <w:p w14:paraId="1F880C39" w14:textId="77777777" w:rsidR="00BE6A3E" w:rsidRDefault="003412AB">
      <w:pPr>
        <w:tabs>
          <w:tab w:val="left" w:pos="284"/>
        </w:tabs>
        <w:spacing w:after="120"/>
        <w:jc w:val="both"/>
        <w:rPr>
          <w:rFonts w:asciiTheme="minorHAnsi" w:hAnsiTheme="minorHAnsi" w:cstheme="minorHAnsi"/>
          <w:b/>
          <w:bCs/>
          <w:color w:val="000000"/>
        </w:rPr>
      </w:pPr>
      <w:r w:rsidRPr="00553F29">
        <w:rPr>
          <w:rFonts w:asciiTheme="minorHAnsi" w:hAnsiTheme="minorHAnsi" w:cstheme="minorHAnsi"/>
          <w:b/>
          <w:bCs/>
          <w:color w:val="000000"/>
        </w:rPr>
        <w:t>4.</w:t>
      </w:r>
      <w:r w:rsidRPr="00553F29">
        <w:rPr>
          <w:rFonts w:asciiTheme="minorHAnsi" w:hAnsiTheme="minorHAnsi" w:cstheme="minorHAnsi"/>
          <w:b/>
          <w:bCs/>
          <w:color w:val="000000"/>
        </w:rPr>
        <w:tab/>
        <w:t xml:space="preserve">Εφ’ όσον απαιτείται κατάθεση δειγμάτων ισχύουν τα αναφερόμενα στο άρθρο 214 του Ν. </w:t>
      </w:r>
      <w:r w:rsidRPr="00553F29">
        <w:rPr>
          <w:rFonts w:asciiTheme="minorHAnsi" w:hAnsiTheme="minorHAnsi" w:cstheme="minorHAnsi"/>
          <w:b/>
          <w:bCs/>
          <w:color w:val="000000"/>
        </w:rPr>
        <w:tab/>
        <w:t>4412/2016.</w:t>
      </w:r>
    </w:p>
    <w:p w14:paraId="4149A7BF" w14:textId="77777777" w:rsidR="00C83825" w:rsidRPr="00553F29" w:rsidRDefault="00C83825">
      <w:pPr>
        <w:tabs>
          <w:tab w:val="left" w:pos="284"/>
        </w:tabs>
        <w:spacing w:after="120"/>
        <w:jc w:val="both"/>
        <w:rPr>
          <w:rFonts w:asciiTheme="minorHAnsi" w:hAnsiTheme="minorHAnsi" w:cstheme="minorHAnsi"/>
          <w:b/>
          <w:bCs/>
          <w:color w:val="000000"/>
        </w:rPr>
      </w:pPr>
    </w:p>
    <w:p w14:paraId="41B51757" w14:textId="77777777" w:rsidR="00C83825" w:rsidRDefault="003412AB">
      <w:pPr>
        <w:tabs>
          <w:tab w:val="left" w:pos="284"/>
        </w:tabs>
        <w:spacing w:after="120"/>
        <w:ind w:left="284" w:hanging="284"/>
        <w:jc w:val="both"/>
        <w:rPr>
          <w:rFonts w:asciiTheme="minorHAnsi" w:hAnsiTheme="minorHAnsi" w:cstheme="minorHAnsi"/>
          <w:b/>
          <w:bCs/>
          <w:color w:val="000000"/>
        </w:rPr>
      </w:pPr>
      <w:r w:rsidRPr="00553F29">
        <w:rPr>
          <w:rFonts w:asciiTheme="minorHAnsi" w:hAnsiTheme="minorHAnsi" w:cstheme="minorHAnsi"/>
          <w:b/>
          <w:bCs/>
          <w:color w:val="000000"/>
        </w:rPr>
        <w:lastRenderedPageBreak/>
        <w:t>5.</w:t>
      </w:r>
      <w:r w:rsidRPr="00553F29">
        <w:rPr>
          <w:rFonts w:asciiTheme="minorHAnsi" w:hAnsiTheme="minorHAnsi" w:cstheme="minorHAnsi"/>
          <w:b/>
          <w:bCs/>
          <w:color w:val="000000"/>
        </w:rPr>
        <w:tab/>
        <w:t>Εφ’ όσον από τους ενδιαφερόμενους προμηθευτές ζητηθούν συμπληρωματικές πληροφορίες, σχετικές με τα έγγραφα του διαγωνισμού, αυτές παρέχονται ως ορίζεται στο άρθρο 121του Ν.4412/2016.</w:t>
      </w:r>
    </w:p>
    <w:p w14:paraId="5B4D2CFC" w14:textId="77777777" w:rsidR="00BE6A3E" w:rsidRDefault="00BE6A3E">
      <w:pPr>
        <w:tabs>
          <w:tab w:val="left" w:pos="284"/>
        </w:tabs>
        <w:spacing w:after="120"/>
        <w:ind w:left="284" w:hanging="284"/>
        <w:jc w:val="both"/>
        <w:rPr>
          <w:rFonts w:asciiTheme="minorHAnsi" w:hAnsiTheme="minorHAnsi" w:cstheme="minorHAnsi"/>
          <w:b/>
          <w:bCs/>
          <w:color w:val="000000"/>
        </w:rPr>
      </w:pPr>
    </w:p>
    <w:p w14:paraId="3AC3AB38" w14:textId="77777777" w:rsidR="00C83825" w:rsidRPr="00A71BA1" w:rsidRDefault="00C83825">
      <w:pPr>
        <w:tabs>
          <w:tab w:val="left" w:pos="284"/>
        </w:tabs>
        <w:spacing w:after="120"/>
        <w:ind w:left="284" w:hanging="284"/>
        <w:jc w:val="both"/>
        <w:rPr>
          <w:rFonts w:asciiTheme="minorHAnsi" w:hAnsiTheme="minorHAnsi" w:cstheme="minorHAnsi"/>
          <w:b/>
          <w:bCs/>
          <w:color w:val="000000"/>
        </w:rPr>
      </w:pPr>
    </w:p>
    <w:p w14:paraId="7F8C5DDB" w14:textId="77777777" w:rsidR="009D348E" w:rsidRPr="00553F29" w:rsidRDefault="003412AB">
      <w:pPr>
        <w:tabs>
          <w:tab w:val="left" w:pos="284"/>
        </w:tabs>
        <w:spacing w:after="120"/>
        <w:jc w:val="both"/>
        <w:rPr>
          <w:rFonts w:asciiTheme="minorHAnsi" w:hAnsiTheme="minorHAnsi" w:cstheme="minorHAnsi"/>
          <w:bCs/>
          <w:color w:val="000000"/>
        </w:rPr>
      </w:pPr>
      <w:r w:rsidRPr="00553F29">
        <w:rPr>
          <w:rFonts w:asciiTheme="minorHAnsi" w:hAnsiTheme="minorHAnsi" w:cstheme="minorHAnsi"/>
          <w:b/>
          <w:bCs/>
          <w:color w:val="000000"/>
        </w:rPr>
        <w:t>6.</w:t>
      </w:r>
      <w:r w:rsidRPr="00553F29">
        <w:rPr>
          <w:rFonts w:asciiTheme="minorHAnsi" w:hAnsiTheme="minorHAnsi" w:cstheme="minorHAnsi"/>
          <w:b/>
          <w:bCs/>
          <w:color w:val="000000"/>
        </w:rPr>
        <w:tab/>
        <w:t xml:space="preserve">Τυχόν διευκρινήσεις σχετικά με τους όρους της Διακήρυξης παρέχονται από την </w:t>
      </w:r>
      <w:r w:rsidRPr="00553F29">
        <w:rPr>
          <w:rFonts w:asciiTheme="minorHAnsi" w:hAnsiTheme="minorHAnsi" w:cstheme="minorHAnsi"/>
          <w:b/>
          <w:bCs/>
          <w:color w:val="000000"/>
        </w:rPr>
        <w:tab/>
        <w:t>Υπηρεσί</w:t>
      </w:r>
      <w:r w:rsidR="009D348E" w:rsidRPr="00553F29">
        <w:rPr>
          <w:rFonts w:asciiTheme="minorHAnsi" w:hAnsiTheme="minorHAnsi" w:cstheme="minorHAnsi"/>
          <w:bCs/>
          <w:color w:val="000000"/>
        </w:rPr>
        <w:t xml:space="preserve">ας  </w:t>
      </w:r>
      <w:r w:rsidR="00C83825">
        <w:rPr>
          <w:rFonts w:asciiTheme="minorHAnsi" w:hAnsiTheme="minorHAnsi" w:cstheme="minorHAnsi"/>
          <w:bCs/>
          <w:color w:val="000000"/>
        </w:rPr>
        <w:t>.</w:t>
      </w:r>
    </w:p>
    <w:tbl>
      <w:tblPr>
        <w:tblW w:w="8902" w:type="dxa"/>
        <w:tblInd w:w="-5" w:type="dxa"/>
        <w:tblLayout w:type="fixed"/>
        <w:tblLook w:val="0000" w:firstRow="0" w:lastRow="0" w:firstColumn="0" w:lastColumn="0" w:noHBand="0" w:noVBand="0"/>
      </w:tblPr>
      <w:tblGrid>
        <w:gridCol w:w="1814"/>
        <w:gridCol w:w="1985"/>
        <w:gridCol w:w="2126"/>
        <w:gridCol w:w="2977"/>
      </w:tblGrid>
      <w:tr w:rsidR="00B24F0B" w:rsidRPr="00553F29" w14:paraId="6E1CFF98" w14:textId="77777777" w:rsidTr="005874FF">
        <w:tc>
          <w:tcPr>
            <w:tcW w:w="1814" w:type="dxa"/>
            <w:shd w:val="clear" w:color="auto" w:fill="FFFFFF"/>
          </w:tcPr>
          <w:p w14:paraId="46F98495" w14:textId="77777777" w:rsidR="00C83825" w:rsidRDefault="00C83825" w:rsidP="005874FF">
            <w:pPr>
              <w:tabs>
                <w:tab w:val="left" w:pos="284"/>
              </w:tabs>
              <w:spacing w:after="0"/>
              <w:jc w:val="center"/>
              <w:rPr>
                <w:rFonts w:asciiTheme="minorHAnsi" w:hAnsiTheme="minorHAnsi" w:cstheme="minorHAnsi"/>
                <w:b/>
                <w:bCs/>
              </w:rPr>
            </w:pPr>
          </w:p>
          <w:p w14:paraId="6D6022DD" w14:textId="77777777" w:rsidR="00B24F0B" w:rsidRPr="00553F29" w:rsidRDefault="00470397" w:rsidP="005874FF">
            <w:pPr>
              <w:tabs>
                <w:tab w:val="left" w:pos="284"/>
              </w:tabs>
              <w:spacing w:after="0"/>
              <w:jc w:val="center"/>
              <w:rPr>
                <w:rFonts w:asciiTheme="minorHAnsi" w:hAnsiTheme="minorHAnsi" w:cstheme="minorHAnsi"/>
                <w:b/>
                <w:bCs/>
              </w:rPr>
            </w:pPr>
            <w:r>
              <w:rPr>
                <w:rFonts w:asciiTheme="minorHAnsi" w:hAnsiTheme="minorHAnsi" w:cstheme="minorHAnsi"/>
                <w:b/>
                <w:bCs/>
              </w:rPr>
              <w:t>Ο</w:t>
            </w:r>
            <w:r w:rsidR="00732850" w:rsidRPr="00553F29">
              <w:rPr>
                <w:rFonts w:asciiTheme="minorHAnsi" w:hAnsiTheme="minorHAnsi" w:cstheme="minorHAnsi"/>
                <w:b/>
                <w:bCs/>
              </w:rPr>
              <w:t xml:space="preserve"> ΣΥΝΤΑΞΑΣ</w:t>
            </w:r>
          </w:p>
          <w:p w14:paraId="1C267737" w14:textId="77777777" w:rsidR="00B24F0B" w:rsidRPr="00553F29" w:rsidRDefault="00B24F0B" w:rsidP="005874FF">
            <w:pPr>
              <w:tabs>
                <w:tab w:val="left" w:pos="284"/>
              </w:tabs>
              <w:spacing w:after="0"/>
              <w:jc w:val="center"/>
              <w:rPr>
                <w:rFonts w:asciiTheme="minorHAnsi" w:hAnsiTheme="minorHAnsi" w:cstheme="minorHAnsi"/>
                <w:b/>
                <w:bCs/>
              </w:rPr>
            </w:pPr>
          </w:p>
          <w:p w14:paraId="0AB8476F" w14:textId="77777777" w:rsidR="00B24F0B" w:rsidRPr="00553F29" w:rsidRDefault="00B24F0B" w:rsidP="005874FF">
            <w:pPr>
              <w:tabs>
                <w:tab w:val="left" w:pos="284"/>
              </w:tabs>
              <w:spacing w:after="0"/>
              <w:jc w:val="center"/>
              <w:rPr>
                <w:rFonts w:asciiTheme="minorHAnsi" w:hAnsiTheme="minorHAnsi" w:cstheme="minorHAnsi"/>
                <w:b/>
                <w:bCs/>
              </w:rPr>
            </w:pPr>
          </w:p>
          <w:p w14:paraId="5A99279E" w14:textId="77777777" w:rsidR="00B24F0B" w:rsidRPr="00553F29" w:rsidRDefault="00B24F0B" w:rsidP="005874FF">
            <w:pPr>
              <w:tabs>
                <w:tab w:val="left" w:pos="284"/>
              </w:tabs>
              <w:spacing w:after="0"/>
              <w:jc w:val="center"/>
              <w:rPr>
                <w:rFonts w:asciiTheme="minorHAnsi" w:hAnsiTheme="minorHAnsi" w:cstheme="minorHAnsi"/>
                <w:b/>
                <w:bCs/>
              </w:rPr>
            </w:pPr>
          </w:p>
          <w:p w14:paraId="4091BE60" w14:textId="77777777" w:rsidR="00B24F0B" w:rsidRPr="00553F29" w:rsidRDefault="00B24F0B" w:rsidP="005874FF">
            <w:pPr>
              <w:tabs>
                <w:tab w:val="left" w:pos="284"/>
              </w:tabs>
              <w:spacing w:after="0"/>
              <w:jc w:val="center"/>
              <w:rPr>
                <w:rFonts w:asciiTheme="minorHAnsi" w:hAnsiTheme="minorHAnsi" w:cstheme="minorHAnsi"/>
                <w:b/>
                <w:bCs/>
              </w:rPr>
            </w:pPr>
          </w:p>
          <w:p w14:paraId="32414AE2" w14:textId="77777777" w:rsidR="00B24F0B" w:rsidRPr="00553F29" w:rsidRDefault="00B24F0B" w:rsidP="005874FF">
            <w:pPr>
              <w:tabs>
                <w:tab w:val="left" w:pos="284"/>
              </w:tabs>
              <w:spacing w:after="0"/>
              <w:jc w:val="center"/>
              <w:rPr>
                <w:rFonts w:asciiTheme="minorHAnsi" w:hAnsiTheme="minorHAnsi" w:cstheme="minorHAnsi"/>
                <w:b/>
                <w:bCs/>
              </w:rPr>
            </w:pPr>
          </w:p>
          <w:p w14:paraId="0DE28A0F" w14:textId="77777777" w:rsidR="00B24F0B" w:rsidRPr="00553F29" w:rsidRDefault="00B24F0B" w:rsidP="00C83825">
            <w:pPr>
              <w:tabs>
                <w:tab w:val="left" w:pos="284"/>
              </w:tabs>
              <w:spacing w:after="0"/>
              <w:rPr>
                <w:rFonts w:asciiTheme="minorHAnsi" w:hAnsiTheme="minorHAnsi" w:cstheme="minorHAnsi"/>
                <w:b/>
                <w:bCs/>
              </w:rPr>
            </w:pPr>
          </w:p>
          <w:p w14:paraId="46D71FA4" w14:textId="77777777" w:rsidR="00E42389" w:rsidRDefault="00E42389" w:rsidP="005874FF">
            <w:pPr>
              <w:tabs>
                <w:tab w:val="left" w:pos="284"/>
              </w:tabs>
              <w:spacing w:after="0"/>
              <w:jc w:val="center"/>
              <w:rPr>
                <w:rFonts w:asciiTheme="minorHAnsi" w:hAnsiTheme="minorHAnsi" w:cstheme="minorHAnsi"/>
                <w:b/>
                <w:bCs/>
              </w:rPr>
            </w:pPr>
          </w:p>
          <w:p w14:paraId="45E5A747" w14:textId="77777777" w:rsidR="000C6D3F" w:rsidRPr="00553F29" w:rsidRDefault="000C6D3F" w:rsidP="005874FF">
            <w:pPr>
              <w:tabs>
                <w:tab w:val="left" w:pos="284"/>
              </w:tabs>
              <w:spacing w:after="0"/>
              <w:jc w:val="center"/>
              <w:rPr>
                <w:rFonts w:asciiTheme="minorHAnsi" w:hAnsiTheme="minorHAnsi" w:cstheme="minorHAnsi"/>
                <w:b/>
                <w:bCs/>
              </w:rPr>
            </w:pPr>
          </w:p>
          <w:p w14:paraId="164F1A53" w14:textId="77777777" w:rsidR="00AA04A0" w:rsidRDefault="00470397" w:rsidP="005874FF">
            <w:pPr>
              <w:tabs>
                <w:tab w:val="left" w:pos="284"/>
              </w:tabs>
              <w:spacing w:after="0"/>
              <w:jc w:val="center"/>
              <w:rPr>
                <w:rFonts w:asciiTheme="minorHAnsi" w:hAnsiTheme="minorHAnsi" w:cstheme="minorHAnsi"/>
                <w:b/>
                <w:bCs/>
              </w:rPr>
            </w:pPr>
            <w:r>
              <w:rPr>
                <w:rFonts w:asciiTheme="minorHAnsi" w:hAnsiTheme="minorHAnsi" w:cstheme="minorHAnsi"/>
                <w:b/>
                <w:bCs/>
              </w:rPr>
              <w:t>ΦΡΑΓΓΙΑΔΟΥΛΗΣ</w:t>
            </w:r>
          </w:p>
          <w:p w14:paraId="73B19939" w14:textId="77777777" w:rsidR="002F31CF" w:rsidRPr="00553F29" w:rsidRDefault="002F31CF" w:rsidP="005874FF">
            <w:pPr>
              <w:tabs>
                <w:tab w:val="left" w:pos="284"/>
              </w:tabs>
              <w:spacing w:after="0"/>
              <w:jc w:val="center"/>
              <w:rPr>
                <w:rFonts w:asciiTheme="minorHAnsi" w:hAnsiTheme="minorHAnsi" w:cstheme="minorHAnsi"/>
                <w:b/>
                <w:bCs/>
              </w:rPr>
            </w:pPr>
            <w:r>
              <w:rPr>
                <w:rFonts w:asciiTheme="minorHAnsi" w:hAnsiTheme="minorHAnsi" w:cstheme="minorHAnsi"/>
                <w:b/>
                <w:bCs/>
              </w:rPr>
              <w:t>Ε</w:t>
            </w:r>
            <w:r w:rsidR="00470397">
              <w:rPr>
                <w:rFonts w:asciiTheme="minorHAnsi" w:hAnsiTheme="minorHAnsi" w:cstheme="minorHAnsi"/>
                <w:b/>
                <w:bCs/>
              </w:rPr>
              <w:t>ΥΑΓΓΕΛΟΣ</w:t>
            </w:r>
          </w:p>
          <w:p w14:paraId="7F500CF3" w14:textId="77777777" w:rsidR="00B24F0B" w:rsidRPr="00553F29" w:rsidRDefault="00B24F0B" w:rsidP="005874FF">
            <w:pPr>
              <w:tabs>
                <w:tab w:val="left" w:pos="284"/>
              </w:tabs>
              <w:spacing w:after="120"/>
              <w:rPr>
                <w:rFonts w:asciiTheme="minorHAnsi" w:hAnsiTheme="minorHAnsi" w:cstheme="minorHAnsi"/>
                <w:b/>
                <w:bCs/>
              </w:rPr>
            </w:pPr>
          </w:p>
        </w:tc>
        <w:tc>
          <w:tcPr>
            <w:tcW w:w="1985" w:type="dxa"/>
            <w:shd w:val="clear" w:color="auto" w:fill="FFFFFF"/>
          </w:tcPr>
          <w:p w14:paraId="3D0DC030" w14:textId="77777777" w:rsidR="00C83825" w:rsidRDefault="00C83825" w:rsidP="005874FF">
            <w:pPr>
              <w:tabs>
                <w:tab w:val="left" w:pos="284"/>
              </w:tabs>
              <w:spacing w:after="0"/>
              <w:jc w:val="center"/>
              <w:rPr>
                <w:rFonts w:asciiTheme="minorHAnsi" w:hAnsiTheme="minorHAnsi" w:cstheme="minorHAnsi"/>
                <w:b/>
                <w:bCs/>
              </w:rPr>
            </w:pPr>
          </w:p>
          <w:p w14:paraId="5392B94B" w14:textId="77777777" w:rsidR="00B24F0B" w:rsidRPr="00553F29" w:rsidRDefault="00732850"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ΠΡΟΪΣΤΑΜΕΝΗ</w:t>
            </w:r>
          </w:p>
          <w:p w14:paraId="3EDB5381" w14:textId="77777777" w:rsidR="00B24F0B" w:rsidRPr="00553F29" w:rsidRDefault="00B24F0B"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ΤΜ. ΟΙΚ/ΚΟΥ</w:t>
            </w:r>
          </w:p>
          <w:p w14:paraId="7F1F4CDB" w14:textId="77777777" w:rsidR="00B24F0B" w:rsidRPr="00553F29" w:rsidRDefault="00B24F0B" w:rsidP="005874FF">
            <w:pPr>
              <w:tabs>
                <w:tab w:val="left" w:pos="284"/>
              </w:tabs>
              <w:spacing w:after="0"/>
              <w:jc w:val="center"/>
              <w:rPr>
                <w:rFonts w:asciiTheme="minorHAnsi" w:hAnsiTheme="minorHAnsi" w:cstheme="minorHAnsi"/>
                <w:b/>
                <w:bCs/>
              </w:rPr>
            </w:pPr>
          </w:p>
          <w:p w14:paraId="6ED47B52" w14:textId="77777777" w:rsidR="00B24F0B" w:rsidRPr="00553F29" w:rsidRDefault="00B24F0B" w:rsidP="005874FF">
            <w:pPr>
              <w:tabs>
                <w:tab w:val="left" w:pos="284"/>
              </w:tabs>
              <w:spacing w:after="0"/>
              <w:jc w:val="center"/>
              <w:rPr>
                <w:rFonts w:asciiTheme="minorHAnsi" w:hAnsiTheme="minorHAnsi" w:cstheme="minorHAnsi"/>
                <w:b/>
                <w:bCs/>
              </w:rPr>
            </w:pPr>
          </w:p>
          <w:p w14:paraId="688BEC1A" w14:textId="77777777" w:rsidR="00B24F0B" w:rsidRPr="00553F29" w:rsidRDefault="00B24F0B" w:rsidP="005874FF">
            <w:pPr>
              <w:tabs>
                <w:tab w:val="left" w:pos="284"/>
              </w:tabs>
              <w:spacing w:after="0"/>
              <w:jc w:val="center"/>
              <w:rPr>
                <w:rFonts w:asciiTheme="minorHAnsi" w:hAnsiTheme="minorHAnsi" w:cstheme="minorHAnsi"/>
                <w:b/>
                <w:bCs/>
              </w:rPr>
            </w:pPr>
          </w:p>
          <w:p w14:paraId="5AED9043" w14:textId="77777777" w:rsidR="00B24F0B" w:rsidRPr="00553F29" w:rsidRDefault="00B24F0B" w:rsidP="005874FF">
            <w:pPr>
              <w:tabs>
                <w:tab w:val="left" w:pos="284"/>
              </w:tabs>
              <w:spacing w:after="0"/>
              <w:jc w:val="center"/>
              <w:rPr>
                <w:rFonts w:asciiTheme="minorHAnsi" w:hAnsiTheme="minorHAnsi" w:cstheme="minorHAnsi"/>
                <w:b/>
                <w:bCs/>
              </w:rPr>
            </w:pPr>
          </w:p>
          <w:p w14:paraId="66C44CFA" w14:textId="77777777" w:rsidR="00E42389" w:rsidRPr="00553F29" w:rsidRDefault="00E42389" w:rsidP="00E42389">
            <w:pPr>
              <w:tabs>
                <w:tab w:val="left" w:pos="284"/>
              </w:tabs>
              <w:spacing w:after="0"/>
              <w:rPr>
                <w:rFonts w:asciiTheme="minorHAnsi" w:hAnsiTheme="minorHAnsi" w:cstheme="minorHAnsi"/>
                <w:b/>
                <w:bCs/>
              </w:rPr>
            </w:pPr>
          </w:p>
          <w:p w14:paraId="13CA0F94" w14:textId="77777777" w:rsidR="00E42389" w:rsidRDefault="00E42389" w:rsidP="00E42389">
            <w:pPr>
              <w:tabs>
                <w:tab w:val="left" w:pos="284"/>
              </w:tabs>
              <w:spacing w:after="0"/>
              <w:rPr>
                <w:rFonts w:asciiTheme="minorHAnsi" w:hAnsiTheme="minorHAnsi" w:cstheme="minorHAnsi"/>
                <w:b/>
                <w:bCs/>
              </w:rPr>
            </w:pPr>
          </w:p>
          <w:p w14:paraId="49C464CD" w14:textId="77777777" w:rsidR="000C6D3F" w:rsidRPr="00553F29" w:rsidRDefault="000C6D3F" w:rsidP="00E42389">
            <w:pPr>
              <w:tabs>
                <w:tab w:val="left" w:pos="284"/>
              </w:tabs>
              <w:spacing w:after="0"/>
              <w:rPr>
                <w:rFonts w:asciiTheme="minorHAnsi" w:hAnsiTheme="minorHAnsi" w:cstheme="minorHAnsi"/>
                <w:b/>
                <w:bCs/>
              </w:rPr>
            </w:pPr>
          </w:p>
          <w:p w14:paraId="0E5BE39E" w14:textId="77777777" w:rsidR="00B24F0B" w:rsidRPr="00553F29" w:rsidRDefault="00732850" w:rsidP="005874FF">
            <w:pPr>
              <w:tabs>
                <w:tab w:val="left" w:pos="284"/>
              </w:tabs>
              <w:spacing w:after="120"/>
              <w:jc w:val="center"/>
              <w:rPr>
                <w:rFonts w:asciiTheme="minorHAnsi" w:hAnsiTheme="minorHAnsi" w:cstheme="minorHAnsi"/>
                <w:b/>
                <w:bCs/>
              </w:rPr>
            </w:pPr>
            <w:r w:rsidRPr="00553F29">
              <w:rPr>
                <w:rFonts w:asciiTheme="minorHAnsi" w:hAnsiTheme="minorHAnsi" w:cstheme="minorHAnsi"/>
                <w:b/>
              </w:rPr>
              <w:t>ΝΤΑΚΟΥΛΑ ΑΛΕΞΑΝΔΡΑ</w:t>
            </w:r>
          </w:p>
        </w:tc>
        <w:tc>
          <w:tcPr>
            <w:tcW w:w="2126" w:type="dxa"/>
            <w:shd w:val="clear" w:color="auto" w:fill="FFFFFF"/>
          </w:tcPr>
          <w:p w14:paraId="7637E163" w14:textId="77777777" w:rsidR="00C83825" w:rsidRDefault="00C83825" w:rsidP="005874FF">
            <w:pPr>
              <w:tabs>
                <w:tab w:val="left" w:pos="284"/>
              </w:tabs>
              <w:spacing w:after="0"/>
              <w:jc w:val="center"/>
              <w:rPr>
                <w:rFonts w:asciiTheme="minorHAnsi" w:hAnsiTheme="minorHAnsi" w:cstheme="minorHAnsi"/>
                <w:b/>
                <w:bCs/>
              </w:rPr>
            </w:pPr>
          </w:p>
          <w:p w14:paraId="58CE8D9F" w14:textId="2338F5B0" w:rsidR="00B24F0B" w:rsidRPr="00553F29" w:rsidRDefault="00E42389" w:rsidP="005A66AC">
            <w:pPr>
              <w:tabs>
                <w:tab w:val="left" w:pos="0"/>
              </w:tabs>
              <w:spacing w:after="0"/>
              <w:jc w:val="center"/>
              <w:rPr>
                <w:rFonts w:asciiTheme="minorHAnsi" w:hAnsiTheme="minorHAnsi" w:cstheme="minorHAnsi"/>
                <w:b/>
                <w:bCs/>
              </w:rPr>
            </w:pPr>
            <w:r w:rsidRPr="007B5C2B">
              <w:rPr>
                <w:rFonts w:asciiTheme="minorHAnsi" w:hAnsiTheme="minorHAnsi" w:cstheme="minorHAnsi"/>
                <w:b/>
                <w:bCs/>
              </w:rPr>
              <w:t>Ο ΠΡΟΪΣΤΑΜΕΝΟΣ ΔΙΕΥΘΥΝΣΗΣ</w:t>
            </w:r>
            <w:r w:rsidR="005A66AC" w:rsidRPr="00F712A8">
              <w:rPr>
                <w:rFonts w:asciiTheme="minorHAnsi" w:hAnsiTheme="minorHAnsi" w:cstheme="minorHAnsi"/>
                <w:b/>
                <w:bCs/>
              </w:rPr>
              <w:t xml:space="preserve"> </w:t>
            </w:r>
            <w:r w:rsidR="009D348E" w:rsidRPr="00553F29">
              <w:rPr>
                <w:rFonts w:asciiTheme="minorHAnsi" w:hAnsiTheme="minorHAnsi" w:cstheme="minorHAnsi"/>
                <w:b/>
                <w:bCs/>
              </w:rPr>
              <w:t>ΔΙΟΙΚΗΤΙΚΗΣ</w:t>
            </w:r>
            <w:r w:rsidRPr="00553F29">
              <w:rPr>
                <w:rFonts w:asciiTheme="minorHAnsi" w:hAnsiTheme="minorHAnsi" w:cstheme="minorHAnsi"/>
                <w:b/>
                <w:bCs/>
              </w:rPr>
              <w:t xml:space="preserve"> – ΟΙΚΟΝΟΜΙΚΗΣ ΥΠΗΡΕΣΙΑΣ </w:t>
            </w:r>
          </w:p>
          <w:p w14:paraId="071BF3F1" w14:textId="77777777" w:rsidR="00B24F0B" w:rsidRPr="00553F29" w:rsidRDefault="00B24F0B" w:rsidP="005874FF">
            <w:pPr>
              <w:tabs>
                <w:tab w:val="left" w:pos="284"/>
              </w:tabs>
              <w:spacing w:after="0"/>
              <w:jc w:val="center"/>
              <w:rPr>
                <w:rFonts w:asciiTheme="minorHAnsi" w:hAnsiTheme="minorHAnsi" w:cstheme="minorHAnsi"/>
                <w:b/>
                <w:bCs/>
              </w:rPr>
            </w:pPr>
          </w:p>
          <w:p w14:paraId="566A1C99" w14:textId="77777777" w:rsidR="00B24F0B" w:rsidRPr="00553F29" w:rsidRDefault="00B24F0B" w:rsidP="005874FF">
            <w:pPr>
              <w:tabs>
                <w:tab w:val="left" w:pos="284"/>
              </w:tabs>
              <w:spacing w:after="0"/>
              <w:jc w:val="center"/>
              <w:rPr>
                <w:rFonts w:asciiTheme="minorHAnsi" w:hAnsiTheme="minorHAnsi" w:cstheme="minorHAnsi"/>
                <w:b/>
                <w:bCs/>
              </w:rPr>
            </w:pPr>
          </w:p>
          <w:p w14:paraId="3FD7EE54" w14:textId="77777777" w:rsidR="00B24F0B" w:rsidRPr="00553F29" w:rsidRDefault="00B24F0B" w:rsidP="00E42389">
            <w:pPr>
              <w:tabs>
                <w:tab w:val="left" w:pos="284"/>
              </w:tabs>
              <w:spacing w:after="0"/>
              <w:rPr>
                <w:rFonts w:asciiTheme="minorHAnsi" w:hAnsiTheme="minorHAnsi" w:cstheme="minorHAnsi"/>
                <w:b/>
                <w:bCs/>
              </w:rPr>
            </w:pPr>
          </w:p>
          <w:p w14:paraId="59DED0B3" w14:textId="77777777" w:rsidR="00B24F0B" w:rsidRPr="00553F29" w:rsidRDefault="00B24F0B" w:rsidP="005874FF">
            <w:pPr>
              <w:tabs>
                <w:tab w:val="left" w:pos="284"/>
              </w:tabs>
              <w:spacing w:after="0"/>
              <w:jc w:val="center"/>
              <w:rPr>
                <w:rFonts w:asciiTheme="minorHAnsi" w:hAnsiTheme="minorHAnsi" w:cstheme="minorHAnsi"/>
                <w:b/>
                <w:bCs/>
              </w:rPr>
            </w:pPr>
          </w:p>
          <w:p w14:paraId="53F9481B" w14:textId="77777777" w:rsidR="00B24F0B" w:rsidRPr="00553F29" w:rsidRDefault="009D348E"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 xml:space="preserve">ΠΑΠΑΧΡΗΣΤΟΣ </w:t>
            </w:r>
          </w:p>
          <w:p w14:paraId="1D500EED" w14:textId="77777777" w:rsidR="009D348E" w:rsidRPr="00553F29" w:rsidRDefault="009D348E"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 xml:space="preserve">ΧΡΗΣΤΟΣ </w:t>
            </w:r>
          </w:p>
          <w:p w14:paraId="235948C8" w14:textId="77777777" w:rsidR="00B24F0B" w:rsidRPr="00553F29" w:rsidRDefault="00B24F0B" w:rsidP="005874FF">
            <w:pPr>
              <w:tabs>
                <w:tab w:val="left" w:pos="284"/>
              </w:tabs>
              <w:spacing w:after="0"/>
              <w:jc w:val="center"/>
              <w:rPr>
                <w:rFonts w:asciiTheme="minorHAnsi" w:hAnsiTheme="minorHAnsi" w:cstheme="minorHAnsi"/>
                <w:b/>
                <w:bCs/>
              </w:rPr>
            </w:pPr>
          </w:p>
        </w:tc>
        <w:tc>
          <w:tcPr>
            <w:tcW w:w="2977" w:type="dxa"/>
            <w:shd w:val="clear" w:color="auto" w:fill="FFFFFF"/>
          </w:tcPr>
          <w:p w14:paraId="3349DA5A" w14:textId="77777777" w:rsidR="00C83825" w:rsidRDefault="00C83825" w:rsidP="005874FF">
            <w:pPr>
              <w:tabs>
                <w:tab w:val="left" w:pos="284"/>
              </w:tabs>
              <w:spacing w:after="0"/>
              <w:jc w:val="center"/>
              <w:rPr>
                <w:rFonts w:asciiTheme="minorHAnsi" w:hAnsiTheme="minorHAnsi" w:cstheme="minorHAnsi"/>
                <w:b/>
                <w:bCs/>
              </w:rPr>
            </w:pPr>
          </w:p>
          <w:p w14:paraId="334A834A" w14:textId="706927D5" w:rsidR="0060424F" w:rsidRPr="00553F29" w:rsidRDefault="0060424F"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 xml:space="preserve"> Ο</w:t>
            </w:r>
            <w:r w:rsidR="00F712A8" w:rsidRPr="00452073">
              <w:rPr>
                <w:rFonts w:asciiTheme="minorHAnsi" w:hAnsiTheme="minorHAnsi" w:cstheme="minorHAnsi"/>
                <w:b/>
                <w:bCs/>
              </w:rPr>
              <w:t xml:space="preserve"> </w:t>
            </w:r>
            <w:r w:rsidR="00B24F0B" w:rsidRPr="00553F29">
              <w:rPr>
                <w:rFonts w:asciiTheme="minorHAnsi" w:hAnsiTheme="minorHAnsi" w:cstheme="minorHAnsi"/>
                <w:b/>
                <w:bCs/>
              </w:rPr>
              <w:t xml:space="preserve">ΔΙΟΙΚΗΤΗΣ    </w:t>
            </w:r>
          </w:p>
          <w:p w14:paraId="4C9B8A7E" w14:textId="77777777" w:rsidR="00B24F0B" w:rsidRPr="00553F29" w:rsidRDefault="00B24F0B" w:rsidP="005874FF">
            <w:pPr>
              <w:tabs>
                <w:tab w:val="left" w:pos="284"/>
              </w:tabs>
              <w:spacing w:after="0"/>
              <w:jc w:val="center"/>
              <w:rPr>
                <w:rFonts w:asciiTheme="minorHAnsi" w:hAnsiTheme="minorHAnsi" w:cstheme="minorHAnsi"/>
                <w:b/>
                <w:bCs/>
              </w:rPr>
            </w:pPr>
            <w:r w:rsidRPr="00553F29">
              <w:rPr>
                <w:rFonts w:asciiTheme="minorHAnsi" w:hAnsiTheme="minorHAnsi" w:cstheme="minorHAnsi"/>
                <w:b/>
                <w:bCs/>
              </w:rPr>
              <w:t xml:space="preserve">   ΓΝΑ «ΕΥΑΓΕΛΙΣΜΟΣ –ΟΦΘΑΛΜΙ</w:t>
            </w:r>
            <w:r w:rsidR="0060424F" w:rsidRPr="00553F29">
              <w:rPr>
                <w:rFonts w:asciiTheme="minorHAnsi" w:hAnsiTheme="minorHAnsi" w:cstheme="minorHAnsi"/>
                <w:b/>
                <w:bCs/>
              </w:rPr>
              <w:t xml:space="preserve">ΑΤΡΕΙΟ ΑΘΗΝΩΝ –ΠΟΛΥΚΛΙΝΙΚΗ» </w:t>
            </w:r>
          </w:p>
          <w:p w14:paraId="061CF119" w14:textId="77777777" w:rsidR="00B24F0B" w:rsidRPr="00553F29" w:rsidRDefault="00B24F0B" w:rsidP="005874FF">
            <w:pPr>
              <w:tabs>
                <w:tab w:val="left" w:pos="284"/>
              </w:tabs>
              <w:spacing w:after="0"/>
              <w:jc w:val="center"/>
              <w:rPr>
                <w:rFonts w:asciiTheme="minorHAnsi" w:hAnsiTheme="minorHAnsi" w:cstheme="minorHAnsi"/>
                <w:b/>
                <w:bCs/>
              </w:rPr>
            </w:pPr>
          </w:p>
          <w:p w14:paraId="1F5A0016" w14:textId="77777777" w:rsidR="00B24F0B" w:rsidRPr="00553F29" w:rsidRDefault="00B24F0B" w:rsidP="005874FF">
            <w:pPr>
              <w:tabs>
                <w:tab w:val="left" w:pos="284"/>
              </w:tabs>
              <w:spacing w:after="0"/>
              <w:jc w:val="center"/>
              <w:rPr>
                <w:rFonts w:asciiTheme="minorHAnsi" w:hAnsiTheme="minorHAnsi" w:cstheme="minorHAnsi"/>
                <w:b/>
                <w:bCs/>
              </w:rPr>
            </w:pPr>
          </w:p>
          <w:p w14:paraId="5AC201B7" w14:textId="77777777" w:rsidR="00E42389" w:rsidRPr="00553F29" w:rsidRDefault="00E42389" w:rsidP="00E42389">
            <w:pPr>
              <w:tabs>
                <w:tab w:val="left" w:pos="284"/>
              </w:tabs>
              <w:spacing w:after="0"/>
              <w:rPr>
                <w:rFonts w:asciiTheme="minorHAnsi" w:hAnsiTheme="minorHAnsi" w:cstheme="minorHAnsi"/>
                <w:b/>
                <w:bCs/>
              </w:rPr>
            </w:pPr>
          </w:p>
          <w:p w14:paraId="5FC8AC62" w14:textId="77777777" w:rsidR="00B24F0B" w:rsidRDefault="00B24F0B" w:rsidP="00732850">
            <w:pPr>
              <w:tabs>
                <w:tab w:val="left" w:pos="284"/>
              </w:tabs>
              <w:spacing w:after="0"/>
              <w:rPr>
                <w:rFonts w:asciiTheme="minorHAnsi" w:hAnsiTheme="minorHAnsi" w:cstheme="minorHAnsi"/>
              </w:rPr>
            </w:pPr>
          </w:p>
          <w:p w14:paraId="308A22D0" w14:textId="77777777" w:rsidR="00C83825" w:rsidRDefault="00C83825" w:rsidP="00732850">
            <w:pPr>
              <w:tabs>
                <w:tab w:val="left" w:pos="284"/>
              </w:tabs>
              <w:spacing w:after="0"/>
              <w:rPr>
                <w:rFonts w:asciiTheme="minorHAnsi" w:hAnsiTheme="minorHAnsi" w:cstheme="minorHAnsi"/>
              </w:rPr>
            </w:pPr>
          </w:p>
          <w:p w14:paraId="3E665F07" w14:textId="77777777" w:rsidR="00C83825" w:rsidRPr="00C83825" w:rsidRDefault="00422DD1" w:rsidP="00732850">
            <w:pPr>
              <w:tabs>
                <w:tab w:val="left" w:pos="284"/>
              </w:tabs>
              <w:spacing w:after="0"/>
              <w:rPr>
                <w:rFonts w:asciiTheme="minorHAnsi" w:hAnsiTheme="minorHAnsi" w:cstheme="minorHAnsi"/>
                <w:b/>
              </w:rPr>
            </w:pPr>
            <w:r>
              <w:rPr>
                <w:rFonts w:asciiTheme="minorHAnsi" w:hAnsiTheme="minorHAnsi" w:cstheme="minorHAnsi"/>
                <w:b/>
              </w:rPr>
              <w:t xml:space="preserve">             </w:t>
            </w:r>
            <w:r w:rsidR="00C83825" w:rsidRPr="00C83825">
              <w:rPr>
                <w:rFonts w:asciiTheme="minorHAnsi" w:hAnsiTheme="minorHAnsi" w:cstheme="minorHAnsi"/>
                <w:b/>
              </w:rPr>
              <w:t xml:space="preserve">ΓΡΗΓΟΡΟΠΟΥΛΟΣ </w:t>
            </w:r>
          </w:p>
          <w:p w14:paraId="785864BC" w14:textId="77777777" w:rsidR="00C83825" w:rsidRPr="00C83825" w:rsidRDefault="00C83825" w:rsidP="00732850">
            <w:pPr>
              <w:tabs>
                <w:tab w:val="left" w:pos="284"/>
              </w:tabs>
              <w:spacing w:after="0"/>
              <w:rPr>
                <w:rFonts w:asciiTheme="minorHAnsi" w:hAnsiTheme="minorHAnsi" w:cstheme="minorHAnsi"/>
                <w:b/>
              </w:rPr>
            </w:pPr>
            <w:r w:rsidRPr="00C83825">
              <w:rPr>
                <w:rFonts w:asciiTheme="minorHAnsi" w:hAnsiTheme="minorHAnsi" w:cstheme="minorHAnsi"/>
                <w:b/>
              </w:rPr>
              <w:t xml:space="preserve">                   ΑΝΑΣΤΑΣΙΟΣ </w:t>
            </w:r>
          </w:p>
          <w:p w14:paraId="721D6E4A" w14:textId="77777777" w:rsidR="00C83825" w:rsidRPr="00553F29" w:rsidRDefault="00C83825" w:rsidP="00732850">
            <w:pPr>
              <w:tabs>
                <w:tab w:val="left" w:pos="284"/>
              </w:tabs>
              <w:spacing w:after="0"/>
              <w:rPr>
                <w:rFonts w:asciiTheme="minorHAnsi" w:hAnsiTheme="minorHAnsi" w:cstheme="minorHAnsi"/>
              </w:rPr>
            </w:pPr>
          </w:p>
        </w:tc>
      </w:tr>
    </w:tbl>
    <w:p w14:paraId="69866E04" w14:textId="77777777" w:rsidR="00925E19" w:rsidRPr="00553F29" w:rsidRDefault="00925E19">
      <w:pPr>
        <w:suppressAutoHyphens w:val="0"/>
        <w:spacing w:after="0" w:line="240" w:lineRule="auto"/>
        <w:rPr>
          <w:rFonts w:asciiTheme="minorHAnsi" w:hAnsiTheme="minorHAnsi" w:cstheme="minorHAnsi"/>
          <w:b/>
          <w:bCs/>
          <w:color w:val="000000"/>
        </w:rPr>
      </w:pPr>
      <w:r w:rsidRPr="00553F29">
        <w:rPr>
          <w:rFonts w:asciiTheme="minorHAnsi" w:hAnsiTheme="minorHAnsi" w:cstheme="minorHAnsi"/>
          <w:b/>
          <w:bCs/>
          <w:color w:val="000000"/>
        </w:rPr>
        <w:br w:type="page"/>
      </w:r>
    </w:p>
    <w:p w14:paraId="65377CC6" w14:textId="77777777" w:rsidR="00BE6A3E" w:rsidRPr="00553F29" w:rsidRDefault="003412AB">
      <w:pPr>
        <w:tabs>
          <w:tab w:val="left" w:pos="284"/>
        </w:tabs>
        <w:spacing w:after="120"/>
        <w:jc w:val="center"/>
        <w:rPr>
          <w:rFonts w:asciiTheme="minorHAnsi" w:hAnsiTheme="minorHAnsi" w:cstheme="minorHAnsi"/>
          <w:b/>
          <w:bCs/>
          <w:color w:val="000000"/>
        </w:rPr>
      </w:pPr>
      <w:r w:rsidRPr="00553F29">
        <w:rPr>
          <w:rFonts w:asciiTheme="minorHAnsi" w:hAnsiTheme="minorHAnsi" w:cstheme="minorHAnsi"/>
          <w:b/>
          <w:color w:val="000000"/>
          <w:u w:val="single"/>
        </w:rPr>
        <w:lastRenderedPageBreak/>
        <w:t>ΠΑΡΑΡΤΗΜΑ Α΄</w:t>
      </w:r>
    </w:p>
    <w:p w14:paraId="1CBA924C" w14:textId="77777777" w:rsidR="00BE6A3E" w:rsidRPr="00553F29" w:rsidRDefault="003412AB">
      <w:pPr>
        <w:spacing w:line="360" w:lineRule="auto"/>
        <w:jc w:val="center"/>
        <w:rPr>
          <w:rFonts w:asciiTheme="minorHAnsi" w:hAnsiTheme="minorHAnsi" w:cstheme="minorHAnsi"/>
          <w:color w:val="000000"/>
        </w:rPr>
      </w:pPr>
      <w:r w:rsidRPr="00553F29">
        <w:rPr>
          <w:rFonts w:asciiTheme="minorHAnsi" w:hAnsiTheme="minorHAnsi" w:cstheme="minorHAnsi"/>
          <w:b/>
          <w:bCs/>
          <w:color w:val="000000"/>
        </w:rPr>
        <w:t>ΑΝΤΙΚΕΙΜΕΝΟ ΤΟΥ ΔΙΑΓΩΝΙΣΜΟΥ – ΣΥΝΟΠΤΙΚΑ ΣΤΟΙΧΕΙΑ</w:t>
      </w:r>
    </w:p>
    <w:tbl>
      <w:tblPr>
        <w:tblW w:w="0" w:type="auto"/>
        <w:tblInd w:w="-55" w:type="dxa"/>
        <w:tblLayout w:type="fixed"/>
        <w:tblLook w:val="0000" w:firstRow="0" w:lastRow="0" w:firstColumn="0" w:lastColumn="0" w:noHBand="0" w:noVBand="0"/>
      </w:tblPr>
      <w:tblGrid>
        <w:gridCol w:w="4496"/>
        <w:gridCol w:w="5077"/>
      </w:tblGrid>
      <w:tr w:rsidR="00BE6A3E" w:rsidRPr="00553F29" w14:paraId="20292DDF"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3C8B2355" w14:textId="77777777" w:rsidR="00BE6A3E" w:rsidRPr="00553F29" w:rsidRDefault="003412AB" w:rsidP="00BC31E6">
            <w:pPr>
              <w:spacing w:after="60"/>
              <w:jc w:val="center"/>
              <w:rPr>
                <w:rFonts w:asciiTheme="minorHAnsi" w:hAnsiTheme="minorHAnsi" w:cstheme="minorHAnsi"/>
                <w:color w:val="000000"/>
              </w:rPr>
            </w:pPr>
            <w:r w:rsidRPr="00553F29">
              <w:rPr>
                <w:rFonts w:asciiTheme="minorHAnsi" w:hAnsiTheme="minorHAnsi" w:cstheme="minorHAnsi"/>
                <w:color w:val="000000"/>
              </w:rPr>
              <w:t>ΕΙΔΟΣ ΔΙΑΓΩΝΙΣΜΟΥ</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756C9"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color w:val="000000"/>
              </w:rPr>
              <w:t>Δημόσιος  Συνοπτικός Διαγωνισμός με γραπτές σφραγισμένες προσφορές</w:t>
            </w:r>
          </w:p>
        </w:tc>
      </w:tr>
      <w:tr w:rsidR="00BE6A3E" w:rsidRPr="00553F29" w14:paraId="25659591" w14:textId="77777777" w:rsidTr="00BC31E6">
        <w:trPr>
          <w:trHeight w:val="311"/>
        </w:trPr>
        <w:tc>
          <w:tcPr>
            <w:tcW w:w="4496" w:type="dxa"/>
            <w:tcBorders>
              <w:top w:val="single" w:sz="4" w:space="0" w:color="000000"/>
              <w:left w:val="single" w:sz="4" w:space="0" w:color="000000"/>
              <w:bottom w:val="single" w:sz="4" w:space="0" w:color="000000"/>
            </w:tcBorders>
            <w:shd w:val="clear" w:color="auto" w:fill="FFFFFF"/>
            <w:vAlign w:val="center"/>
          </w:tcPr>
          <w:p w14:paraId="66D1771C" w14:textId="77777777" w:rsidR="00BE6A3E" w:rsidRPr="00553F29" w:rsidRDefault="003412AB" w:rsidP="00BC31E6">
            <w:pPr>
              <w:spacing w:after="60"/>
              <w:jc w:val="center"/>
              <w:rPr>
                <w:rFonts w:asciiTheme="minorHAnsi" w:hAnsiTheme="minorHAnsi" w:cstheme="minorHAnsi"/>
                <w:b/>
                <w:color w:val="000000"/>
              </w:rPr>
            </w:pPr>
            <w:r w:rsidRPr="00553F29">
              <w:rPr>
                <w:rFonts w:asciiTheme="minorHAnsi" w:hAnsiTheme="minorHAnsi" w:cstheme="minorHAnsi"/>
                <w:color w:val="000000"/>
              </w:rPr>
              <w:t>ΚΡΙΤΗΡΙΟ ΚΑΤΑΚΥΡΩΣΗΣ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68BB"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b/>
                <w:color w:val="000000"/>
              </w:rPr>
              <w:t xml:space="preserve">Η </w:t>
            </w:r>
            <w:r w:rsidRPr="00553F29">
              <w:rPr>
                <w:rFonts w:asciiTheme="minorHAnsi" w:hAnsiTheme="minorHAnsi" w:cstheme="minorHAnsi"/>
                <w:b/>
                <w:bCs/>
                <w:color w:val="000000"/>
              </w:rPr>
              <w:t xml:space="preserve">πλέον συμφέρουσα από οικονομική άποψη προσφορά </w:t>
            </w:r>
            <w:r w:rsidR="00832D14" w:rsidRPr="00553F29">
              <w:rPr>
                <w:rFonts w:asciiTheme="minorHAnsi" w:hAnsiTheme="minorHAnsi" w:cstheme="minorHAnsi"/>
                <w:b/>
                <w:bCs/>
                <w:color w:val="000000"/>
              </w:rPr>
              <w:t>με βάση μόνο την τιμή</w:t>
            </w:r>
          </w:p>
        </w:tc>
      </w:tr>
      <w:tr w:rsidR="00BE6A3E" w:rsidRPr="00553F29" w14:paraId="2FE682AE"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4527A807"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color w:val="000000"/>
              </w:rPr>
              <w:t>ΧΡΟΝΟΣ ΔΗΜΟΣΙΕΥΣΗΣ (ΚΗΜΔΗΣ &amp; ΙΣΤΟΣΕΛΙΔΑ ΥΠΗΡΕΣΙΑΣ)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F1E8" w14:textId="77777777" w:rsidR="00D85123" w:rsidRPr="00422DD1" w:rsidRDefault="00422DD1" w:rsidP="00422DD1">
            <w:pPr>
              <w:spacing w:line="100" w:lineRule="atLeast"/>
              <w:rPr>
                <w:rFonts w:asciiTheme="minorHAnsi" w:hAnsiTheme="minorHAnsi" w:cstheme="minorHAnsi"/>
                <w:b/>
                <w:bCs/>
              </w:rPr>
            </w:pPr>
            <w:r>
              <w:rPr>
                <w:rFonts w:asciiTheme="minorHAnsi" w:hAnsiTheme="minorHAnsi" w:cstheme="minorHAnsi"/>
                <w:b/>
                <w:bCs/>
              </w:rPr>
              <w:t xml:space="preserve">                            25-9</w:t>
            </w:r>
            <w:r w:rsidRPr="00422DD1">
              <w:rPr>
                <w:rFonts w:asciiTheme="minorHAnsi" w:hAnsiTheme="minorHAnsi" w:cstheme="minorHAnsi"/>
                <w:b/>
                <w:bCs/>
              </w:rPr>
              <w:t>-2020</w:t>
            </w:r>
          </w:p>
          <w:p w14:paraId="6AFE1131" w14:textId="77777777" w:rsidR="00BE6A3E" w:rsidRPr="00E155E0" w:rsidRDefault="00BE6A3E" w:rsidP="00BC31E6">
            <w:pPr>
              <w:spacing w:after="60"/>
              <w:jc w:val="center"/>
              <w:rPr>
                <w:rFonts w:asciiTheme="minorHAnsi" w:hAnsiTheme="minorHAnsi" w:cstheme="minorHAnsi"/>
                <w:color w:val="FF0000"/>
                <w:highlight w:val="yellow"/>
              </w:rPr>
            </w:pPr>
          </w:p>
        </w:tc>
      </w:tr>
      <w:tr w:rsidR="00BE6A3E" w:rsidRPr="00553F29" w14:paraId="62BDB8D4"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39302D0C" w14:textId="77777777" w:rsidR="00BE6A3E" w:rsidRPr="00553F29" w:rsidRDefault="003412AB" w:rsidP="00BC31E6">
            <w:pPr>
              <w:spacing w:after="60"/>
              <w:jc w:val="center"/>
              <w:rPr>
                <w:rFonts w:asciiTheme="minorHAnsi" w:hAnsiTheme="minorHAnsi" w:cstheme="minorHAnsi"/>
                <w:b/>
              </w:rPr>
            </w:pPr>
            <w:r w:rsidRPr="00553F29">
              <w:rPr>
                <w:rFonts w:asciiTheme="minorHAnsi" w:hAnsiTheme="minorHAnsi" w:cstheme="minorHAnsi"/>
                <w:color w:val="000000"/>
              </w:rPr>
              <w:t>ΧΡΟΝΟΣ ΔΙΕΝΕΡΓΕΙΑΣ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E50D" w14:textId="77777777" w:rsidR="00BE6A3E" w:rsidRPr="00553F29" w:rsidRDefault="003412AB" w:rsidP="00BC31E6">
            <w:pPr>
              <w:spacing w:after="60"/>
              <w:jc w:val="center"/>
              <w:rPr>
                <w:rFonts w:asciiTheme="minorHAnsi" w:hAnsiTheme="minorHAnsi" w:cstheme="minorHAnsi"/>
                <w:b/>
              </w:rPr>
            </w:pPr>
            <w:r w:rsidRPr="00553F29">
              <w:rPr>
                <w:rFonts w:asciiTheme="minorHAnsi" w:hAnsiTheme="minorHAnsi" w:cstheme="minorHAnsi"/>
                <w:b/>
              </w:rPr>
              <w:t>Ημερομηνία:</w:t>
            </w:r>
          </w:p>
          <w:p w14:paraId="232BE656" w14:textId="77777777" w:rsidR="00D85123" w:rsidRPr="00422DD1" w:rsidRDefault="00422DD1" w:rsidP="00D85123">
            <w:pPr>
              <w:spacing w:line="100" w:lineRule="atLeast"/>
              <w:jc w:val="center"/>
              <w:rPr>
                <w:rFonts w:asciiTheme="minorHAnsi" w:hAnsiTheme="minorHAnsi" w:cstheme="minorHAnsi"/>
                <w:b/>
              </w:rPr>
            </w:pPr>
            <w:r w:rsidRPr="00422DD1">
              <w:rPr>
                <w:rFonts w:asciiTheme="minorHAnsi" w:hAnsiTheme="minorHAnsi" w:cstheme="minorHAnsi"/>
                <w:b/>
              </w:rPr>
              <w:t>12-10-</w:t>
            </w:r>
            <w:r w:rsidR="00D85123" w:rsidRPr="00422DD1">
              <w:rPr>
                <w:rFonts w:asciiTheme="minorHAnsi" w:hAnsiTheme="minorHAnsi" w:cstheme="minorHAnsi"/>
                <w:b/>
              </w:rPr>
              <w:t>-2020</w:t>
            </w:r>
          </w:p>
          <w:p w14:paraId="66303713" w14:textId="77777777" w:rsidR="00BE6A3E" w:rsidRPr="00553F29" w:rsidRDefault="00BE6A3E" w:rsidP="00D443D5">
            <w:pPr>
              <w:spacing w:after="60"/>
              <w:rPr>
                <w:rFonts w:asciiTheme="minorHAnsi" w:hAnsiTheme="minorHAnsi" w:cstheme="minorHAnsi"/>
              </w:rPr>
            </w:pPr>
          </w:p>
        </w:tc>
      </w:tr>
      <w:tr w:rsidR="00BE6A3E" w:rsidRPr="00553F29" w14:paraId="77566E51"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2368908F"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color w:val="000000"/>
              </w:rPr>
              <w:t>ΤΟΠΟΣ ΔΙΕΝΕΡΓΕΙΑΣ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E74DE"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Το Γραφείο Προμηθειών του Νοσοκομείου</w:t>
            </w:r>
          </w:p>
        </w:tc>
      </w:tr>
      <w:tr w:rsidR="00BE6A3E" w:rsidRPr="00553F29" w14:paraId="413B5688" w14:textId="77777777" w:rsidTr="00BC31E6">
        <w:trPr>
          <w:trHeight w:val="910"/>
        </w:trPr>
        <w:tc>
          <w:tcPr>
            <w:tcW w:w="4496" w:type="dxa"/>
            <w:tcBorders>
              <w:top w:val="single" w:sz="4" w:space="0" w:color="000000"/>
              <w:left w:val="single" w:sz="4" w:space="0" w:color="000000"/>
              <w:bottom w:val="single" w:sz="4" w:space="0" w:color="000000"/>
            </w:tcBorders>
            <w:shd w:val="clear" w:color="auto" w:fill="FFFFFF"/>
            <w:vAlign w:val="center"/>
          </w:tcPr>
          <w:p w14:paraId="49D31B6D" w14:textId="77777777" w:rsidR="00BE6A3E" w:rsidRPr="00553F29" w:rsidRDefault="003412AB" w:rsidP="00BC31E6">
            <w:pPr>
              <w:spacing w:after="60"/>
              <w:jc w:val="center"/>
              <w:rPr>
                <w:rFonts w:asciiTheme="minorHAnsi" w:hAnsiTheme="minorHAnsi" w:cstheme="minorHAnsi"/>
                <w:b/>
              </w:rPr>
            </w:pPr>
            <w:r w:rsidRPr="00553F29">
              <w:rPr>
                <w:rFonts w:asciiTheme="minorHAnsi" w:hAnsiTheme="minorHAnsi" w:cstheme="minorHAnsi"/>
                <w:color w:val="000000"/>
              </w:rPr>
              <w:t>ΠΕΡΙΓΡΑΦΗ ΕΙΔOYΣ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0422" w14:textId="6956AA86" w:rsidR="00BE6A3E" w:rsidRPr="00553F29" w:rsidRDefault="00AA04A0" w:rsidP="00C174D6">
            <w:pPr>
              <w:spacing w:line="100" w:lineRule="atLeast"/>
              <w:jc w:val="center"/>
              <w:rPr>
                <w:rFonts w:asciiTheme="minorHAnsi" w:hAnsiTheme="minorHAnsi" w:cstheme="minorHAnsi"/>
              </w:rPr>
            </w:pPr>
            <w:r>
              <w:rPr>
                <w:rFonts w:ascii="Times New Roman" w:hAnsi="Times New Roman" w:cs="Times New Roman"/>
                <w:b/>
              </w:rPr>
              <w:t xml:space="preserve">ΚΛΙΝΙΚΑ ΠΡΟΙΝΤΑ ΝΙΚΡΗΣ ΑΞΙΑΣ </w:t>
            </w:r>
            <w:r w:rsidR="00E155E0" w:rsidRPr="00E155E0">
              <w:rPr>
                <w:rFonts w:asciiTheme="minorHAnsi" w:hAnsiTheme="minorHAnsi" w:cstheme="minorHAnsi"/>
                <w:b/>
                <w:bCs/>
                <w:iCs/>
              </w:rPr>
              <w:t>για</w:t>
            </w:r>
            <w:r w:rsidR="00BC534B" w:rsidRPr="00BC534B">
              <w:rPr>
                <w:rFonts w:asciiTheme="minorHAnsi" w:hAnsiTheme="minorHAnsi" w:cstheme="minorHAnsi"/>
                <w:b/>
                <w:bCs/>
                <w:iCs/>
              </w:rPr>
              <w:t xml:space="preserve"> </w:t>
            </w:r>
            <w:r w:rsidR="00A931A0" w:rsidRPr="00553F29">
              <w:rPr>
                <w:rFonts w:asciiTheme="minorHAnsi" w:hAnsiTheme="minorHAnsi" w:cstheme="minorHAnsi"/>
                <w:b/>
                <w:bCs/>
                <w:iCs/>
              </w:rPr>
              <w:t>ένα (1) έτος</w:t>
            </w:r>
          </w:p>
        </w:tc>
      </w:tr>
      <w:tr w:rsidR="00BE6A3E" w:rsidRPr="00553F29" w14:paraId="5942082E"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1C737281" w14:textId="77777777" w:rsidR="00BE6A3E" w:rsidRPr="00553F29" w:rsidRDefault="003412AB" w:rsidP="00BC31E6">
            <w:pPr>
              <w:spacing w:after="60"/>
              <w:jc w:val="center"/>
              <w:rPr>
                <w:rFonts w:asciiTheme="minorHAnsi" w:hAnsiTheme="minorHAnsi" w:cstheme="minorHAnsi"/>
                <w:b/>
                <w:iCs/>
                <w:color w:val="00000A"/>
              </w:rPr>
            </w:pPr>
            <w:r w:rsidRPr="00553F29">
              <w:rPr>
                <w:rFonts w:asciiTheme="minorHAnsi" w:hAnsiTheme="minorHAnsi" w:cstheme="minorHAnsi"/>
                <w:color w:val="000000"/>
              </w:rPr>
              <w:t xml:space="preserve">ΚΩΔΙΚΟΣ </w:t>
            </w:r>
            <w:r w:rsidRPr="00553F29">
              <w:rPr>
                <w:rFonts w:asciiTheme="minorHAnsi" w:hAnsiTheme="minorHAnsi" w:cstheme="minorHAnsi"/>
                <w:color w:val="000000"/>
                <w:lang w:val="en-US"/>
              </w:rPr>
              <w:t>CPV</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8333" w14:textId="77777777" w:rsidR="00BE6A3E" w:rsidRPr="00C174D6" w:rsidRDefault="00AA04A0" w:rsidP="00C174D6">
            <w:pPr>
              <w:spacing w:after="60" w:line="100" w:lineRule="atLeast"/>
              <w:jc w:val="center"/>
              <w:rPr>
                <w:rFonts w:asciiTheme="minorHAnsi" w:hAnsiTheme="minorHAnsi" w:cstheme="minorHAnsi"/>
                <w:b/>
              </w:rPr>
            </w:pPr>
            <w:r>
              <w:rPr>
                <w:rFonts w:ascii="Times New Roman" w:hAnsi="Times New Roman" w:cs="Times New Roman"/>
                <w:b/>
              </w:rPr>
              <w:t>33731110-7</w:t>
            </w:r>
          </w:p>
        </w:tc>
      </w:tr>
      <w:tr w:rsidR="00BE6A3E" w:rsidRPr="00553F29" w14:paraId="752BF2BF"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55409F95" w14:textId="77777777" w:rsidR="00BE6A3E" w:rsidRPr="00553F29" w:rsidRDefault="003412AB" w:rsidP="00BC31E6">
            <w:pPr>
              <w:spacing w:after="60"/>
              <w:jc w:val="center"/>
              <w:rPr>
                <w:rFonts w:asciiTheme="minorHAnsi" w:hAnsiTheme="minorHAnsi" w:cstheme="minorHAnsi"/>
                <w:bCs/>
                <w:color w:val="000000"/>
              </w:rPr>
            </w:pPr>
            <w:r w:rsidRPr="00553F29">
              <w:rPr>
                <w:rFonts w:asciiTheme="minorHAnsi" w:hAnsiTheme="minorHAnsi" w:cstheme="minorHAnsi"/>
                <w:color w:val="000000"/>
              </w:rPr>
              <w:t>ΦΟΡΕΑΣ ΕΚΤΕΛΕΣΗΣ - ΑΝΑΘΕΤΟΥΣΑ ΑΡΧΗ</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ECEC"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bCs/>
                <w:color w:val="000000"/>
              </w:rPr>
              <w:t>ΓΝΑ Ο ΕΥΑΓΓΕΛΙΣΜΟΣ - ΟΦΘΑΛΜΙΑΤΡΕΟ ΑΘΗΝΩΝ – ΠΟΛΥΚΛΙΝΙΚΗ»</w:t>
            </w:r>
            <w:r w:rsidRPr="00553F29">
              <w:rPr>
                <w:rFonts w:asciiTheme="minorHAnsi" w:hAnsiTheme="minorHAnsi" w:cstheme="minorHAnsi"/>
                <w:b/>
                <w:bCs/>
                <w:color w:val="000000"/>
              </w:rPr>
              <w:t xml:space="preserve"> ΥΠΟΚΑΤΑΣΤΗΜΑ 1: ΟΦΘΑΛΜΙΑΤΡΕΙΟ ΑΘΗΝΩΝ</w:t>
            </w:r>
          </w:p>
        </w:tc>
      </w:tr>
      <w:tr w:rsidR="00BE6A3E" w:rsidRPr="00553F29" w14:paraId="2173778B" w14:textId="77777777" w:rsidTr="00BC31E6">
        <w:trPr>
          <w:trHeight w:val="1213"/>
        </w:trPr>
        <w:tc>
          <w:tcPr>
            <w:tcW w:w="4496" w:type="dxa"/>
            <w:tcBorders>
              <w:top w:val="single" w:sz="4" w:space="0" w:color="000000"/>
              <w:left w:val="single" w:sz="4" w:space="0" w:color="000000"/>
              <w:bottom w:val="single" w:sz="4" w:space="0" w:color="000000"/>
            </w:tcBorders>
            <w:shd w:val="clear" w:color="auto" w:fill="FFFFFF"/>
            <w:vAlign w:val="center"/>
          </w:tcPr>
          <w:p w14:paraId="320C817F" w14:textId="77777777" w:rsidR="00BE6A3E" w:rsidRPr="00553F29" w:rsidRDefault="003412AB" w:rsidP="00BC31E6">
            <w:pPr>
              <w:spacing w:after="60"/>
              <w:jc w:val="center"/>
              <w:rPr>
                <w:rFonts w:asciiTheme="minorHAnsi" w:hAnsiTheme="minorHAnsi" w:cstheme="minorHAnsi"/>
                <w:color w:val="000000"/>
              </w:rPr>
            </w:pPr>
            <w:r w:rsidRPr="00553F29">
              <w:rPr>
                <w:rFonts w:asciiTheme="minorHAnsi" w:hAnsiTheme="minorHAnsi" w:cstheme="minorHAnsi"/>
                <w:color w:val="000000"/>
              </w:rPr>
              <w:t>ΔΙΕΥΘΥΝΣΗ ΔΙΑΔΙΚΤΥΟΥ ΑΝΑΘΕΤΟΥΣΑΣ ΑΡΧΗΣ</w:t>
            </w:r>
          </w:p>
          <w:p w14:paraId="24D0C592" w14:textId="77777777" w:rsidR="00BE6A3E" w:rsidRPr="00553F29" w:rsidRDefault="003412AB" w:rsidP="00BC31E6">
            <w:pPr>
              <w:spacing w:after="60"/>
              <w:jc w:val="center"/>
              <w:rPr>
                <w:rFonts w:asciiTheme="minorHAnsi" w:hAnsiTheme="minorHAnsi" w:cstheme="minorHAnsi"/>
                <w:b/>
                <w:bCs/>
                <w:color w:val="000000"/>
              </w:rPr>
            </w:pPr>
            <w:r w:rsidRPr="00553F29">
              <w:rPr>
                <w:rFonts w:asciiTheme="minorHAnsi" w:hAnsiTheme="minorHAnsi" w:cstheme="minorHAnsi"/>
                <w:color w:val="000000"/>
              </w:rPr>
              <w:t>(στην οποία υπάρχει πλήρης, άμεση και δωρεάν πρόσβαση στα έγγραφα της Σύμβασης)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8431C"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b/>
                <w:bCs/>
                <w:color w:val="000000"/>
                <w:lang w:val="en-US"/>
              </w:rPr>
              <w:t>www</w:t>
            </w:r>
            <w:r w:rsidRPr="00553F29">
              <w:rPr>
                <w:rFonts w:asciiTheme="minorHAnsi" w:hAnsiTheme="minorHAnsi" w:cstheme="minorHAnsi"/>
                <w:b/>
                <w:bCs/>
                <w:color w:val="000000"/>
              </w:rPr>
              <w:t>.</w:t>
            </w:r>
            <w:r w:rsidRPr="00553F29">
              <w:rPr>
                <w:rFonts w:asciiTheme="minorHAnsi" w:hAnsiTheme="minorHAnsi" w:cstheme="minorHAnsi"/>
                <w:b/>
                <w:bCs/>
                <w:color w:val="000000"/>
                <w:lang w:val="en-US"/>
              </w:rPr>
              <w:t>ophthalmiatreio</w:t>
            </w:r>
            <w:r w:rsidRPr="00553F29">
              <w:rPr>
                <w:rFonts w:asciiTheme="minorHAnsi" w:hAnsiTheme="minorHAnsi" w:cstheme="minorHAnsi"/>
                <w:b/>
                <w:bCs/>
                <w:color w:val="000000"/>
              </w:rPr>
              <w:t>.</w:t>
            </w:r>
            <w:r w:rsidRPr="00553F29">
              <w:rPr>
                <w:rFonts w:asciiTheme="minorHAnsi" w:hAnsiTheme="minorHAnsi" w:cstheme="minorHAnsi"/>
                <w:b/>
                <w:bCs/>
                <w:color w:val="000000"/>
                <w:lang w:val="en-US"/>
              </w:rPr>
              <w:t>gr</w:t>
            </w:r>
          </w:p>
        </w:tc>
      </w:tr>
      <w:tr w:rsidR="00BE6A3E" w:rsidRPr="00553F29" w14:paraId="25034685" w14:textId="77777777" w:rsidTr="00BC31E6">
        <w:trPr>
          <w:trHeight w:val="850"/>
        </w:trPr>
        <w:tc>
          <w:tcPr>
            <w:tcW w:w="4496" w:type="dxa"/>
            <w:tcBorders>
              <w:top w:val="single" w:sz="4" w:space="0" w:color="000000"/>
              <w:left w:val="single" w:sz="4" w:space="0" w:color="000000"/>
              <w:bottom w:val="single" w:sz="4" w:space="0" w:color="000000"/>
            </w:tcBorders>
            <w:shd w:val="clear" w:color="auto" w:fill="FFFFFF"/>
            <w:vAlign w:val="center"/>
          </w:tcPr>
          <w:p w14:paraId="65BDD866" w14:textId="77777777" w:rsidR="00BE6A3E" w:rsidRPr="00553F29" w:rsidRDefault="003412AB" w:rsidP="00BC31E6">
            <w:pPr>
              <w:spacing w:after="60"/>
              <w:jc w:val="center"/>
              <w:rPr>
                <w:rFonts w:asciiTheme="minorHAnsi" w:hAnsiTheme="minorHAnsi" w:cstheme="minorHAnsi"/>
                <w:b/>
              </w:rPr>
            </w:pPr>
            <w:r w:rsidRPr="00553F29">
              <w:rPr>
                <w:rFonts w:asciiTheme="minorHAnsi" w:hAnsiTheme="minorHAnsi" w:cstheme="minorHAnsi"/>
                <w:color w:val="000000"/>
              </w:rPr>
              <w:t>ΠΡΟΫΠΟΛΟΓΙΣΘΕΙΣΑ ΔΑΠΑΝΗ  ΣΥΜΠΕΡΙΛΑΜΒΑΝΟΜΕΝΟΥ  ΦΠΑ 24%</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3B724" w14:textId="77777777" w:rsidR="00442823" w:rsidRPr="00553F29" w:rsidRDefault="00442823" w:rsidP="00BC31E6">
            <w:pPr>
              <w:spacing w:after="60"/>
              <w:jc w:val="center"/>
              <w:rPr>
                <w:rFonts w:asciiTheme="minorHAnsi" w:hAnsiTheme="minorHAnsi" w:cstheme="minorHAnsi"/>
                <w:b/>
              </w:rPr>
            </w:pPr>
            <w:r w:rsidRPr="00553F29">
              <w:rPr>
                <w:rFonts w:asciiTheme="minorHAnsi" w:hAnsiTheme="minorHAnsi" w:cstheme="minorHAnsi"/>
                <w:b/>
              </w:rPr>
              <w:t>ΚΟΣΤΟΥΣ</w:t>
            </w:r>
          </w:p>
          <w:p w14:paraId="5835C41B" w14:textId="77777777" w:rsidR="00BE6A3E" w:rsidRPr="00111D95" w:rsidRDefault="00E60888" w:rsidP="00F10F72">
            <w:pPr>
              <w:spacing w:after="60"/>
              <w:jc w:val="center"/>
              <w:rPr>
                <w:rFonts w:asciiTheme="minorHAnsi" w:hAnsiTheme="minorHAnsi" w:cstheme="minorHAnsi"/>
                <w:b/>
                <w:bCs/>
                <w:iCs/>
                <w:sz w:val="24"/>
                <w:szCs w:val="24"/>
              </w:rPr>
            </w:pPr>
            <w:r w:rsidRPr="00E60888">
              <w:rPr>
                <w:rFonts w:asciiTheme="minorHAnsi" w:hAnsiTheme="minorHAnsi" w:cstheme="minorHAnsi"/>
                <w:b/>
                <w:sz w:val="24"/>
                <w:szCs w:val="24"/>
              </w:rPr>
              <w:t>27.678,72</w:t>
            </w:r>
            <w:r w:rsidR="00A931A0" w:rsidRPr="00111D95">
              <w:rPr>
                <w:rFonts w:asciiTheme="minorHAnsi" w:hAnsiTheme="minorHAnsi" w:cstheme="minorHAnsi"/>
                <w:b/>
                <w:bCs/>
                <w:iCs/>
                <w:sz w:val="24"/>
                <w:szCs w:val="24"/>
              </w:rPr>
              <w:t>€</w:t>
            </w:r>
          </w:p>
          <w:p w14:paraId="21B12C75" w14:textId="77777777" w:rsidR="00832D14" w:rsidRPr="00553F29" w:rsidRDefault="00832D14" w:rsidP="00F10F72">
            <w:pPr>
              <w:spacing w:after="60"/>
              <w:jc w:val="center"/>
              <w:rPr>
                <w:rFonts w:asciiTheme="minorHAnsi" w:hAnsiTheme="minorHAnsi" w:cstheme="minorHAnsi"/>
              </w:rPr>
            </w:pPr>
          </w:p>
        </w:tc>
      </w:tr>
      <w:tr w:rsidR="00BE6A3E" w:rsidRPr="00553F29" w14:paraId="7AAF32D6"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09B510C5" w14:textId="77777777" w:rsidR="00BE6A3E" w:rsidRPr="00553F29" w:rsidRDefault="003412AB" w:rsidP="00BC31E6">
            <w:pPr>
              <w:spacing w:after="60"/>
              <w:jc w:val="center"/>
              <w:rPr>
                <w:rFonts w:asciiTheme="minorHAnsi" w:hAnsiTheme="minorHAnsi" w:cstheme="minorHAnsi"/>
                <w:bCs/>
                <w:iCs/>
              </w:rPr>
            </w:pPr>
            <w:r w:rsidRPr="00553F29">
              <w:rPr>
                <w:rFonts w:asciiTheme="minorHAnsi" w:hAnsiTheme="minorHAnsi" w:cstheme="minorHAnsi"/>
                <w:color w:val="000000"/>
              </w:rPr>
              <w:t>ΠΡΟΫΠΟΛΟΓΙΣΜΟΣ ΠΟΥ ΒΑΡΥΝΕΙ</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10EBE" w14:textId="77777777" w:rsidR="00BE6A3E" w:rsidRPr="00553F29" w:rsidRDefault="005F7AE8" w:rsidP="00BC31E6">
            <w:pPr>
              <w:pStyle w:val="normalwithoutspacing"/>
              <w:jc w:val="center"/>
              <w:rPr>
                <w:rFonts w:asciiTheme="minorHAnsi" w:hAnsiTheme="minorHAnsi" w:cstheme="minorHAnsi"/>
              </w:rPr>
            </w:pPr>
            <w:r w:rsidRPr="00553F29">
              <w:rPr>
                <w:rFonts w:asciiTheme="minorHAnsi" w:hAnsiTheme="minorHAnsi" w:cstheme="minorHAnsi"/>
                <w:bCs/>
                <w:iCs/>
              </w:rPr>
              <w:t>ΚΑΕ 1311α</w:t>
            </w:r>
          </w:p>
        </w:tc>
      </w:tr>
      <w:tr w:rsidR="00BE6A3E" w:rsidRPr="00553F29" w14:paraId="49328605"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2E3E3534" w14:textId="77777777" w:rsidR="00BE6A3E" w:rsidRPr="00553F29" w:rsidRDefault="003412AB" w:rsidP="00BC31E6">
            <w:pPr>
              <w:spacing w:after="60"/>
              <w:jc w:val="center"/>
              <w:rPr>
                <w:rFonts w:asciiTheme="minorHAnsi" w:hAnsiTheme="minorHAnsi" w:cstheme="minorHAnsi"/>
                <w:color w:val="000000"/>
              </w:rPr>
            </w:pPr>
            <w:r w:rsidRPr="00553F29">
              <w:rPr>
                <w:rFonts w:asciiTheme="minorHAnsi" w:hAnsiTheme="minorHAnsi" w:cstheme="minorHAnsi"/>
                <w:color w:val="000000"/>
              </w:rPr>
              <w:t>ΜΟΝΑΔΑ ΜΕΤΡΗΣΗΣ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BE73B"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color w:val="000000"/>
              </w:rPr>
              <w:t>όπως ορίζονται στις τεχνικές προδιαγραφές</w:t>
            </w:r>
          </w:p>
        </w:tc>
      </w:tr>
      <w:tr w:rsidR="00BE6A3E" w:rsidRPr="00553F29" w14:paraId="1069ECC0" w14:textId="77777777" w:rsidTr="00BC31E6">
        <w:trPr>
          <w:trHeight w:val="315"/>
        </w:trPr>
        <w:tc>
          <w:tcPr>
            <w:tcW w:w="4496" w:type="dxa"/>
            <w:tcBorders>
              <w:top w:val="single" w:sz="4" w:space="0" w:color="000000"/>
              <w:left w:val="single" w:sz="4" w:space="0" w:color="000000"/>
              <w:bottom w:val="single" w:sz="4" w:space="0" w:color="000000"/>
            </w:tcBorders>
            <w:shd w:val="clear" w:color="auto" w:fill="FFFFFF"/>
            <w:vAlign w:val="center"/>
          </w:tcPr>
          <w:p w14:paraId="324C4183" w14:textId="77777777" w:rsidR="00BE6A3E" w:rsidRPr="00553F29" w:rsidRDefault="003412AB" w:rsidP="00BC31E6">
            <w:pPr>
              <w:spacing w:after="60"/>
              <w:jc w:val="center"/>
              <w:rPr>
                <w:rFonts w:asciiTheme="minorHAnsi" w:hAnsiTheme="minorHAnsi" w:cstheme="minorHAnsi"/>
                <w:bCs/>
              </w:rPr>
            </w:pPr>
            <w:r w:rsidRPr="00553F29">
              <w:rPr>
                <w:rFonts w:asciiTheme="minorHAnsi" w:hAnsiTheme="minorHAnsi" w:cstheme="minorHAnsi"/>
                <w:color w:val="000000"/>
              </w:rPr>
              <w:t>ΠΟΣΟΤΗΤΑ</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A144F"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bCs/>
              </w:rPr>
              <w:t>Ως ορίζει η διακήρυξη</w:t>
            </w:r>
          </w:p>
        </w:tc>
      </w:tr>
      <w:tr w:rsidR="00BE6A3E" w:rsidRPr="00553F29" w14:paraId="1E083D36" w14:textId="77777777" w:rsidTr="00BC31E6">
        <w:trPr>
          <w:trHeight w:val="315"/>
        </w:trPr>
        <w:tc>
          <w:tcPr>
            <w:tcW w:w="4496" w:type="dxa"/>
            <w:tcBorders>
              <w:top w:val="single" w:sz="4" w:space="0" w:color="000000"/>
              <w:left w:val="single" w:sz="4" w:space="0" w:color="000000"/>
              <w:bottom w:val="single" w:sz="4" w:space="0" w:color="000000"/>
            </w:tcBorders>
            <w:shd w:val="clear" w:color="auto" w:fill="FFFFFF"/>
            <w:vAlign w:val="center"/>
          </w:tcPr>
          <w:p w14:paraId="4AAC3141" w14:textId="77777777" w:rsidR="00BE6A3E" w:rsidRPr="00553F29" w:rsidRDefault="003412AB" w:rsidP="00BC31E6">
            <w:pPr>
              <w:spacing w:after="60"/>
              <w:jc w:val="center"/>
              <w:rPr>
                <w:rFonts w:asciiTheme="minorHAnsi" w:hAnsiTheme="minorHAnsi" w:cstheme="minorHAnsi"/>
                <w:bCs/>
              </w:rPr>
            </w:pPr>
            <w:r w:rsidRPr="00553F29">
              <w:rPr>
                <w:rFonts w:asciiTheme="minorHAnsi" w:hAnsiTheme="minorHAnsi" w:cstheme="minorHAnsi"/>
                <w:color w:val="000000"/>
              </w:rPr>
              <w:t>ΚΑΤΑΘΕΣΗ ΔΕΙΓΜΑΤΟΣ ΑΠΟ ΠΡΟΜΗΘΕΥΤΗ</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A6A99" w14:textId="77777777" w:rsidR="00BE6A3E" w:rsidRPr="00422DD1" w:rsidRDefault="00091E3F" w:rsidP="00BC31E6">
            <w:pPr>
              <w:spacing w:after="60"/>
              <w:jc w:val="center"/>
              <w:rPr>
                <w:rFonts w:asciiTheme="minorHAnsi" w:hAnsiTheme="minorHAnsi" w:cstheme="minorHAnsi"/>
                <w:b/>
              </w:rPr>
            </w:pPr>
            <w:r w:rsidRPr="00422DD1">
              <w:rPr>
                <w:rFonts w:asciiTheme="minorHAnsi" w:hAnsiTheme="minorHAnsi" w:cstheme="minorHAnsi"/>
                <w:b/>
                <w:bCs/>
              </w:rPr>
              <w:t>ΥΠΟΧΡΕΩΤΙΚΗ</w:t>
            </w:r>
          </w:p>
        </w:tc>
      </w:tr>
      <w:tr w:rsidR="00BE6A3E" w:rsidRPr="00553F29" w14:paraId="601FF9A8"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3D20FAFD"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ΔΙΑΡΚΕΙΑ ΤΗΣ ΣΥΜΒΑΣΗΣ</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9827E"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Μέχρι οριστικής παραλαβής</w:t>
            </w:r>
          </w:p>
        </w:tc>
      </w:tr>
      <w:tr w:rsidR="00BE6A3E" w:rsidRPr="00553F29" w14:paraId="164B6CF4"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45B992B9" w14:textId="77777777" w:rsidR="00BE6A3E" w:rsidRPr="00553F29" w:rsidRDefault="003412AB" w:rsidP="00BC31E6">
            <w:pPr>
              <w:spacing w:after="60"/>
              <w:jc w:val="center"/>
              <w:rPr>
                <w:rFonts w:asciiTheme="minorHAnsi" w:hAnsiTheme="minorHAnsi" w:cstheme="minorHAnsi"/>
                <w:b/>
                <w:bCs/>
                <w:color w:val="000000"/>
              </w:rPr>
            </w:pPr>
            <w:r w:rsidRPr="00553F29">
              <w:rPr>
                <w:rFonts w:asciiTheme="minorHAnsi" w:hAnsiTheme="minorHAnsi" w:cstheme="minorHAnsi"/>
              </w:rPr>
              <w:t>ΧΡΟΝΟΣ ΚΑΙ ΤΟΠΟΣ ΠΑΡΑΔΟΣΗΣ</w:t>
            </w:r>
          </w:p>
          <w:p w14:paraId="7B3EA43C" w14:textId="77777777" w:rsidR="00BE6A3E" w:rsidRPr="00553F29" w:rsidRDefault="00BE6A3E" w:rsidP="00BC31E6">
            <w:pPr>
              <w:spacing w:after="60"/>
              <w:jc w:val="center"/>
              <w:rPr>
                <w:rFonts w:asciiTheme="minorHAnsi" w:hAnsiTheme="minorHAnsi" w:cstheme="minorHAnsi"/>
                <w:b/>
                <w:bCs/>
                <w:color w:val="000000"/>
              </w:rPr>
            </w:pP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F9A9E"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Ως ορίζει η διακήρυξη</w:t>
            </w:r>
          </w:p>
        </w:tc>
      </w:tr>
      <w:tr w:rsidR="00BE6A3E" w:rsidRPr="00553F29" w14:paraId="70CFDBFB" w14:textId="77777777" w:rsidTr="00BC31E6">
        <w:tc>
          <w:tcPr>
            <w:tcW w:w="4496" w:type="dxa"/>
            <w:tcBorders>
              <w:top w:val="single" w:sz="4" w:space="0" w:color="000000"/>
              <w:left w:val="single" w:sz="4" w:space="0" w:color="000000"/>
              <w:bottom w:val="single" w:sz="4" w:space="0" w:color="000000"/>
            </w:tcBorders>
            <w:shd w:val="clear" w:color="auto" w:fill="FFFFFF"/>
            <w:vAlign w:val="center"/>
          </w:tcPr>
          <w:p w14:paraId="669F800A"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ΧΡΟΝΟΣ ΠΑΡΑΛΑΒΗΣ</w:t>
            </w:r>
          </w:p>
          <w:p w14:paraId="0FFFF0B4" w14:textId="77777777" w:rsidR="00BE6A3E" w:rsidRPr="00553F29" w:rsidRDefault="00BE6A3E" w:rsidP="00BC31E6">
            <w:pPr>
              <w:spacing w:after="60"/>
              <w:jc w:val="center"/>
              <w:rPr>
                <w:rFonts w:asciiTheme="minorHAnsi" w:hAnsiTheme="minorHAnsi" w:cstheme="minorHAnsi"/>
              </w:rPr>
            </w:pP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1E089"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rPr>
              <w:t>Ως ορίζει η διακήρυξη</w:t>
            </w:r>
          </w:p>
        </w:tc>
      </w:tr>
      <w:tr w:rsidR="00BE6A3E" w:rsidRPr="00553F29" w14:paraId="4605EAD6" w14:textId="77777777" w:rsidTr="00BC31E6">
        <w:trPr>
          <w:trHeight w:val="558"/>
        </w:trPr>
        <w:tc>
          <w:tcPr>
            <w:tcW w:w="4496" w:type="dxa"/>
            <w:tcBorders>
              <w:top w:val="single" w:sz="4" w:space="0" w:color="000000"/>
              <w:left w:val="single" w:sz="4" w:space="0" w:color="000000"/>
              <w:bottom w:val="single" w:sz="4" w:space="0" w:color="000000"/>
            </w:tcBorders>
            <w:shd w:val="clear" w:color="auto" w:fill="FFFFFF"/>
            <w:vAlign w:val="center"/>
          </w:tcPr>
          <w:p w14:paraId="713721D1" w14:textId="77777777" w:rsidR="00BE6A3E" w:rsidRPr="00553F29" w:rsidRDefault="003412AB" w:rsidP="00BC31E6">
            <w:pPr>
              <w:spacing w:after="60"/>
              <w:jc w:val="center"/>
              <w:rPr>
                <w:rFonts w:asciiTheme="minorHAnsi" w:hAnsiTheme="minorHAnsi" w:cstheme="minorHAnsi"/>
                <w:color w:val="000000"/>
              </w:rPr>
            </w:pPr>
            <w:r w:rsidRPr="00553F29">
              <w:rPr>
                <w:rFonts w:asciiTheme="minorHAnsi" w:hAnsiTheme="minorHAnsi" w:cstheme="minorHAnsi"/>
                <w:color w:val="000000"/>
              </w:rPr>
              <w:t>ΚΡΑΤΗΣΕΙΣ ΕΠΙ ΤΗΣ ΤΙΜΗΣ ΤΩΝ ΕΙΔΩΝ</w:t>
            </w:r>
          </w:p>
        </w:tc>
        <w:tc>
          <w:tcPr>
            <w:tcW w:w="5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95605" w14:textId="77777777" w:rsidR="00BE6A3E" w:rsidRPr="00553F29" w:rsidRDefault="003412AB" w:rsidP="00BC31E6">
            <w:pPr>
              <w:spacing w:after="60"/>
              <w:jc w:val="center"/>
              <w:rPr>
                <w:rFonts w:asciiTheme="minorHAnsi" w:hAnsiTheme="minorHAnsi" w:cstheme="minorHAnsi"/>
              </w:rPr>
            </w:pPr>
            <w:r w:rsidRPr="00553F29">
              <w:rPr>
                <w:rFonts w:asciiTheme="minorHAnsi" w:hAnsiTheme="minorHAnsi" w:cstheme="minorHAnsi"/>
                <w:color w:val="000000"/>
              </w:rPr>
              <w:t>Οι τιμές υπόκεινται στις υπέρ του Δημοσίου και τρίτων νόμιμες κρατήσεις</w:t>
            </w:r>
          </w:p>
        </w:tc>
      </w:tr>
    </w:tbl>
    <w:p w14:paraId="6C0EF8AB" w14:textId="77777777" w:rsidR="00BE6A3E" w:rsidRPr="00553F29" w:rsidRDefault="00BE6A3E">
      <w:pPr>
        <w:spacing w:line="100" w:lineRule="atLeast"/>
        <w:rPr>
          <w:rFonts w:asciiTheme="minorHAnsi" w:hAnsiTheme="minorHAnsi" w:cstheme="minorHAnsi"/>
          <w:b/>
          <w:bCs/>
          <w:u w:val="single"/>
        </w:rPr>
      </w:pPr>
    </w:p>
    <w:p w14:paraId="1566ABAA" w14:textId="77777777" w:rsidR="00BE6A3E" w:rsidRPr="00553F29" w:rsidRDefault="003412AB">
      <w:pPr>
        <w:jc w:val="center"/>
        <w:rPr>
          <w:rFonts w:asciiTheme="minorHAnsi" w:hAnsiTheme="minorHAnsi" w:cstheme="minorHAnsi"/>
          <w:color w:val="000000"/>
        </w:rPr>
      </w:pPr>
      <w:r w:rsidRPr="00553F29">
        <w:rPr>
          <w:rFonts w:asciiTheme="minorHAnsi" w:hAnsiTheme="minorHAnsi" w:cstheme="minorHAnsi"/>
          <w:b/>
          <w:u w:val="single"/>
        </w:rPr>
        <w:lastRenderedPageBreak/>
        <w:t xml:space="preserve">ΠΕΡΙΓΡΑΦΗ ΑΝΤΙΚΕΙΜΕΝΟΥ ΣΥΜΒΑΣΗΣ </w:t>
      </w:r>
    </w:p>
    <w:p w14:paraId="1ED44FD5" w14:textId="49607DD4" w:rsidR="00BE6A3E" w:rsidRPr="00553F29" w:rsidRDefault="003412AB" w:rsidP="00A756DF">
      <w:pPr>
        <w:numPr>
          <w:ilvl w:val="1"/>
          <w:numId w:val="5"/>
        </w:numPr>
        <w:tabs>
          <w:tab w:val="left" w:pos="567"/>
        </w:tabs>
        <w:spacing w:after="0" w:line="100" w:lineRule="atLeast"/>
        <w:ind w:left="567" w:hanging="597"/>
        <w:jc w:val="both"/>
        <w:rPr>
          <w:rFonts w:asciiTheme="minorHAnsi" w:hAnsiTheme="minorHAnsi" w:cstheme="minorHAnsi"/>
          <w:bCs/>
          <w:iCs/>
        </w:rPr>
      </w:pPr>
      <w:r w:rsidRPr="00553F29">
        <w:rPr>
          <w:rFonts w:asciiTheme="minorHAnsi" w:hAnsiTheme="minorHAnsi" w:cstheme="minorHAnsi"/>
          <w:color w:val="000000"/>
        </w:rPr>
        <w:t>Αντικείμενο της διακήρυξης είναι η προμήθεια</w:t>
      </w:r>
      <w:r w:rsidR="00A756DF" w:rsidRPr="00A756DF">
        <w:rPr>
          <w:rFonts w:asciiTheme="minorHAnsi" w:hAnsiTheme="minorHAnsi" w:cstheme="minorHAnsi"/>
          <w:color w:val="000000"/>
        </w:rPr>
        <w:t xml:space="preserve"> </w:t>
      </w:r>
      <w:r w:rsidR="00AA04A0">
        <w:rPr>
          <w:rFonts w:asciiTheme="minorHAnsi" w:hAnsiTheme="minorHAnsi" w:cstheme="minorHAnsi"/>
          <w:b/>
          <w:bCs/>
          <w:iCs/>
        </w:rPr>
        <w:t>«ΚΛΙΝΙΚΑ ΠΡΟΙΝΤΑ ΜΙΚΡΗΣ ΑΞΙΑΣ με</w:t>
      </w:r>
      <w:r w:rsidR="00AA04A0" w:rsidRPr="00E95845">
        <w:rPr>
          <w:rFonts w:ascii="Times New Roman" w:hAnsi="Times New Roman" w:cs="Times New Roman"/>
          <w:b/>
          <w:lang w:val="en-US"/>
        </w:rPr>
        <w:t>CPV</w:t>
      </w:r>
      <w:r w:rsidR="00AA04A0" w:rsidRPr="00E95845">
        <w:rPr>
          <w:rFonts w:ascii="Times New Roman" w:hAnsi="Times New Roman" w:cs="Times New Roman"/>
          <w:b/>
        </w:rPr>
        <w:t>:</w:t>
      </w:r>
      <w:r w:rsidR="00AA04A0">
        <w:rPr>
          <w:rFonts w:ascii="Times New Roman" w:hAnsi="Times New Roman" w:cs="Times New Roman"/>
          <w:b/>
        </w:rPr>
        <w:t>33731110-7»</w:t>
      </w:r>
      <w:r w:rsidR="00927290" w:rsidRPr="00553F29">
        <w:rPr>
          <w:rFonts w:asciiTheme="minorHAnsi" w:hAnsiTheme="minorHAnsi" w:cstheme="minorHAnsi"/>
          <w:bCs/>
          <w:iCs/>
        </w:rPr>
        <w:t>για</w:t>
      </w:r>
      <w:r w:rsidR="00A756DF" w:rsidRPr="00A756DF">
        <w:rPr>
          <w:rFonts w:asciiTheme="minorHAnsi" w:hAnsiTheme="minorHAnsi" w:cstheme="minorHAnsi"/>
          <w:bCs/>
          <w:iCs/>
        </w:rPr>
        <w:t xml:space="preserve"> </w:t>
      </w:r>
      <w:r w:rsidR="00927290" w:rsidRPr="00553F29">
        <w:rPr>
          <w:rFonts w:asciiTheme="minorHAnsi" w:hAnsiTheme="minorHAnsi" w:cstheme="minorHAnsi"/>
          <w:bCs/>
          <w:iCs/>
        </w:rPr>
        <w:t xml:space="preserve">ένα (1) έτος, </w:t>
      </w:r>
      <w:r w:rsidR="00832D14" w:rsidRPr="00553F29">
        <w:rPr>
          <w:rFonts w:asciiTheme="minorHAnsi" w:hAnsiTheme="minorHAnsi" w:cstheme="minorHAnsi"/>
          <w:bCs/>
          <w:iCs/>
        </w:rPr>
        <w:t>προϋπολογιζόμενης</w:t>
      </w:r>
      <w:r w:rsidR="00927290" w:rsidRPr="00553F29">
        <w:rPr>
          <w:rFonts w:asciiTheme="minorHAnsi" w:hAnsiTheme="minorHAnsi" w:cstheme="minorHAnsi"/>
          <w:bCs/>
          <w:iCs/>
        </w:rPr>
        <w:t xml:space="preserve"> δαπάνης</w:t>
      </w:r>
      <w:r w:rsidR="00E60888">
        <w:rPr>
          <w:rFonts w:asciiTheme="minorHAnsi" w:hAnsiTheme="minorHAnsi" w:cstheme="minorHAnsi"/>
          <w:b/>
        </w:rPr>
        <w:t>27.678,72</w:t>
      </w:r>
      <w:r w:rsidR="00927290" w:rsidRPr="00111D95">
        <w:rPr>
          <w:rFonts w:asciiTheme="minorHAnsi" w:hAnsiTheme="minorHAnsi" w:cstheme="minorHAnsi"/>
          <w:bCs/>
          <w:kern w:val="0"/>
          <w:sz w:val="24"/>
          <w:szCs w:val="24"/>
          <w:lang w:eastAsia="el-GR"/>
        </w:rPr>
        <w:t>€</w:t>
      </w:r>
      <w:r w:rsidR="00927290" w:rsidRPr="00553F29">
        <w:rPr>
          <w:rFonts w:asciiTheme="minorHAnsi" w:hAnsiTheme="minorHAnsi" w:cstheme="minorHAnsi"/>
          <w:bCs/>
          <w:iCs/>
        </w:rPr>
        <w:t xml:space="preserve">συμπεριλαμβανομένου </w:t>
      </w:r>
      <w:r w:rsidR="00215CE9" w:rsidRPr="00553F29">
        <w:rPr>
          <w:rFonts w:asciiTheme="minorHAnsi" w:hAnsiTheme="minorHAnsi" w:cstheme="minorHAnsi"/>
          <w:bCs/>
          <w:iCs/>
        </w:rPr>
        <w:t>του</w:t>
      </w:r>
      <w:r w:rsidR="008C2284">
        <w:rPr>
          <w:rFonts w:asciiTheme="minorHAnsi" w:hAnsiTheme="minorHAnsi" w:cstheme="minorHAnsi"/>
          <w:bCs/>
          <w:iCs/>
        </w:rPr>
        <w:t xml:space="preserve"> νομίμου</w:t>
      </w:r>
      <w:r w:rsidR="00215CE9" w:rsidRPr="00553F29">
        <w:rPr>
          <w:rFonts w:asciiTheme="minorHAnsi" w:hAnsiTheme="minorHAnsi" w:cstheme="minorHAnsi"/>
          <w:bCs/>
          <w:iCs/>
        </w:rPr>
        <w:t xml:space="preserve"> ΦΠΑ </w:t>
      </w:r>
      <w:r w:rsidR="00A931A0" w:rsidRPr="00553F29">
        <w:rPr>
          <w:rFonts w:asciiTheme="minorHAnsi" w:hAnsiTheme="minorHAnsi" w:cstheme="minorHAnsi"/>
          <w:bCs/>
          <w:iCs/>
        </w:rPr>
        <w:t xml:space="preserve"> με κριτήριο </w:t>
      </w:r>
      <w:r w:rsidR="00A931A0" w:rsidRPr="00553F29">
        <w:rPr>
          <w:rFonts w:asciiTheme="minorHAnsi" w:hAnsiTheme="minorHAnsi" w:cstheme="minorHAnsi"/>
          <w:color w:val="000000"/>
        </w:rPr>
        <w:t xml:space="preserve">την πλέον  συμφέρουσα από οικονομικής άποψης προσφορά </w:t>
      </w:r>
      <w:r w:rsidR="00832D14" w:rsidRPr="00553F29">
        <w:rPr>
          <w:rFonts w:asciiTheme="minorHAnsi" w:hAnsiTheme="minorHAnsi" w:cstheme="minorHAnsi"/>
          <w:color w:val="000000"/>
        </w:rPr>
        <w:t>με βάση μόνο την τιμή</w:t>
      </w:r>
      <w:r w:rsidR="00A756DF" w:rsidRPr="00A756DF">
        <w:rPr>
          <w:rFonts w:asciiTheme="minorHAnsi" w:hAnsiTheme="minorHAnsi" w:cstheme="minorHAnsi"/>
          <w:color w:val="000000"/>
        </w:rPr>
        <w:t xml:space="preserve"> </w:t>
      </w:r>
      <w:r w:rsidR="00A76478" w:rsidRPr="00553F29">
        <w:rPr>
          <w:rFonts w:asciiTheme="minorHAnsi" w:hAnsiTheme="minorHAnsi" w:cstheme="minorHAnsi"/>
          <w:color w:val="000000"/>
        </w:rPr>
        <w:t>και όπως αναλυτικά αναφέρεται στον παρακάτω πίνακα :</w:t>
      </w:r>
    </w:p>
    <w:p w14:paraId="52076543" w14:textId="77777777" w:rsidR="00832D14" w:rsidRPr="00553F29" w:rsidRDefault="00832D14" w:rsidP="00A931A0">
      <w:pPr>
        <w:numPr>
          <w:ilvl w:val="1"/>
          <w:numId w:val="5"/>
        </w:numPr>
        <w:tabs>
          <w:tab w:val="left" w:pos="567"/>
        </w:tabs>
        <w:spacing w:after="0" w:line="100" w:lineRule="atLeast"/>
        <w:ind w:left="567" w:hanging="597"/>
        <w:jc w:val="both"/>
        <w:rPr>
          <w:rFonts w:asciiTheme="minorHAnsi" w:hAnsiTheme="minorHAnsi" w:cstheme="minorHAnsi"/>
          <w:bCs/>
          <w:iCs/>
        </w:rPr>
      </w:pPr>
    </w:p>
    <w:p w14:paraId="00C48EBD" w14:textId="77777777" w:rsidR="00591698" w:rsidRDefault="00591698">
      <w:pPr>
        <w:tabs>
          <w:tab w:val="left" w:pos="2175"/>
          <w:tab w:val="right" w:pos="9638"/>
        </w:tabs>
        <w:jc w:val="center"/>
        <w:rPr>
          <w:rFonts w:asciiTheme="minorHAnsi" w:hAnsiTheme="minorHAnsi" w:cstheme="minorHAnsi"/>
          <w:b/>
          <w:u w:val="single"/>
        </w:rPr>
      </w:pPr>
    </w:p>
    <w:p w14:paraId="0FA4A282" w14:textId="77777777" w:rsidR="00C174D6" w:rsidRDefault="00C174D6">
      <w:pPr>
        <w:tabs>
          <w:tab w:val="left" w:pos="2175"/>
          <w:tab w:val="right" w:pos="9638"/>
        </w:tabs>
        <w:jc w:val="center"/>
        <w:rPr>
          <w:rFonts w:asciiTheme="minorHAnsi" w:hAnsiTheme="minorHAnsi" w:cstheme="minorHAnsi"/>
          <w:b/>
          <w:u w:val="single"/>
        </w:rPr>
      </w:pPr>
    </w:p>
    <w:tbl>
      <w:tblPr>
        <w:tblW w:w="8973" w:type="dxa"/>
        <w:jc w:val="center"/>
        <w:tblLayout w:type="fixed"/>
        <w:tblCellMar>
          <w:left w:w="10" w:type="dxa"/>
          <w:right w:w="10" w:type="dxa"/>
        </w:tblCellMar>
        <w:tblLook w:val="0000" w:firstRow="0" w:lastRow="0" w:firstColumn="0" w:lastColumn="0" w:noHBand="0" w:noVBand="0"/>
      </w:tblPr>
      <w:tblGrid>
        <w:gridCol w:w="697"/>
        <w:gridCol w:w="1614"/>
        <w:gridCol w:w="699"/>
        <w:gridCol w:w="709"/>
        <w:gridCol w:w="1143"/>
        <w:gridCol w:w="1276"/>
        <w:gridCol w:w="1389"/>
        <w:gridCol w:w="1446"/>
      </w:tblGrid>
      <w:tr w:rsidR="00DC0882" w:rsidRPr="00AB0FE0" w14:paraId="154B0DDF" w14:textId="77777777" w:rsidTr="00422DD1">
        <w:trPr>
          <w:trHeight w:val="520"/>
          <w:jc w:val="center"/>
        </w:trPr>
        <w:tc>
          <w:tcPr>
            <w:tcW w:w="697" w:type="dxa"/>
            <w:tcBorders>
              <w:top w:val="single" w:sz="5" w:space="0" w:color="000000"/>
              <w:left w:val="single" w:sz="5" w:space="0" w:color="000000"/>
              <w:bottom w:val="single" w:sz="5" w:space="0" w:color="000000"/>
              <w:right w:val="single" w:sz="5" w:space="0" w:color="000000"/>
            </w:tcBorders>
            <w:shd w:val="clear" w:color="000000" w:fill="D9D9D9"/>
            <w:tcMar>
              <w:left w:w="108" w:type="dxa"/>
              <w:right w:w="108" w:type="dxa"/>
            </w:tcMar>
            <w:vAlign w:val="center"/>
          </w:tcPr>
          <w:p w14:paraId="39FB116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Α/Α</w:t>
            </w:r>
          </w:p>
        </w:tc>
        <w:tc>
          <w:tcPr>
            <w:tcW w:w="1614"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6FD72F8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ΠΕΡΙΓΡΑΦΗ ΕΙΔΟΥΣ</w:t>
            </w:r>
          </w:p>
        </w:tc>
        <w:tc>
          <w:tcPr>
            <w:tcW w:w="699"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2D487DA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ΜΜ</w:t>
            </w:r>
          </w:p>
        </w:tc>
        <w:tc>
          <w:tcPr>
            <w:tcW w:w="709"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51086CEB"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ΠΟΣΟΤΗΤΑ</w:t>
            </w:r>
          </w:p>
        </w:tc>
        <w:tc>
          <w:tcPr>
            <w:tcW w:w="1143"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4B474EA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ΠΡΟΥΠΟΛΟΓΙΣΘΕΙΣΑ ΤΙΜΗ ΜΟΝΑΔΟΣ</w:t>
            </w:r>
          </w:p>
        </w:tc>
        <w:tc>
          <w:tcPr>
            <w:tcW w:w="1276"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09A07FD6"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ΚΑΘΑΡΗ ΑΞΙΑ</w:t>
            </w:r>
          </w:p>
        </w:tc>
        <w:tc>
          <w:tcPr>
            <w:tcW w:w="1389"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6D54E631" w14:textId="1EC52A09" w:rsidR="00DC0882" w:rsidRPr="00AB0FE0" w:rsidRDefault="00294667" w:rsidP="009026AD">
            <w:pPr>
              <w:jc w:val="center"/>
              <w:rPr>
                <w:rFonts w:asciiTheme="minorHAnsi" w:hAnsiTheme="minorHAnsi" w:cstheme="minorHAnsi"/>
              </w:rPr>
            </w:pPr>
            <w:r w:rsidRPr="00AB0FE0">
              <w:rPr>
                <w:rFonts w:asciiTheme="minorHAnsi" w:hAnsiTheme="minorHAnsi" w:cstheme="minorHAnsi"/>
              </w:rPr>
              <w:t>Φ.Π.Α.</w:t>
            </w:r>
            <w:r w:rsidR="00DC0882" w:rsidRPr="00AB0FE0">
              <w:rPr>
                <w:rFonts w:asciiTheme="minorHAnsi" w:hAnsiTheme="minorHAnsi" w:cstheme="minorHAnsi"/>
              </w:rPr>
              <w:t xml:space="preserve"> 24%</w:t>
            </w:r>
          </w:p>
        </w:tc>
        <w:tc>
          <w:tcPr>
            <w:tcW w:w="1446" w:type="dxa"/>
            <w:tcBorders>
              <w:top w:val="single" w:sz="5" w:space="0" w:color="000000"/>
              <w:left w:val="single" w:sz="0" w:space="0" w:color="000000"/>
              <w:bottom w:val="single" w:sz="5" w:space="0" w:color="000000"/>
              <w:right w:val="single" w:sz="5" w:space="0" w:color="000000"/>
            </w:tcBorders>
            <w:shd w:val="clear" w:color="000000" w:fill="D9D9D9"/>
            <w:tcMar>
              <w:left w:w="108" w:type="dxa"/>
              <w:right w:w="108" w:type="dxa"/>
            </w:tcMar>
            <w:vAlign w:val="center"/>
          </w:tcPr>
          <w:p w14:paraId="6D0FE18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b/>
              </w:rPr>
              <w:t>ΑΞΙΑ ΜΕ ΦΠΑ</w:t>
            </w:r>
          </w:p>
        </w:tc>
      </w:tr>
      <w:tr w:rsidR="00DC0882" w:rsidRPr="00AB0FE0" w14:paraId="796CEA75"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7B5FEF29"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A66FF37"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STICK ΔΑΚΡΥΙΚΟΥ ΠΟΡΟΥ (ΒΥΣΜΑΤΑ ΚΟΛΑΓΟΝΟΥ</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C59BC9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9A5D8D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60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A7D3322" w14:textId="77777777" w:rsidR="00DC0882" w:rsidRPr="00AB0FE0" w:rsidRDefault="00DC0882" w:rsidP="009026AD">
            <w:pPr>
              <w:rPr>
                <w:rFonts w:asciiTheme="minorHAnsi" w:hAnsiTheme="minorHAnsi" w:cstheme="minorHAnsi"/>
              </w:rPr>
            </w:pPr>
            <w:r w:rsidRPr="00AB0FE0">
              <w:rPr>
                <w:rFonts w:asciiTheme="minorHAnsi" w:hAnsiTheme="minorHAnsi" w:cstheme="minorHAnsi"/>
              </w:rPr>
              <w:t xml:space="preserve">             1</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01F7692"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214830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14,40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7F2672D"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74,40</w:t>
            </w:r>
          </w:p>
        </w:tc>
      </w:tr>
      <w:tr w:rsidR="00DC0882" w:rsidRPr="00AB0FE0" w14:paraId="3698A599"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626B84C9"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1D1FDA4"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ΣΚΑΡΦΙΣΤΗΡΑΣ ΓΙΑ ΜΕΤΡΗΣΗ ΣΑΚΧΑΡΟΥ</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FFC689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146991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3500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C6CE964" w14:textId="77777777" w:rsidR="00DC0882" w:rsidRPr="00AB0FE0" w:rsidRDefault="00DC0882" w:rsidP="009026AD">
            <w:pPr>
              <w:rPr>
                <w:rFonts w:asciiTheme="minorHAnsi" w:hAnsiTheme="minorHAnsi" w:cstheme="minorHAnsi"/>
              </w:rPr>
            </w:pPr>
            <w:r w:rsidRPr="00AB0FE0">
              <w:rPr>
                <w:rFonts w:asciiTheme="minorHAnsi" w:hAnsiTheme="minorHAnsi" w:cstheme="minorHAnsi"/>
              </w:rPr>
              <w:t xml:space="preserve">            0,041</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94284D5"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143,5</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7EEC19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34,44</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D865C8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177,94</w:t>
            </w:r>
          </w:p>
        </w:tc>
      </w:tr>
      <w:tr w:rsidR="00DC0882" w:rsidRPr="00AB0FE0" w14:paraId="10B26417"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915B068"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3</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01D46BE"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ΧΑΡΤΙ ΑΠΟΣΤΕΙΡΩΣΗΣ 60X60 SOFT</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E2FD35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BCCB02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4000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68F0E2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0,25</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91DDDEE"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1000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9D7DA7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240,00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8E5BDE3"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1.240,0</w:t>
            </w:r>
          </w:p>
        </w:tc>
      </w:tr>
      <w:tr w:rsidR="00DC0882" w:rsidRPr="00AB0FE0" w14:paraId="28F14E52"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26B689CB"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4</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3D0F681"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ΜΑΡΚΑΔΟΡΟΣ ΧΕΙΡ/ΚΟΣ</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28D90D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BF9BFF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745AA3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3,6</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69ED64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360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68EDEF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86,40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20BC78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446,40</w:t>
            </w:r>
          </w:p>
        </w:tc>
      </w:tr>
      <w:tr w:rsidR="00DC0882" w:rsidRPr="00AB0FE0" w14:paraId="07E62A4F"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4C566AF1"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5</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A518082"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ΣΚΟΥΦΙΕΣ ΑΣΘΕΝΩΝ ΜΕ ΛΑΣΤΙΧΟ ΓΥΡΩ</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3BBD6B8"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828FC0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7587DD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0,0109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8DF9165"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109</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3D99AB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26,16</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E1071A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135,16</w:t>
            </w:r>
          </w:p>
        </w:tc>
      </w:tr>
      <w:tr w:rsidR="00DC0882" w:rsidRPr="00AB0FE0" w14:paraId="6D0B20A3"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23F1C330"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6</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CD9BB8B"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ΣΚΟΥΦΙΕΣ ΑΝΔΡΩΝ ΔΕΤΕΣ ΠΙΣΩ</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7FC725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ABAC826"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A9D262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0,0193</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9CDA9E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57,9</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1FB764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13,896</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6F48125"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71,796</w:t>
            </w:r>
          </w:p>
        </w:tc>
      </w:tr>
      <w:tr w:rsidR="00DC0882" w:rsidRPr="00AB0FE0" w14:paraId="7CCF0851"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5EEFEFE5"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7</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5D30693"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ΣΚΟΥΦΙΕΣ ΓΥΝΑΙΚΕΙΕΣ ΛΑΣΤΙΧΟ ΠΙΣΩ</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BAFFBD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95D10B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4000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25628F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0,0227</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E6DB32A"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90,8</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17F37C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21,792</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88BF8A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112,592</w:t>
            </w:r>
          </w:p>
        </w:tc>
      </w:tr>
      <w:tr w:rsidR="00DC0882" w:rsidRPr="00AB0FE0" w14:paraId="5E45B1D0"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2D7EF51D"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8</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A8E2822"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 xml:space="preserve">ΠΟΔΟΝΑΡΙΑ Μ.Χ ΚΟΝΤΑ ΜΕ </w:t>
            </w:r>
            <w:r w:rsidRPr="00AB0FE0">
              <w:rPr>
                <w:rFonts w:asciiTheme="minorHAnsi" w:eastAsia="Arial" w:hAnsiTheme="minorHAnsi" w:cstheme="minorHAnsi"/>
              </w:rPr>
              <w:lastRenderedPageBreak/>
              <w:t>ΛΑΣΤΙΧΟ</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AA68EF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lastRenderedPageBreak/>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2C6B7A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50000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C803E1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0,0067</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ED9AEBA"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335</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010D0E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80,40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02B757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415,40</w:t>
            </w:r>
          </w:p>
        </w:tc>
      </w:tr>
      <w:tr w:rsidR="00DC0882" w:rsidRPr="00AB0FE0" w14:paraId="00C7F09B"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32C36E20"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9</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E649B3E"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ΔΕΙΚΤΗΣ ΕΣΩΤ. ΧΑΡΤΙΝΟΣ  ΓΙΑ  ΚΛΙΒΑΝΟ ΑΤΜΟΥ</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4A4564A" w14:textId="77777777" w:rsidR="00DC0882" w:rsidRPr="003E7501" w:rsidRDefault="00DC0882" w:rsidP="009026AD">
            <w:pPr>
              <w:jc w:val="center"/>
              <w:rPr>
                <w:rFonts w:asciiTheme="minorHAnsi" w:hAnsiTheme="minorHAnsi" w:cstheme="minorHAnsi"/>
                <w:bCs/>
              </w:rPr>
            </w:pPr>
            <w:r w:rsidRPr="003E7501">
              <w:rPr>
                <w:rFonts w:asciiTheme="minorHAnsi" w:hAnsiTheme="minorHAnsi" w:cstheme="minorHAnsi"/>
                <w:bCs/>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F8F3AA2" w14:textId="77777777" w:rsidR="00DC0882" w:rsidRPr="003E7501" w:rsidRDefault="00DC0882" w:rsidP="009026AD">
            <w:pPr>
              <w:jc w:val="center"/>
              <w:rPr>
                <w:rFonts w:asciiTheme="minorHAnsi" w:hAnsiTheme="minorHAnsi" w:cstheme="minorHAnsi"/>
                <w:bCs/>
              </w:rPr>
            </w:pPr>
            <w:r w:rsidRPr="003E7501">
              <w:rPr>
                <w:rFonts w:asciiTheme="minorHAnsi" w:hAnsiTheme="minorHAnsi" w:cstheme="minorHAnsi"/>
                <w:bCs/>
              </w:rPr>
              <w:t>20000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4C94C50" w14:textId="77777777" w:rsidR="00DC0882" w:rsidRPr="003E7501" w:rsidRDefault="00DC0882" w:rsidP="009026AD">
            <w:pPr>
              <w:jc w:val="center"/>
              <w:rPr>
                <w:rFonts w:asciiTheme="minorHAnsi" w:hAnsiTheme="minorHAnsi" w:cstheme="minorHAnsi"/>
                <w:bCs/>
              </w:rPr>
            </w:pPr>
            <w:r w:rsidRPr="003E7501">
              <w:rPr>
                <w:rFonts w:asciiTheme="minorHAnsi" w:hAnsiTheme="minorHAnsi" w:cstheme="minorHAnsi"/>
                <w:bCs/>
              </w:rPr>
              <w:t>0,03</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98195D2" w14:textId="77777777" w:rsidR="00DC0882" w:rsidRPr="003E7501" w:rsidRDefault="00DC0882" w:rsidP="009026AD">
            <w:pPr>
              <w:jc w:val="right"/>
              <w:rPr>
                <w:rFonts w:asciiTheme="minorHAnsi" w:hAnsiTheme="minorHAnsi" w:cstheme="minorHAnsi"/>
                <w:bCs/>
              </w:rPr>
            </w:pPr>
            <w:r w:rsidRPr="003E7501">
              <w:rPr>
                <w:rFonts w:asciiTheme="minorHAnsi" w:hAnsiTheme="minorHAnsi" w:cstheme="minorHAnsi"/>
                <w:bCs/>
              </w:rPr>
              <w:t>600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B5D5D5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144,00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7D2104B"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744,00</w:t>
            </w:r>
          </w:p>
        </w:tc>
      </w:tr>
      <w:tr w:rsidR="00DC0882" w:rsidRPr="00AB0FE0" w14:paraId="414F5ACF"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166183E"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10</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4BCC344"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ΤΑΙΝΙΑ ΜΕΤΡ.ΣΑΚΧ. ΚΟΥΤ. 5Ο ΤΕΜ</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89BC44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AC5E5AB"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508BBB6"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0,06</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B15E44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180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1E2286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43,20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C34668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223,2</w:t>
            </w:r>
          </w:p>
        </w:tc>
      </w:tr>
      <w:tr w:rsidR="00DC0882" w:rsidRPr="00AB0FE0" w14:paraId="58E5EF11"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C5B8F64"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11</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F98C125"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ΝΕΦΡΟΕΙΔΗ ΧΑΡΤΙΝΑ</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236B62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7F5FC6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2E11B9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0,0485</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0ED3D36"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48,5</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8521F08"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11,64</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17D244A"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60,14</w:t>
            </w:r>
          </w:p>
        </w:tc>
      </w:tr>
      <w:tr w:rsidR="00DC0882" w:rsidRPr="00AB0FE0" w14:paraId="1DCDA59E"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08114442"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12</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9744CBB"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ΣΥΣΤΗΜΑΤΑ ΟΡΡΟΥ</w:t>
            </w:r>
            <w:r w:rsidRPr="00AB0FE0">
              <w:rPr>
                <w:rFonts w:asciiTheme="minorHAnsi" w:hAnsiTheme="minorHAnsi" w:cstheme="minorHAnsi"/>
              </w:rPr>
              <w:t>.</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DB0509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011771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6000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912A85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0,0905</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BCFE1AD"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543</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11170C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130,32</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5216932"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673,32</w:t>
            </w:r>
          </w:p>
        </w:tc>
      </w:tr>
      <w:tr w:rsidR="00DC0882" w:rsidRPr="00AB0FE0" w14:paraId="27717460"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75575B03"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13</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34B8045"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ΘΕΡΑΠΕΥΤΙΚΟΙ ΦΑΚΟΙ ΜΕ ΔΙΑΜΕΤΡΟ 20MM</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284AC68"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6D70DB6"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80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335E9B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42</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654E3B5"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3360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1B06DB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806,40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86F0DC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4.166,40</w:t>
            </w:r>
          </w:p>
        </w:tc>
      </w:tr>
      <w:tr w:rsidR="00DC0882" w:rsidRPr="00AB0FE0" w14:paraId="3A5CD653"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468A46DD"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14</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1CD6AC5"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ΚΟΥΣΤΟΥΜΙ ΧΕΙΡ/ΚΟ Μ.Χ ΜΗ ΑΠΟΣΤ.SMALL</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085E348"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B6D013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FD4A6C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0,59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C0FC333"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59</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3C070F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14,16</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8BB0933"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73,16</w:t>
            </w:r>
          </w:p>
        </w:tc>
      </w:tr>
      <w:tr w:rsidR="00DC0882" w:rsidRPr="00AB0FE0" w14:paraId="0B2C9DDB"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696FE1B"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15</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99EFE04"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ΚΟΥΣΤΟΥΜΙ ΧΕΙΡ/ΚΟ Μ.Χ ΜΗ ΑΠΟΣΤ.MEDIUM</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383BFB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05F78C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9A9FA5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0,59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8F66381"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118</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F541BA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28,32</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8B60D6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146,32</w:t>
            </w:r>
          </w:p>
        </w:tc>
      </w:tr>
      <w:tr w:rsidR="00DC0882" w:rsidRPr="00AB0FE0" w14:paraId="264351EE"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49B09CF2"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16</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781C735"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ΚΟΥΣΤΟΥΜΙ ΧΕΙΡ/ΚΟ   Μ.Χ ΜΗ ΑΠΟΣΤΕΙΡ. L</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8C4072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354622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7454D7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0,59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8BA11B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2950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54695D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708</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FF006D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3.658,00</w:t>
            </w:r>
          </w:p>
        </w:tc>
      </w:tr>
      <w:tr w:rsidR="00DC0882" w:rsidRPr="00AB0FE0" w14:paraId="7AF6B017"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7FAAD98B"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17</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868B1A4"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ΚΟΥΣΤΟΥΜΙ ΧΕΙΡ/ΚΟ Μ.Χ ΜΗ ΑΠΟΣΤΕΙΡ.Χ L</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373BC1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A02A9B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335037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0,8</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3D35C2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1600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E830F2B"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384,00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4E9DE01"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1.984,00</w:t>
            </w:r>
          </w:p>
        </w:tc>
      </w:tr>
      <w:tr w:rsidR="00DC0882" w:rsidRPr="00AB0FE0" w14:paraId="1DED24AB"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64CE597D"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18</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B4C096B"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ΜΠΛΟΥΖ</w:t>
            </w:r>
            <w:r w:rsidRPr="00030B88">
              <w:rPr>
                <w:rFonts w:asciiTheme="minorHAnsi" w:eastAsia="Arial" w:hAnsiTheme="minorHAnsi" w:cstheme="minorHAnsi"/>
                <w:lang w:val="en-US"/>
              </w:rPr>
              <w:t xml:space="preserve">A  </w:t>
            </w:r>
            <w:r w:rsidRPr="00AB0FE0">
              <w:rPr>
                <w:rFonts w:asciiTheme="minorHAnsi" w:eastAsia="Arial" w:hAnsiTheme="minorHAnsi" w:cstheme="minorHAnsi"/>
              </w:rPr>
              <w:t>ΧΕΙΡ</w:t>
            </w:r>
            <w:r w:rsidRPr="00030B88">
              <w:rPr>
                <w:rFonts w:asciiTheme="minorHAnsi" w:eastAsia="Arial" w:hAnsiTheme="minorHAnsi" w:cstheme="minorHAnsi"/>
                <w:lang w:val="en-US"/>
              </w:rPr>
              <w:t>/</w:t>
            </w:r>
            <w:r w:rsidRPr="00AB0FE0">
              <w:rPr>
                <w:rFonts w:asciiTheme="minorHAnsi" w:eastAsia="Arial" w:hAnsiTheme="minorHAnsi" w:cstheme="minorHAnsi"/>
              </w:rPr>
              <w:t>ΚΗΑΠΌΣΤΕΙΡ</w:t>
            </w:r>
            <w:r w:rsidRPr="00030B88">
              <w:rPr>
                <w:rFonts w:asciiTheme="minorHAnsi" w:eastAsia="Arial" w:hAnsiTheme="minorHAnsi" w:cstheme="minorHAnsi"/>
                <w:lang w:val="en-US"/>
              </w:rPr>
              <w:t xml:space="preserve">. </w:t>
            </w:r>
            <w:r w:rsidRPr="00AB0FE0">
              <w:rPr>
                <w:rFonts w:asciiTheme="minorHAnsi" w:eastAsia="Arial" w:hAnsiTheme="minorHAnsi" w:cstheme="minorHAnsi"/>
              </w:rPr>
              <w:t>Μ</w:t>
            </w:r>
            <w:r w:rsidRPr="00030B88">
              <w:rPr>
                <w:rFonts w:asciiTheme="minorHAnsi" w:eastAsia="Arial" w:hAnsiTheme="minorHAnsi" w:cstheme="minorHAnsi"/>
                <w:lang w:val="en-US"/>
              </w:rPr>
              <w:t>.</w:t>
            </w:r>
            <w:r w:rsidRPr="00AB0FE0">
              <w:rPr>
                <w:rFonts w:asciiTheme="minorHAnsi" w:eastAsia="Arial" w:hAnsiTheme="minorHAnsi" w:cstheme="minorHAnsi"/>
              </w:rPr>
              <w:t>Χ</w:t>
            </w:r>
            <w:r w:rsidRPr="00030B88">
              <w:rPr>
                <w:rFonts w:asciiTheme="minorHAnsi" w:eastAsia="Arial" w:hAnsiTheme="minorHAnsi" w:cstheme="minorHAnsi"/>
                <w:lang w:val="en-US"/>
              </w:rPr>
              <w:t xml:space="preserve">.   </w:t>
            </w:r>
            <w:r w:rsidRPr="00AB0FE0">
              <w:rPr>
                <w:rFonts w:asciiTheme="minorHAnsi" w:eastAsia="Arial" w:hAnsiTheme="minorHAnsi" w:cstheme="minorHAnsi"/>
              </w:rPr>
              <w:t>Large</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F12352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88CCBA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2500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C6D233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0,5</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1EC4673"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1250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0578B56"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98928B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1.550,00</w:t>
            </w:r>
          </w:p>
        </w:tc>
      </w:tr>
      <w:tr w:rsidR="00DC0882" w:rsidRPr="00AB0FE0" w14:paraId="043CDE85"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2DA48293"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19</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B31FBB3" w14:textId="77777777" w:rsidR="00DC0882" w:rsidRPr="00030B88" w:rsidRDefault="00DC0882" w:rsidP="009026AD">
            <w:pPr>
              <w:rPr>
                <w:rFonts w:asciiTheme="minorHAnsi" w:hAnsiTheme="minorHAnsi" w:cstheme="minorHAnsi"/>
                <w:lang w:val="en-US"/>
              </w:rPr>
            </w:pPr>
            <w:r w:rsidRPr="00AB0FE0">
              <w:rPr>
                <w:rFonts w:asciiTheme="minorHAnsi" w:eastAsia="Arial" w:hAnsiTheme="minorHAnsi" w:cstheme="minorHAnsi"/>
              </w:rPr>
              <w:t>ΜΠΛΟΥΖΑΧΕΙΡ</w:t>
            </w:r>
            <w:r w:rsidRPr="00030B88">
              <w:rPr>
                <w:rFonts w:asciiTheme="minorHAnsi" w:eastAsia="Arial" w:hAnsiTheme="minorHAnsi" w:cstheme="minorHAnsi"/>
                <w:lang w:val="en-US"/>
              </w:rPr>
              <w:t>/</w:t>
            </w:r>
            <w:r w:rsidRPr="00AB0FE0">
              <w:rPr>
                <w:rFonts w:asciiTheme="minorHAnsi" w:eastAsia="Arial" w:hAnsiTheme="minorHAnsi" w:cstheme="minorHAnsi"/>
              </w:rPr>
              <w:lastRenderedPageBreak/>
              <w:t>ΚΗΑΠΟΣΤΕΙΡ</w:t>
            </w:r>
            <w:r w:rsidRPr="00030B88">
              <w:rPr>
                <w:rFonts w:asciiTheme="minorHAnsi" w:eastAsia="Arial" w:hAnsiTheme="minorHAnsi" w:cstheme="minorHAnsi"/>
                <w:lang w:val="en-US"/>
              </w:rPr>
              <w:t>.   X Large</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791C1A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lastRenderedPageBreak/>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DBE929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730A4E7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D704FF7"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2700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8B8ADF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648,00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FF5D017"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3.348,00</w:t>
            </w:r>
          </w:p>
        </w:tc>
      </w:tr>
      <w:tr w:rsidR="00DC0882" w:rsidRPr="00AB0FE0" w14:paraId="77D74BD3"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2E3157D4"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20</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6032CBE"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ΣΥΝΔΕΤΙΚΑ  ΟΞΥΓΟΝΟΥ</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2D84ED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F5645F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BC6A16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0,139</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E2A6DEB"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69,5</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CC79C2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16,68</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0BD439B"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86,18</w:t>
            </w:r>
          </w:p>
        </w:tc>
      </w:tr>
      <w:tr w:rsidR="00DC0882" w:rsidRPr="00AB0FE0" w14:paraId="21985DAB"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984D88A"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21</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873E0F4"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ΤΑΙΝΙΑ ΣΥΓΚ. ΤΡΑΥΜΑΤΩΝ</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3089BAA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ECB1DA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13D0F8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0,5</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5E892D38"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150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4F98974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36,00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BEF979E"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186,00</w:t>
            </w:r>
          </w:p>
        </w:tc>
      </w:tr>
      <w:tr w:rsidR="00DC0882" w:rsidRPr="00AB0FE0" w14:paraId="48400E5E" w14:textId="77777777" w:rsidTr="00422DD1">
        <w:trPr>
          <w:trHeight w:val="360"/>
          <w:jc w:val="center"/>
        </w:trPr>
        <w:tc>
          <w:tcPr>
            <w:tcW w:w="697" w:type="dxa"/>
            <w:tcBorders>
              <w:top w:val="single" w:sz="0"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6D4E37B8"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22</w:t>
            </w:r>
          </w:p>
        </w:tc>
        <w:tc>
          <w:tcPr>
            <w:tcW w:w="1614"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CBC7C6F"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ΒΟΥΡΤΣΑ ΟΝΥΧΩΝ ΜΕ ΑΝΤΙΣΗΠΤΙΚΟ</w:t>
            </w:r>
          </w:p>
        </w:tc>
        <w:tc>
          <w:tcPr>
            <w:tcW w:w="69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15FEB26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70FBC1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2500</w:t>
            </w:r>
          </w:p>
        </w:tc>
        <w:tc>
          <w:tcPr>
            <w:tcW w:w="1143"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1AEA20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0,32</w:t>
            </w:r>
          </w:p>
        </w:tc>
        <w:tc>
          <w:tcPr>
            <w:tcW w:w="127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038BD0AD"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800</w:t>
            </w:r>
          </w:p>
        </w:tc>
        <w:tc>
          <w:tcPr>
            <w:tcW w:w="1389"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25D12B4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192,00</w:t>
            </w:r>
          </w:p>
        </w:tc>
        <w:tc>
          <w:tcPr>
            <w:tcW w:w="1446" w:type="dxa"/>
            <w:tcBorders>
              <w:top w:val="single" w:sz="0" w:space="0" w:color="000000"/>
              <w:left w:val="single" w:sz="0" w:space="0" w:color="000000"/>
              <w:bottom w:val="single" w:sz="5" w:space="0" w:color="000000"/>
              <w:right w:val="single" w:sz="5" w:space="0" w:color="000000"/>
            </w:tcBorders>
            <w:shd w:val="clear" w:color="000000" w:fill="FFFFFF"/>
            <w:tcMar>
              <w:left w:w="108" w:type="dxa"/>
              <w:right w:w="108" w:type="dxa"/>
            </w:tcMar>
            <w:vAlign w:val="center"/>
          </w:tcPr>
          <w:p w14:paraId="64771A7D"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992,00</w:t>
            </w:r>
          </w:p>
        </w:tc>
      </w:tr>
      <w:tr w:rsidR="00DC0882" w:rsidRPr="00AB0FE0" w14:paraId="55426ED4" w14:textId="77777777" w:rsidTr="00422DD1">
        <w:trPr>
          <w:trHeight w:val="360"/>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5C7407A2"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23</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A55C9BC" w14:textId="77777777" w:rsidR="00DC0882" w:rsidRPr="00AB0FE0" w:rsidRDefault="00DC0882" w:rsidP="009026AD">
            <w:pPr>
              <w:rPr>
                <w:rFonts w:asciiTheme="minorHAnsi" w:hAnsiTheme="minorHAnsi" w:cstheme="minorHAnsi"/>
              </w:rPr>
            </w:pPr>
            <w:r w:rsidRPr="00AB0FE0">
              <w:rPr>
                <w:rFonts w:asciiTheme="minorHAnsi" w:eastAsia="Arial" w:hAnsiTheme="minorHAnsi" w:cstheme="minorHAnsi"/>
              </w:rPr>
              <w:t>Βελόνες αποστ/νες 30g x1/2'</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7829231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D34E60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1687F8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0.03</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0F0CBE9"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150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0CB852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36,00</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ABF3AE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186,00</w:t>
            </w:r>
          </w:p>
        </w:tc>
      </w:tr>
      <w:tr w:rsidR="00DC0882" w:rsidRPr="00AB0FE0" w14:paraId="6D12D59C"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70A2917B"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24</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7B40D0D"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ΧΑΡΤΙ ΑΠΟΣΤΕΙΡΩΣΗΣ 75X75 SOFT</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1657ED2"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DBF029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9000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3D480C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0,104</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A5D253E"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936,00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26A71E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224,64</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8A13FA1"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1160,64</w:t>
            </w:r>
          </w:p>
        </w:tc>
      </w:tr>
      <w:tr w:rsidR="00DC0882" w:rsidRPr="00AB0FE0" w14:paraId="4015A6BE"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0699B584"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25</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1D53589"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ΧΕΙΡΟΥΡΓΙΚΟ ΠΕΔΙΟ ΑΠΟΣΤ. M.X 75X90</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7B73A58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EA2274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6500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DCA872B"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0,1579</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DB0606C"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1026,35</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2700D5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246,32</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FBC910E"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1272,67</w:t>
            </w:r>
          </w:p>
        </w:tc>
      </w:tr>
      <w:tr w:rsidR="00DC0882" w:rsidRPr="00AB0FE0" w14:paraId="24B2D2AA"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19AAAD01"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26</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3BBBB02"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ΧΕΙΡΟΥΡΓΙΚΟ ΠΕΔΙΟ ΑΠΟΣΤ. M.X 150Χ180</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40205A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CA0C8C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F42D7E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0,827</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2618472"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1654,0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222E6D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396,96</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FFF0013"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2050,96</w:t>
            </w:r>
          </w:p>
        </w:tc>
      </w:tr>
      <w:tr w:rsidR="00DC0882" w:rsidRPr="00AB0FE0" w14:paraId="024993C7"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7B487DAD"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27</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70A3F59"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ΡΟΛΛΑ ΑΠΟΣΤΕΙΡΩΣΗΣ ΜΕ ΔΕΙΚΤΗ 150M/MX100</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F2D099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DD56137"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4</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DFF246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7,04</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024E181"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28,16</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1EBFA64"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6,75</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4F190B7"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34,91</w:t>
            </w:r>
          </w:p>
        </w:tc>
      </w:tr>
      <w:tr w:rsidR="00DC0882" w:rsidRPr="00AB0FE0" w14:paraId="4904B1F8"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5BB6DDDB"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28</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16A0CFB"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ΜΑΣΚΕΣ ΙΑΤΡΩΝ ΜΕ ΚΟΡΔΟΝΙ</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C80AB5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F38E36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8000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4787089"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0,0129</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B81FF4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103,2</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52A1F08"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24,76</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BF53525" w14:textId="77777777" w:rsidR="00DC0882" w:rsidRPr="00AB0FE0" w:rsidRDefault="00DC0882" w:rsidP="009026AD">
            <w:pPr>
              <w:jc w:val="right"/>
              <w:rPr>
                <w:rFonts w:asciiTheme="minorHAnsi" w:hAnsiTheme="minorHAnsi" w:cstheme="minorHAnsi"/>
              </w:rPr>
            </w:pPr>
            <w:r>
              <w:rPr>
                <w:rFonts w:asciiTheme="minorHAnsi" w:hAnsiTheme="minorHAnsi" w:cstheme="minorHAnsi"/>
              </w:rPr>
              <w:t>127,968</w:t>
            </w:r>
          </w:p>
        </w:tc>
      </w:tr>
      <w:tr w:rsidR="00DC0882" w:rsidRPr="00AB0FE0" w14:paraId="5526DFFF"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542C55A7"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29</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3DECA59"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3- WAY</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5059AA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30A450B"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300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C078B1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0,0732</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86EDD5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21,96</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02F695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5,27</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5E8202B" w14:textId="77777777" w:rsidR="00DC0882" w:rsidRPr="00AB0FE0" w:rsidRDefault="00DC0882" w:rsidP="009026AD">
            <w:pPr>
              <w:jc w:val="right"/>
              <w:rPr>
                <w:rFonts w:asciiTheme="minorHAnsi" w:hAnsiTheme="minorHAnsi" w:cstheme="minorHAnsi"/>
              </w:rPr>
            </w:pPr>
            <w:r>
              <w:rPr>
                <w:rFonts w:asciiTheme="minorHAnsi" w:hAnsiTheme="minorHAnsi" w:cstheme="minorHAnsi"/>
              </w:rPr>
              <w:t>27,23</w:t>
            </w:r>
          </w:p>
        </w:tc>
      </w:tr>
      <w:tr w:rsidR="00DC0882" w:rsidRPr="00AB0FE0" w14:paraId="57CFE69C"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4F6C1353"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30</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02E4141"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ΜΠΛΟΥΖΑ ΕΞΕΤΑΣΤΙΚΗ ΜΗ ΑΠΟΣΤΕΙΡ.</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98A15E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1764C9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5000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264AAF1"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0,15</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AFE9A5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750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473889C"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180</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F4C93D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930</w:t>
            </w:r>
          </w:p>
        </w:tc>
      </w:tr>
      <w:tr w:rsidR="00DC0882" w:rsidRPr="00AB0FE0" w14:paraId="10CC2684"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5DCECA28"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31</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12E586A"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ΦΛΕΒΟΚΑΘΕΤΗΡΕΣ ΤΙΚ G 22</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A02CC5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865629E"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48538C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0,069</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5DF8A39"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690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7BC6906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165,6</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B9FE977"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855,6</w:t>
            </w:r>
          </w:p>
        </w:tc>
      </w:tr>
      <w:tr w:rsidR="00DC0882" w:rsidRPr="00AB0FE0" w14:paraId="779B3431"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02EE56D8"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32</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C865B7D"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ΦΛΕΒΟΚΑΘΕΤΗΡΕΣ ΤΙΚ G 20</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97074AD"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A38C60A"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F1236E0"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0,069</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8D00B46"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6,9</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04D6123"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1,65</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39433FC"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8,55</w:t>
            </w:r>
          </w:p>
        </w:tc>
      </w:tr>
      <w:tr w:rsidR="00DC0882" w:rsidRPr="00AB0FE0" w14:paraId="7134163F"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182E405A"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lastRenderedPageBreak/>
              <w:t>33</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1677C9C"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ΣΥΡΙΓΓΑ 2,5ML ΜΕ ΑΠΟΣΠ/ΝΗ ΒΕΛΟΝΑ</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A244430"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C58C546"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18000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1494CE1F"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0,0179€</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BB43DE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322,20</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CB68035"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77,32</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061562F"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399,52</w:t>
            </w:r>
          </w:p>
        </w:tc>
      </w:tr>
      <w:tr w:rsidR="00DC0882" w:rsidRPr="00AB0FE0" w14:paraId="4CE9A189"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tcPr>
          <w:p w14:paraId="76467288" w14:textId="77777777" w:rsidR="00DC0882" w:rsidRPr="00422DD1" w:rsidRDefault="00FC388A" w:rsidP="009026AD">
            <w:pPr>
              <w:jc w:val="center"/>
              <w:rPr>
                <w:rFonts w:asciiTheme="minorHAnsi" w:hAnsiTheme="minorHAnsi" w:cstheme="minorHAnsi"/>
                <w:lang w:val="en-US"/>
              </w:rPr>
            </w:pPr>
            <w:r w:rsidRPr="00422DD1">
              <w:rPr>
                <w:rFonts w:asciiTheme="minorHAnsi" w:hAnsiTheme="minorHAnsi" w:cstheme="minorHAnsi"/>
                <w:lang w:val="en-US"/>
              </w:rPr>
              <w:t>34</w:t>
            </w: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7A4D128"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 xml:space="preserve">Σύριγγα  10ml με αποσπ. Βελ. 21g </w:t>
            </w: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8F8A7D9"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ΤΕΜ</w:t>
            </w: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64C1223"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2000</w:t>
            </w: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3F60AE8B" w14:textId="77777777" w:rsidR="00DC0882" w:rsidRPr="00AB0FE0" w:rsidRDefault="00DC0882" w:rsidP="009026AD">
            <w:pPr>
              <w:jc w:val="center"/>
              <w:rPr>
                <w:rFonts w:asciiTheme="minorHAnsi" w:hAnsiTheme="minorHAnsi" w:cstheme="minorHAnsi"/>
              </w:rPr>
            </w:pPr>
            <w:r w:rsidRPr="00AB0FE0">
              <w:rPr>
                <w:rFonts w:asciiTheme="minorHAnsi" w:eastAsia="Arial" w:hAnsiTheme="minorHAnsi" w:cstheme="minorHAnsi"/>
              </w:rPr>
              <w:t>0,0243€</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7B14DE90"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48,6</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AAB32DF" w14:textId="77777777" w:rsidR="00DC0882" w:rsidRPr="00AB0FE0" w:rsidRDefault="00DC0882" w:rsidP="009026AD">
            <w:pPr>
              <w:jc w:val="center"/>
              <w:rPr>
                <w:rFonts w:asciiTheme="minorHAnsi" w:hAnsiTheme="minorHAnsi" w:cstheme="minorHAnsi"/>
              </w:rPr>
            </w:pPr>
            <w:r w:rsidRPr="00AB0FE0">
              <w:rPr>
                <w:rFonts w:asciiTheme="minorHAnsi" w:hAnsiTheme="minorHAnsi" w:cstheme="minorHAnsi"/>
              </w:rPr>
              <w:t>11,66</w:t>
            </w: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44CB78E4" w14:textId="77777777" w:rsidR="00DC0882" w:rsidRPr="00AB0FE0" w:rsidRDefault="00DC0882" w:rsidP="009026AD">
            <w:pPr>
              <w:jc w:val="right"/>
              <w:rPr>
                <w:rFonts w:asciiTheme="minorHAnsi" w:hAnsiTheme="minorHAnsi" w:cstheme="minorHAnsi"/>
              </w:rPr>
            </w:pPr>
            <w:r w:rsidRPr="00AB0FE0">
              <w:rPr>
                <w:rFonts w:asciiTheme="minorHAnsi" w:hAnsiTheme="minorHAnsi" w:cstheme="minorHAnsi"/>
              </w:rPr>
              <w:t>60,26</w:t>
            </w:r>
          </w:p>
        </w:tc>
      </w:tr>
      <w:tr w:rsidR="00DC0882" w:rsidRPr="00F47D9C" w14:paraId="4A4C0B9C" w14:textId="77777777" w:rsidTr="00422DD1">
        <w:trPr>
          <w:trHeight w:val="463"/>
          <w:jc w:val="center"/>
        </w:trPr>
        <w:tc>
          <w:tcPr>
            <w:tcW w:w="697" w:type="dxa"/>
            <w:tcBorders>
              <w:top w:val="single" w:sz="0" w:space="0" w:color="000000"/>
              <w:left w:val="single" w:sz="5" w:space="0" w:color="000000"/>
              <w:bottom w:val="single" w:sz="0" w:space="0" w:color="000000"/>
              <w:right w:val="single" w:sz="5" w:space="0" w:color="000000"/>
            </w:tcBorders>
            <w:shd w:val="clear" w:color="000000" w:fill="FFFFFF"/>
            <w:tcMar>
              <w:left w:w="108" w:type="dxa"/>
              <w:right w:w="108" w:type="dxa"/>
            </w:tcMar>
            <w:vAlign w:val="center"/>
          </w:tcPr>
          <w:p w14:paraId="39E6F563" w14:textId="77777777" w:rsidR="00DC0882" w:rsidRPr="00422DD1" w:rsidRDefault="00DC0882" w:rsidP="009026AD">
            <w:pPr>
              <w:jc w:val="center"/>
              <w:rPr>
                <w:rFonts w:asciiTheme="minorHAnsi" w:hAnsiTheme="minorHAnsi" w:cstheme="minorHAnsi"/>
              </w:rPr>
            </w:pPr>
          </w:p>
        </w:tc>
        <w:tc>
          <w:tcPr>
            <w:tcW w:w="1614"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C60B107" w14:textId="77777777" w:rsidR="00DC0882" w:rsidRPr="00AB0FE0" w:rsidRDefault="00DC0882" w:rsidP="009026AD">
            <w:pPr>
              <w:jc w:val="center"/>
              <w:rPr>
                <w:rFonts w:asciiTheme="minorHAnsi" w:hAnsiTheme="minorHAnsi" w:cstheme="minorHAnsi"/>
              </w:rPr>
            </w:pPr>
          </w:p>
        </w:tc>
        <w:tc>
          <w:tcPr>
            <w:tcW w:w="69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5474401E" w14:textId="77777777" w:rsidR="00DC0882" w:rsidRPr="00AB0FE0" w:rsidRDefault="00DC0882" w:rsidP="009026AD">
            <w:pPr>
              <w:jc w:val="center"/>
              <w:rPr>
                <w:rFonts w:asciiTheme="minorHAnsi" w:hAnsiTheme="minorHAnsi" w:cstheme="minorHAnsi"/>
              </w:rPr>
            </w:pPr>
          </w:p>
        </w:tc>
        <w:tc>
          <w:tcPr>
            <w:tcW w:w="70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ACCB25E" w14:textId="77777777" w:rsidR="00DC0882" w:rsidRPr="00AB0FE0" w:rsidRDefault="00DC0882" w:rsidP="009026AD">
            <w:pPr>
              <w:jc w:val="center"/>
              <w:rPr>
                <w:rFonts w:asciiTheme="minorHAnsi" w:hAnsiTheme="minorHAnsi" w:cstheme="minorHAnsi"/>
              </w:rPr>
            </w:pPr>
          </w:p>
        </w:tc>
        <w:tc>
          <w:tcPr>
            <w:tcW w:w="1143"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69E3701A" w14:textId="77777777" w:rsidR="00DC0882" w:rsidRPr="005629A4" w:rsidRDefault="00DC0882" w:rsidP="009026AD">
            <w:pPr>
              <w:jc w:val="center"/>
              <w:rPr>
                <w:rFonts w:asciiTheme="minorHAnsi" w:hAnsiTheme="minorHAnsi" w:cstheme="minorHAnsi"/>
                <w:b/>
              </w:rPr>
            </w:pPr>
            <w:r w:rsidRPr="005629A4">
              <w:rPr>
                <w:rFonts w:asciiTheme="minorHAnsi" w:hAnsiTheme="minorHAnsi" w:cstheme="minorHAnsi"/>
                <w:b/>
              </w:rPr>
              <w:t>ΣΥΝΟΛΟ</w:t>
            </w:r>
          </w:p>
        </w:tc>
        <w:tc>
          <w:tcPr>
            <w:tcW w:w="127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bottom"/>
          </w:tcPr>
          <w:p w14:paraId="555078E0" w14:textId="77777777" w:rsidR="00DC0882" w:rsidRPr="005629A4" w:rsidRDefault="00DC0882" w:rsidP="009026AD">
            <w:pPr>
              <w:jc w:val="right"/>
              <w:rPr>
                <w:rFonts w:asciiTheme="minorHAnsi" w:hAnsiTheme="minorHAnsi" w:cstheme="minorHAnsi"/>
                <w:b/>
              </w:rPr>
            </w:pPr>
            <w:r w:rsidRPr="005629A4">
              <w:rPr>
                <w:rFonts w:asciiTheme="minorHAnsi" w:hAnsiTheme="minorHAnsi" w:cstheme="minorHAnsi"/>
                <w:b/>
              </w:rPr>
              <w:t>22.321,57</w:t>
            </w:r>
            <w:r>
              <w:rPr>
                <w:rFonts w:asciiTheme="minorHAnsi" w:hAnsiTheme="minorHAnsi" w:cstheme="minorHAnsi"/>
                <w:b/>
              </w:rPr>
              <w:t>€</w:t>
            </w:r>
          </w:p>
        </w:tc>
        <w:tc>
          <w:tcPr>
            <w:tcW w:w="1389"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0B3A04A4" w14:textId="77777777" w:rsidR="00DC0882" w:rsidRPr="005629A4" w:rsidRDefault="00DC0882" w:rsidP="009026AD">
            <w:pPr>
              <w:jc w:val="center"/>
              <w:rPr>
                <w:rFonts w:asciiTheme="minorHAnsi" w:hAnsiTheme="minorHAnsi" w:cstheme="minorHAnsi"/>
                <w:b/>
              </w:rPr>
            </w:pPr>
            <w:r w:rsidRPr="005629A4">
              <w:rPr>
                <w:rFonts w:asciiTheme="minorHAnsi" w:hAnsiTheme="minorHAnsi" w:cstheme="minorHAnsi"/>
                <w:b/>
                <w:lang w:val="en-US"/>
              </w:rPr>
              <w:t>5.357,14 €</w:t>
            </w:r>
          </w:p>
          <w:p w14:paraId="4BD0C432" w14:textId="77777777" w:rsidR="00DC0882" w:rsidRPr="005629A4" w:rsidRDefault="00DC0882" w:rsidP="009026AD">
            <w:pPr>
              <w:jc w:val="center"/>
              <w:rPr>
                <w:rFonts w:asciiTheme="minorHAnsi" w:hAnsiTheme="minorHAnsi" w:cstheme="minorHAnsi"/>
                <w:b/>
                <w:lang w:val="en-US"/>
              </w:rPr>
            </w:pPr>
          </w:p>
        </w:tc>
        <w:tc>
          <w:tcPr>
            <w:tcW w:w="1446" w:type="dxa"/>
            <w:tcBorders>
              <w:top w:val="single" w:sz="0" w:space="0" w:color="000000"/>
              <w:left w:val="single" w:sz="0" w:space="0" w:color="000000"/>
              <w:bottom w:val="single" w:sz="0" w:space="0" w:color="000000"/>
              <w:right w:val="single" w:sz="5" w:space="0" w:color="000000"/>
            </w:tcBorders>
            <w:shd w:val="clear" w:color="000000" w:fill="FFFFFF"/>
            <w:tcMar>
              <w:left w:w="108" w:type="dxa"/>
              <w:right w:w="108" w:type="dxa"/>
            </w:tcMar>
            <w:vAlign w:val="center"/>
          </w:tcPr>
          <w:p w14:paraId="230389FB" w14:textId="77777777" w:rsidR="00DC0882" w:rsidRPr="005629A4" w:rsidRDefault="00DC0882" w:rsidP="009026AD">
            <w:pPr>
              <w:jc w:val="right"/>
              <w:rPr>
                <w:rFonts w:asciiTheme="minorHAnsi" w:hAnsiTheme="minorHAnsi" w:cstheme="minorHAnsi"/>
                <w:b/>
              </w:rPr>
            </w:pPr>
            <w:r>
              <w:rPr>
                <w:rFonts w:asciiTheme="minorHAnsi" w:hAnsiTheme="minorHAnsi" w:cstheme="minorHAnsi"/>
                <w:b/>
              </w:rPr>
              <w:t>27.678,72</w:t>
            </w:r>
            <w:r w:rsidRPr="00F47D9C">
              <w:rPr>
                <w:rFonts w:asciiTheme="minorHAnsi" w:hAnsiTheme="minorHAnsi" w:cstheme="minorHAnsi"/>
                <w:b/>
              </w:rPr>
              <w:t xml:space="preserve"> €</w:t>
            </w:r>
          </w:p>
          <w:p w14:paraId="59D13787" w14:textId="77777777" w:rsidR="00DC0882" w:rsidRPr="00F47D9C" w:rsidRDefault="00DC0882" w:rsidP="009026AD">
            <w:pPr>
              <w:jc w:val="right"/>
              <w:rPr>
                <w:rFonts w:asciiTheme="minorHAnsi" w:hAnsiTheme="minorHAnsi" w:cstheme="minorHAnsi"/>
                <w:b/>
              </w:rPr>
            </w:pPr>
          </w:p>
        </w:tc>
      </w:tr>
    </w:tbl>
    <w:p w14:paraId="62664A25" w14:textId="77777777" w:rsidR="00C174D6" w:rsidRPr="00AA04A0" w:rsidRDefault="00C174D6" w:rsidP="00C174D6">
      <w:pPr>
        <w:tabs>
          <w:tab w:val="left" w:pos="-142"/>
          <w:tab w:val="right" w:pos="8931"/>
        </w:tabs>
        <w:ind w:left="-426" w:right="545"/>
        <w:jc w:val="center"/>
        <w:rPr>
          <w:rFonts w:asciiTheme="minorHAnsi" w:hAnsiTheme="minorHAnsi" w:cstheme="minorHAnsi"/>
          <w:b/>
          <w:color w:val="FF0000"/>
          <w:u w:val="single"/>
        </w:rPr>
      </w:pPr>
    </w:p>
    <w:p w14:paraId="09374B8E" w14:textId="77777777" w:rsidR="00591698" w:rsidRPr="00553F29" w:rsidRDefault="00591698">
      <w:pPr>
        <w:tabs>
          <w:tab w:val="left" w:pos="2175"/>
          <w:tab w:val="right" w:pos="9638"/>
        </w:tabs>
        <w:jc w:val="center"/>
        <w:rPr>
          <w:rFonts w:asciiTheme="minorHAnsi" w:hAnsiTheme="minorHAnsi" w:cstheme="minorHAnsi"/>
          <w:b/>
          <w:u w:val="single"/>
        </w:rPr>
      </w:pPr>
    </w:p>
    <w:p w14:paraId="295A3F75" w14:textId="77777777" w:rsidR="00BE6A3E" w:rsidRPr="00553F29" w:rsidRDefault="003412AB">
      <w:pPr>
        <w:tabs>
          <w:tab w:val="left" w:pos="2175"/>
          <w:tab w:val="right" w:pos="9638"/>
        </w:tabs>
        <w:jc w:val="center"/>
        <w:rPr>
          <w:rFonts w:asciiTheme="minorHAnsi" w:hAnsiTheme="minorHAnsi" w:cstheme="minorHAnsi"/>
          <w:b/>
          <w:u w:val="single"/>
        </w:rPr>
      </w:pPr>
      <w:r w:rsidRPr="00553F29">
        <w:rPr>
          <w:rFonts w:asciiTheme="minorHAnsi" w:hAnsiTheme="minorHAnsi" w:cstheme="minorHAnsi"/>
          <w:b/>
          <w:u w:val="single"/>
        </w:rPr>
        <w:t>ΠΑΡΑΡΤΗΜΑ Β΄</w:t>
      </w:r>
    </w:p>
    <w:p w14:paraId="0641402D" w14:textId="77777777" w:rsidR="00BE6A3E" w:rsidRPr="00553F29" w:rsidRDefault="003412AB">
      <w:pPr>
        <w:spacing w:line="360" w:lineRule="auto"/>
        <w:jc w:val="center"/>
        <w:rPr>
          <w:rFonts w:asciiTheme="minorHAnsi" w:hAnsiTheme="minorHAnsi" w:cstheme="minorHAnsi"/>
          <w:b/>
          <w:bCs/>
          <w:color w:val="000000"/>
          <w:spacing w:val="-3"/>
          <w:w w:val="103"/>
          <w:u w:val="single"/>
        </w:rPr>
      </w:pPr>
      <w:r w:rsidRPr="00553F29">
        <w:rPr>
          <w:rFonts w:asciiTheme="minorHAnsi" w:hAnsiTheme="minorHAnsi" w:cstheme="minorHAnsi"/>
          <w:b/>
          <w:u w:val="single"/>
        </w:rPr>
        <w:t>ΣΥΜΠΛΗΡΩΜΑΤΙΚΟΙ ΓΕΝΙΚΟΙ ΟΡΟΙ ΔΙΑΓΩΝΙΣΜΟΥ</w:t>
      </w:r>
    </w:p>
    <w:p w14:paraId="1047BB91" w14:textId="77777777" w:rsidR="00BE6A3E" w:rsidRPr="00553F29" w:rsidRDefault="003412AB">
      <w:pPr>
        <w:spacing w:line="360" w:lineRule="auto"/>
        <w:rPr>
          <w:rFonts w:asciiTheme="minorHAnsi" w:hAnsiTheme="minorHAnsi" w:cstheme="minorHAnsi"/>
          <w:b/>
          <w:bCs/>
          <w:color w:val="000000"/>
          <w:spacing w:val="-4"/>
          <w:w w:val="103"/>
        </w:rPr>
      </w:pPr>
      <w:r w:rsidRPr="00553F29">
        <w:rPr>
          <w:rFonts w:asciiTheme="minorHAnsi" w:hAnsiTheme="minorHAnsi" w:cstheme="minorHAnsi"/>
          <w:b/>
          <w:bCs/>
          <w:color w:val="000000"/>
          <w:spacing w:val="-3"/>
          <w:w w:val="103"/>
          <w:u w:val="single"/>
        </w:rPr>
        <w:t>1. ΚΑΤΑΡΤΙΣΗ ΚΑΙ ΥΠΟΒΟΛΗ ΠΡΟΣΦΟΡΩΝ</w:t>
      </w:r>
    </w:p>
    <w:p w14:paraId="2AF36C83" w14:textId="77777777" w:rsidR="00BE6A3E" w:rsidRPr="00553F29" w:rsidRDefault="003412AB">
      <w:pPr>
        <w:tabs>
          <w:tab w:val="left" w:pos="567"/>
        </w:tabs>
        <w:jc w:val="both"/>
        <w:rPr>
          <w:rFonts w:asciiTheme="minorHAnsi" w:hAnsiTheme="minorHAnsi" w:cstheme="minorHAnsi"/>
          <w:b/>
          <w:color w:val="000000"/>
          <w:spacing w:val="-5"/>
          <w:w w:val="103"/>
        </w:rPr>
      </w:pPr>
      <w:r w:rsidRPr="00553F29">
        <w:rPr>
          <w:rFonts w:asciiTheme="minorHAnsi" w:hAnsiTheme="minorHAnsi" w:cstheme="minorHAnsi"/>
          <w:b/>
          <w:bCs/>
          <w:color w:val="000000"/>
          <w:spacing w:val="-4"/>
          <w:w w:val="103"/>
        </w:rPr>
        <w:t>1.1</w:t>
      </w:r>
      <w:r w:rsidRPr="00553F29">
        <w:rPr>
          <w:rFonts w:asciiTheme="minorHAnsi" w:hAnsiTheme="minorHAnsi" w:cstheme="minorHAnsi"/>
          <w:b/>
          <w:bCs/>
          <w:color w:val="000000"/>
          <w:spacing w:val="-4"/>
          <w:w w:val="103"/>
        </w:rPr>
        <w:tab/>
      </w:r>
      <w:r w:rsidRPr="00553F29">
        <w:rPr>
          <w:rFonts w:asciiTheme="minorHAnsi" w:hAnsiTheme="minorHAnsi" w:cstheme="minorHAnsi"/>
          <w:color w:val="000000"/>
          <w:spacing w:val="-4"/>
          <w:w w:val="103"/>
          <w:u w:val="single"/>
        </w:rPr>
        <w:t xml:space="preserve">Οι προσφορές υποβάλλονται ή αποστέλλονται από τους ενδιαφερόμενους σύμφωνα με τα </w:t>
      </w:r>
      <w:r w:rsidRPr="00553F29">
        <w:rPr>
          <w:rFonts w:asciiTheme="minorHAnsi" w:hAnsiTheme="minorHAnsi" w:cstheme="minorHAnsi"/>
          <w:color w:val="000000"/>
          <w:spacing w:val="-4"/>
          <w:w w:val="103"/>
        </w:rPr>
        <w:tab/>
      </w:r>
      <w:r w:rsidRPr="00553F29">
        <w:rPr>
          <w:rFonts w:asciiTheme="minorHAnsi" w:hAnsiTheme="minorHAnsi" w:cstheme="minorHAnsi"/>
          <w:color w:val="000000"/>
          <w:spacing w:val="-4"/>
          <w:w w:val="103"/>
          <w:u w:val="single"/>
        </w:rPr>
        <w:t xml:space="preserve">αναφερόμενα </w:t>
      </w:r>
      <w:r w:rsidRPr="00553F29">
        <w:rPr>
          <w:rFonts w:asciiTheme="minorHAnsi" w:hAnsiTheme="minorHAnsi" w:cstheme="minorHAnsi"/>
          <w:color w:val="000000"/>
          <w:spacing w:val="-2"/>
          <w:w w:val="103"/>
          <w:u w:val="single"/>
        </w:rPr>
        <w:t xml:space="preserve"> στον Ν.4412/2016 στην Ελληνική γλώσσα μέσα  σε σφραγισμένο φάκελο σε δυο </w:t>
      </w:r>
      <w:r w:rsidRPr="00553F29">
        <w:rPr>
          <w:rFonts w:asciiTheme="minorHAnsi" w:hAnsiTheme="minorHAnsi" w:cstheme="minorHAnsi"/>
          <w:color w:val="000000"/>
          <w:spacing w:val="-2"/>
          <w:w w:val="103"/>
        </w:rPr>
        <w:tab/>
      </w:r>
      <w:r w:rsidRPr="00553F29">
        <w:rPr>
          <w:rFonts w:asciiTheme="minorHAnsi" w:hAnsiTheme="minorHAnsi" w:cstheme="minorHAnsi"/>
          <w:color w:val="000000"/>
          <w:spacing w:val="-2"/>
          <w:w w:val="103"/>
          <w:u w:val="single"/>
        </w:rPr>
        <w:t>αντίγραφα.</w:t>
      </w:r>
    </w:p>
    <w:p w14:paraId="5796B854" w14:textId="77777777" w:rsidR="00BE6A3E" w:rsidRPr="00553F29" w:rsidRDefault="003412AB">
      <w:pPr>
        <w:tabs>
          <w:tab w:val="left" w:pos="567"/>
        </w:tabs>
        <w:ind w:left="567" w:hanging="567"/>
        <w:jc w:val="both"/>
        <w:rPr>
          <w:rFonts w:asciiTheme="minorHAnsi" w:hAnsiTheme="minorHAnsi" w:cstheme="minorHAnsi"/>
          <w:b/>
          <w:color w:val="000000"/>
          <w:spacing w:val="-3"/>
          <w:w w:val="103"/>
        </w:rPr>
      </w:pPr>
      <w:r w:rsidRPr="00553F29">
        <w:rPr>
          <w:rFonts w:asciiTheme="minorHAnsi" w:hAnsiTheme="minorHAnsi" w:cstheme="minorHAnsi"/>
          <w:b/>
          <w:color w:val="000000"/>
          <w:spacing w:val="-5"/>
          <w:w w:val="103"/>
        </w:rPr>
        <w:t>1.2.1</w:t>
      </w:r>
      <w:r w:rsidRPr="00553F29">
        <w:rPr>
          <w:rFonts w:asciiTheme="minorHAnsi" w:hAnsiTheme="minorHAnsi" w:cstheme="minorHAnsi"/>
          <w:b/>
          <w:color w:val="000000"/>
          <w:spacing w:val="-5"/>
          <w:w w:val="103"/>
        </w:rPr>
        <w:tab/>
      </w:r>
      <w:r w:rsidRPr="00553F29">
        <w:rPr>
          <w:rFonts w:asciiTheme="minorHAnsi" w:hAnsiTheme="minorHAnsi" w:cstheme="minorHAnsi"/>
          <w:color w:val="000000"/>
          <w:w w:val="103"/>
        </w:rPr>
        <w:t xml:space="preserve">Ο χρόνος ισχύος των προσφορών είναι τριακόσιες εξήντα πέντε </w:t>
      </w:r>
      <w:r w:rsidRPr="00553F29">
        <w:rPr>
          <w:rFonts w:asciiTheme="minorHAnsi" w:hAnsiTheme="minorHAnsi" w:cstheme="minorHAnsi"/>
          <w:b/>
          <w:w w:val="103"/>
        </w:rPr>
        <w:t>(365) ημερολογιακές ημέρες</w:t>
      </w:r>
      <w:r w:rsidRPr="00553F29">
        <w:rPr>
          <w:rFonts w:asciiTheme="minorHAnsi" w:hAnsiTheme="minorHAnsi" w:cstheme="minorHAnsi"/>
          <w:w w:val="103"/>
        </w:rPr>
        <w:t xml:space="preserve">, </w:t>
      </w:r>
      <w:r w:rsidRPr="00553F29">
        <w:rPr>
          <w:rFonts w:asciiTheme="minorHAnsi" w:hAnsiTheme="minorHAnsi" w:cstheme="minorHAnsi"/>
          <w:spacing w:val="-3"/>
          <w:w w:val="103"/>
        </w:rPr>
        <w:t>προσμετρούμενες από την επομένη της ημέρας διενέργειας του διαγωνισμού.</w:t>
      </w:r>
    </w:p>
    <w:p w14:paraId="4C2A4715" w14:textId="77777777" w:rsidR="00BE6A3E" w:rsidRPr="00553F29" w:rsidRDefault="003412AB">
      <w:pPr>
        <w:tabs>
          <w:tab w:val="left" w:pos="567"/>
        </w:tabs>
        <w:jc w:val="both"/>
        <w:rPr>
          <w:rFonts w:asciiTheme="minorHAnsi" w:hAnsiTheme="minorHAnsi" w:cstheme="minorHAnsi"/>
          <w:b/>
        </w:rPr>
      </w:pPr>
      <w:r w:rsidRPr="00553F29">
        <w:rPr>
          <w:rFonts w:asciiTheme="minorHAnsi" w:hAnsiTheme="minorHAnsi" w:cstheme="minorHAnsi"/>
          <w:b/>
          <w:color w:val="000000"/>
          <w:spacing w:val="-3"/>
          <w:w w:val="103"/>
        </w:rPr>
        <w:t>1.2.2</w:t>
      </w:r>
      <w:r w:rsidRPr="00553F29">
        <w:rPr>
          <w:rFonts w:asciiTheme="minorHAnsi" w:hAnsiTheme="minorHAnsi" w:cstheme="minorHAnsi"/>
          <w:b/>
          <w:color w:val="000000"/>
          <w:spacing w:val="-3"/>
          <w:w w:val="103"/>
        </w:rPr>
        <w:tab/>
      </w:r>
      <w:r w:rsidRPr="00553F29">
        <w:rPr>
          <w:rFonts w:asciiTheme="minorHAnsi" w:hAnsiTheme="minorHAnsi" w:cstheme="minorHAnsi"/>
          <w:color w:val="000000"/>
          <w:spacing w:val="-3"/>
          <w:w w:val="103"/>
          <w:u w:val="single"/>
        </w:rPr>
        <w:t xml:space="preserve">Προσφορά που ορίζει χρόνο ισχύος  μικρότερο του παραπάνω αναφερομένου απορρίπτεται ως </w:t>
      </w:r>
      <w:r w:rsidRPr="00553F29">
        <w:rPr>
          <w:rFonts w:asciiTheme="minorHAnsi" w:hAnsiTheme="minorHAnsi" w:cstheme="minorHAnsi"/>
          <w:color w:val="000000"/>
          <w:spacing w:val="-3"/>
          <w:w w:val="103"/>
        </w:rPr>
        <w:tab/>
      </w:r>
      <w:r w:rsidRPr="00553F29">
        <w:rPr>
          <w:rFonts w:asciiTheme="minorHAnsi" w:hAnsiTheme="minorHAnsi" w:cstheme="minorHAnsi"/>
          <w:color w:val="000000"/>
          <w:spacing w:val="-3"/>
          <w:w w:val="103"/>
          <w:u w:val="single"/>
        </w:rPr>
        <w:t>απαράδεκτη.</w:t>
      </w:r>
    </w:p>
    <w:p w14:paraId="0CF5BEEF" w14:textId="77777777" w:rsidR="00BE6A3E" w:rsidRPr="00553F29" w:rsidRDefault="003412AB">
      <w:pPr>
        <w:tabs>
          <w:tab w:val="left" w:pos="567"/>
        </w:tabs>
        <w:ind w:left="567" w:hanging="567"/>
        <w:jc w:val="both"/>
        <w:rPr>
          <w:rFonts w:asciiTheme="minorHAnsi" w:hAnsiTheme="minorHAnsi" w:cstheme="minorHAnsi"/>
        </w:rPr>
      </w:pPr>
      <w:r w:rsidRPr="00553F29">
        <w:rPr>
          <w:rFonts w:asciiTheme="minorHAnsi" w:hAnsiTheme="minorHAnsi" w:cstheme="minorHAnsi"/>
          <w:b/>
        </w:rPr>
        <w:t>1.2.3</w:t>
      </w:r>
      <w:r w:rsidRPr="00553F29">
        <w:rPr>
          <w:rFonts w:asciiTheme="minorHAnsi" w:hAnsiTheme="minorHAnsi" w:cstheme="minorHAnsi"/>
          <w:b/>
        </w:rPr>
        <w:tab/>
      </w:r>
      <w:r w:rsidRPr="00553F29">
        <w:rPr>
          <w:rFonts w:asciiTheme="minorHAnsi" w:hAnsiTheme="minorHAnsi" w:cstheme="minorHAnsi"/>
        </w:rPr>
        <w:t>Η ισχύς της προσφοράς μπορεί να παρατείνεται εγγράφως, εφόσον τούτο ζητηθεί από την αναθέτουσα αρχή, πριν τη λήξη της, κατ’ ανώτατο όριο για χρονικό διάστημα ίσο με το προβλεπόμενο από τη διακήρυξη.</w:t>
      </w:r>
    </w:p>
    <w:p w14:paraId="4AAA832E" w14:textId="77777777" w:rsidR="00BE6A3E" w:rsidRPr="00553F29" w:rsidRDefault="003412AB">
      <w:pPr>
        <w:tabs>
          <w:tab w:val="left" w:pos="567"/>
        </w:tabs>
        <w:ind w:left="567"/>
        <w:jc w:val="both"/>
        <w:rPr>
          <w:rFonts w:asciiTheme="minorHAnsi" w:hAnsiTheme="minorHAnsi" w:cstheme="minorHAnsi"/>
          <w:b/>
          <w:color w:val="000000"/>
          <w:spacing w:val="-5"/>
          <w:w w:val="103"/>
        </w:rPr>
      </w:pPr>
      <w:r w:rsidRPr="00553F29">
        <w:rPr>
          <w:rFonts w:asciiTheme="minorHAnsi" w:hAnsiTheme="minorHAnsi" w:cstheme="minorHAnsi"/>
        </w:rPr>
        <w:t xml:space="preserve">Μετά τη λήξη και του παραπάνω ανώτατου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ανώτατου ορίου, παράταση της προσφοράς τους είτε όχι. Στην τελευταία περίπτωση, η διαδικασία του διαγωνισμού συνεχίζεται με όσους </w:t>
      </w:r>
      <w:r w:rsidR="00295ED4" w:rsidRPr="00553F29">
        <w:rPr>
          <w:rFonts w:asciiTheme="minorHAnsi" w:hAnsiTheme="minorHAnsi" w:cstheme="minorHAnsi"/>
        </w:rPr>
        <w:t>παρατείναν</w:t>
      </w:r>
      <w:r w:rsidRPr="00553F29">
        <w:rPr>
          <w:rFonts w:asciiTheme="minorHAnsi" w:hAnsiTheme="minorHAnsi" w:cstheme="minorHAnsi"/>
        </w:rPr>
        <w:t xml:space="preserve"> τις προσφορές τους.  </w:t>
      </w:r>
    </w:p>
    <w:p w14:paraId="0A7769EF" w14:textId="77777777" w:rsidR="00E915F7" w:rsidRPr="00553F29" w:rsidRDefault="003412AB" w:rsidP="00E915F7">
      <w:pPr>
        <w:shd w:val="clear" w:color="auto" w:fill="FFFFFF"/>
        <w:tabs>
          <w:tab w:val="left" w:pos="302"/>
          <w:tab w:val="left" w:pos="567"/>
        </w:tabs>
        <w:spacing w:before="240"/>
        <w:ind w:left="10" w:right="43"/>
        <w:jc w:val="both"/>
        <w:rPr>
          <w:rFonts w:asciiTheme="minorHAnsi" w:hAnsiTheme="minorHAnsi" w:cstheme="minorHAnsi"/>
          <w:b/>
          <w:color w:val="000000"/>
          <w:w w:val="103"/>
        </w:rPr>
      </w:pPr>
      <w:r w:rsidRPr="00553F29">
        <w:rPr>
          <w:rFonts w:asciiTheme="minorHAnsi" w:hAnsiTheme="minorHAnsi" w:cstheme="minorHAnsi"/>
          <w:b/>
          <w:color w:val="000000"/>
          <w:spacing w:val="-5"/>
          <w:w w:val="103"/>
        </w:rPr>
        <w:t xml:space="preserve">1.3 </w:t>
      </w:r>
      <w:r w:rsidRPr="00553F29">
        <w:rPr>
          <w:rFonts w:asciiTheme="minorHAnsi" w:hAnsiTheme="minorHAnsi" w:cstheme="minorHAnsi"/>
          <w:b/>
          <w:color w:val="000000"/>
          <w:spacing w:val="-2"/>
          <w:w w:val="103"/>
        </w:rPr>
        <w:t>Στο φάκελο κάθε προσφοράς πρέπει να αναγράφονται ευκρινώς:</w:t>
      </w:r>
      <w:r w:rsidRPr="00553F29">
        <w:rPr>
          <w:rFonts w:asciiTheme="minorHAnsi" w:hAnsiTheme="minorHAnsi" w:cstheme="minorHAnsi"/>
          <w:b/>
          <w:color w:val="000000"/>
          <w:spacing w:val="-2"/>
          <w:w w:val="103"/>
        </w:rPr>
        <w:br/>
      </w:r>
    </w:p>
    <w:p w14:paraId="2227B0B8" w14:textId="77777777" w:rsidR="00BE6A3E" w:rsidRPr="00553F29" w:rsidRDefault="003412AB" w:rsidP="00E915F7">
      <w:pPr>
        <w:shd w:val="clear" w:color="auto" w:fill="FFFFFF"/>
        <w:tabs>
          <w:tab w:val="left" w:pos="302"/>
          <w:tab w:val="left" w:pos="567"/>
        </w:tabs>
        <w:spacing w:before="240"/>
        <w:ind w:left="10" w:right="43"/>
        <w:jc w:val="both"/>
        <w:rPr>
          <w:rFonts w:asciiTheme="minorHAnsi" w:hAnsiTheme="minorHAnsi" w:cstheme="minorHAnsi"/>
          <w:color w:val="000000"/>
          <w:spacing w:val="-2"/>
          <w:w w:val="103"/>
        </w:rPr>
      </w:pPr>
      <w:r w:rsidRPr="00553F29">
        <w:rPr>
          <w:rFonts w:asciiTheme="minorHAnsi" w:hAnsiTheme="minorHAnsi" w:cstheme="minorHAnsi"/>
          <w:b/>
          <w:color w:val="000000"/>
          <w:w w:val="103"/>
        </w:rPr>
        <w:t xml:space="preserve">1.3.1  </w:t>
      </w:r>
      <w:r w:rsidRPr="00553F29">
        <w:rPr>
          <w:rFonts w:asciiTheme="minorHAnsi" w:hAnsiTheme="minorHAnsi" w:cstheme="minorHAnsi"/>
          <w:color w:val="000000"/>
          <w:w w:val="103"/>
        </w:rPr>
        <w:t>Η λέξη  ΠΡΟΣΦΟΡΑ.</w:t>
      </w:r>
    </w:p>
    <w:p w14:paraId="67B353D7" w14:textId="77777777" w:rsidR="00BE6A3E" w:rsidRPr="00553F29" w:rsidRDefault="003412AB">
      <w:pPr>
        <w:numPr>
          <w:ilvl w:val="2"/>
          <w:numId w:val="6"/>
        </w:numPr>
        <w:shd w:val="clear" w:color="auto" w:fill="FFFFFF"/>
        <w:tabs>
          <w:tab w:val="left" w:pos="567"/>
        </w:tabs>
        <w:ind w:left="19" w:firstLine="0"/>
        <w:jc w:val="both"/>
        <w:rPr>
          <w:rFonts w:asciiTheme="minorHAnsi" w:hAnsiTheme="minorHAnsi" w:cstheme="minorHAnsi"/>
          <w:color w:val="000000"/>
          <w:spacing w:val="-2"/>
          <w:w w:val="103"/>
        </w:rPr>
      </w:pPr>
      <w:r w:rsidRPr="00553F29">
        <w:rPr>
          <w:rFonts w:asciiTheme="minorHAnsi" w:hAnsiTheme="minorHAnsi" w:cstheme="minorHAnsi"/>
          <w:color w:val="000000"/>
          <w:spacing w:val="-2"/>
          <w:w w:val="103"/>
        </w:rPr>
        <w:t>Ο πλήρης τίτλος της αρμόδιας Υπηρεσίας (</w:t>
      </w:r>
      <w:r w:rsidRPr="00553F29">
        <w:rPr>
          <w:rFonts w:asciiTheme="minorHAnsi" w:hAnsiTheme="minorHAnsi" w:cstheme="minorHAnsi"/>
          <w:color w:val="000000"/>
          <w:w w:val="103"/>
        </w:rPr>
        <w:t>Αναθέτουσας Αρχής</w:t>
      </w:r>
      <w:r w:rsidRPr="00553F29">
        <w:rPr>
          <w:rFonts w:asciiTheme="minorHAnsi" w:hAnsiTheme="minorHAnsi" w:cstheme="minorHAnsi"/>
          <w:color w:val="000000"/>
          <w:spacing w:val="-2"/>
          <w:w w:val="103"/>
        </w:rPr>
        <w:t xml:space="preserve">) που διενεργεί την </w:t>
      </w:r>
      <w:r w:rsidRPr="00553F29">
        <w:rPr>
          <w:rFonts w:asciiTheme="minorHAnsi" w:hAnsiTheme="minorHAnsi" w:cstheme="minorHAnsi"/>
          <w:color w:val="000000"/>
          <w:spacing w:val="-2"/>
          <w:w w:val="103"/>
        </w:rPr>
        <w:tab/>
        <w:t>προμήθεια.</w:t>
      </w:r>
    </w:p>
    <w:p w14:paraId="65A44681" w14:textId="77777777" w:rsidR="00BE6A3E" w:rsidRPr="00553F29" w:rsidRDefault="003412AB">
      <w:pPr>
        <w:numPr>
          <w:ilvl w:val="2"/>
          <w:numId w:val="6"/>
        </w:numPr>
        <w:shd w:val="clear" w:color="auto" w:fill="FFFFFF"/>
        <w:tabs>
          <w:tab w:val="left" w:pos="567"/>
        </w:tabs>
        <w:ind w:left="19" w:firstLine="0"/>
        <w:jc w:val="both"/>
        <w:rPr>
          <w:rFonts w:asciiTheme="minorHAnsi" w:hAnsiTheme="minorHAnsi" w:cstheme="minorHAnsi"/>
          <w:b/>
          <w:color w:val="000000"/>
          <w:spacing w:val="-2"/>
          <w:w w:val="103"/>
        </w:rPr>
      </w:pPr>
      <w:r w:rsidRPr="00553F29">
        <w:rPr>
          <w:rFonts w:asciiTheme="minorHAnsi" w:hAnsiTheme="minorHAnsi" w:cstheme="minorHAnsi"/>
          <w:color w:val="000000"/>
          <w:spacing w:val="-2"/>
          <w:w w:val="103"/>
        </w:rPr>
        <w:lastRenderedPageBreak/>
        <w:t>Ο αριθμός  της διακήρυξης.</w:t>
      </w:r>
    </w:p>
    <w:p w14:paraId="6A31B62D" w14:textId="77777777" w:rsidR="00BE6A3E" w:rsidRPr="00553F29" w:rsidRDefault="003412AB">
      <w:pPr>
        <w:widowControl w:val="0"/>
        <w:shd w:val="clear" w:color="auto" w:fill="FFFFFF"/>
        <w:tabs>
          <w:tab w:val="left" w:pos="456"/>
          <w:tab w:val="left" w:pos="567"/>
        </w:tabs>
        <w:ind w:left="456" w:hanging="437"/>
        <w:rPr>
          <w:rFonts w:asciiTheme="minorHAnsi" w:hAnsiTheme="minorHAnsi" w:cstheme="minorHAnsi"/>
          <w:b/>
          <w:color w:val="000000"/>
          <w:spacing w:val="-2"/>
          <w:w w:val="103"/>
        </w:rPr>
      </w:pPr>
      <w:r w:rsidRPr="00553F29">
        <w:rPr>
          <w:rFonts w:asciiTheme="minorHAnsi" w:hAnsiTheme="minorHAnsi" w:cstheme="minorHAnsi"/>
          <w:b/>
          <w:color w:val="000000"/>
          <w:spacing w:val="-2"/>
          <w:w w:val="103"/>
        </w:rPr>
        <w:t>1.3.4</w:t>
      </w:r>
      <w:r w:rsidRPr="00553F29">
        <w:rPr>
          <w:rFonts w:asciiTheme="minorHAnsi" w:hAnsiTheme="minorHAnsi" w:cstheme="minorHAnsi"/>
          <w:color w:val="000000"/>
          <w:spacing w:val="-2"/>
          <w:w w:val="103"/>
        </w:rPr>
        <w:tab/>
        <w:t xml:space="preserve">Η καταληκτική ημερομηνία (ημερομηνία λήξης) προθεσμίας υποβολής προσφορών   του </w:t>
      </w:r>
      <w:r w:rsidRPr="00553F29">
        <w:rPr>
          <w:rFonts w:asciiTheme="minorHAnsi" w:hAnsiTheme="minorHAnsi" w:cstheme="minorHAnsi"/>
          <w:color w:val="000000"/>
          <w:spacing w:val="-2"/>
          <w:w w:val="103"/>
        </w:rPr>
        <w:tab/>
        <w:t>διαγωνισμού.</w:t>
      </w:r>
    </w:p>
    <w:p w14:paraId="1026CB18" w14:textId="77777777" w:rsidR="00BE6A3E" w:rsidRPr="00553F29" w:rsidRDefault="003412AB">
      <w:pPr>
        <w:widowControl w:val="0"/>
        <w:shd w:val="clear" w:color="auto" w:fill="FFFFFF"/>
        <w:tabs>
          <w:tab w:val="left" w:pos="456"/>
          <w:tab w:val="left" w:pos="567"/>
        </w:tabs>
        <w:ind w:left="19"/>
        <w:jc w:val="both"/>
        <w:rPr>
          <w:rFonts w:asciiTheme="minorHAnsi" w:hAnsiTheme="minorHAnsi" w:cstheme="minorHAnsi"/>
          <w:b/>
          <w:spacing w:val="-7"/>
          <w:w w:val="103"/>
        </w:rPr>
      </w:pPr>
      <w:r w:rsidRPr="00553F29">
        <w:rPr>
          <w:rFonts w:asciiTheme="minorHAnsi" w:hAnsiTheme="minorHAnsi" w:cstheme="minorHAnsi"/>
          <w:b/>
          <w:color w:val="000000"/>
          <w:spacing w:val="-2"/>
          <w:w w:val="103"/>
        </w:rPr>
        <w:t>1.3.5</w:t>
      </w:r>
      <w:r w:rsidRPr="00553F29">
        <w:rPr>
          <w:rFonts w:asciiTheme="minorHAnsi" w:hAnsiTheme="minorHAnsi" w:cstheme="minorHAnsi"/>
          <w:color w:val="000000"/>
          <w:spacing w:val="-2"/>
          <w:w w:val="103"/>
        </w:rPr>
        <w:tab/>
        <w:t>Τα στοιχεία του αποστολέα (οικονομικού φορέα)</w:t>
      </w:r>
    </w:p>
    <w:p w14:paraId="3B4A1D07" w14:textId="77777777" w:rsidR="00BE6A3E" w:rsidRPr="00553F29" w:rsidRDefault="003412AB">
      <w:pPr>
        <w:shd w:val="clear" w:color="auto" w:fill="FFFFFF"/>
        <w:tabs>
          <w:tab w:val="left" w:pos="567"/>
        </w:tabs>
        <w:ind w:left="19"/>
        <w:jc w:val="both"/>
        <w:rPr>
          <w:rFonts w:asciiTheme="minorHAnsi" w:hAnsiTheme="minorHAnsi" w:cstheme="minorHAnsi"/>
          <w:b/>
        </w:rPr>
      </w:pPr>
      <w:r w:rsidRPr="00553F29">
        <w:rPr>
          <w:rFonts w:asciiTheme="minorHAnsi" w:hAnsiTheme="minorHAnsi" w:cstheme="minorHAnsi"/>
          <w:b/>
          <w:spacing w:val="-7"/>
          <w:w w:val="103"/>
        </w:rPr>
        <w:t>1.4</w:t>
      </w:r>
      <w:r w:rsidRPr="00553F29">
        <w:rPr>
          <w:rFonts w:asciiTheme="minorHAnsi" w:hAnsiTheme="minorHAnsi" w:cstheme="minorHAnsi"/>
          <w:b/>
          <w:spacing w:val="-7"/>
          <w:w w:val="103"/>
        </w:rPr>
        <w:tab/>
      </w:r>
      <w:r w:rsidRPr="00553F29">
        <w:rPr>
          <w:rFonts w:asciiTheme="minorHAnsi" w:hAnsiTheme="minorHAnsi" w:cstheme="minorHAnsi"/>
          <w:b/>
          <w:spacing w:val="4"/>
          <w:w w:val="103"/>
        </w:rPr>
        <w:t xml:space="preserve">Μέσα στο φάκελο της προσφοράς τοποθετούνται όλα τα σχετικά με την προσφορά </w:t>
      </w:r>
      <w:r w:rsidRPr="00553F29">
        <w:rPr>
          <w:rFonts w:asciiTheme="minorHAnsi" w:hAnsiTheme="minorHAnsi" w:cstheme="minorHAnsi"/>
          <w:b/>
          <w:spacing w:val="-3"/>
          <w:w w:val="103"/>
        </w:rPr>
        <w:t>στοιχεία και  ειδικότερα τα εξής:</w:t>
      </w:r>
    </w:p>
    <w:p w14:paraId="2548700F" w14:textId="4CB965D4" w:rsidR="00BE6A3E" w:rsidRPr="00553F29" w:rsidRDefault="003412AB">
      <w:pPr>
        <w:tabs>
          <w:tab w:val="left" w:pos="567"/>
        </w:tabs>
        <w:spacing w:after="120"/>
        <w:jc w:val="both"/>
        <w:rPr>
          <w:rFonts w:asciiTheme="minorHAnsi" w:hAnsiTheme="minorHAnsi" w:cstheme="minorHAnsi"/>
          <w:b/>
        </w:rPr>
      </w:pPr>
      <w:r w:rsidRPr="00553F29">
        <w:rPr>
          <w:rFonts w:asciiTheme="minorHAnsi" w:hAnsiTheme="minorHAnsi" w:cstheme="minorHAnsi"/>
          <w:b/>
        </w:rPr>
        <w:t>1.4.1</w:t>
      </w:r>
      <w:r w:rsidRPr="00553F29">
        <w:rPr>
          <w:rFonts w:asciiTheme="minorHAnsi" w:hAnsiTheme="minorHAnsi" w:cstheme="minorHAnsi"/>
          <w:b/>
        </w:rPr>
        <w:tab/>
      </w:r>
      <w:r w:rsidRPr="00553F29">
        <w:rPr>
          <w:rFonts w:asciiTheme="minorHAnsi" w:hAnsiTheme="minorHAnsi" w:cstheme="minorHAnsi"/>
          <w:b/>
          <w:u w:val="single"/>
        </w:rPr>
        <w:t>ΤΑ ΔΙΚΑΙΟΛΟΓΗΤΙΚΑ ΣΥΜΜΕΤΟΧΗΣ</w:t>
      </w:r>
      <w:r w:rsidR="006E3AC8" w:rsidRPr="006E3AC8">
        <w:rPr>
          <w:rFonts w:asciiTheme="minorHAnsi" w:hAnsiTheme="minorHAnsi" w:cstheme="minorHAnsi"/>
          <w:b/>
          <w:u w:val="single"/>
        </w:rPr>
        <w:t xml:space="preserve"> </w:t>
      </w:r>
      <w:r w:rsidRPr="00553F29">
        <w:rPr>
          <w:rFonts w:asciiTheme="minorHAnsi" w:hAnsiTheme="minorHAnsi" w:cstheme="minorHAnsi"/>
          <w:spacing w:val="2"/>
          <w:w w:val="103"/>
        </w:rPr>
        <w:t xml:space="preserve">της προσφοράς τοποθετούνται σε ξεχωριστό  </w:t>
      </w:r>
      <w:r w:rsidRPr="00553F29">
        <w:rPr>
          <w:rFonts w:asciiTheme="minorHAnsi" w:hAnsiTheme="minorHAnsi" w:cstheme="minorHAnsi"/>
          <w:spacing w:val="2"/>
          <w:w w:val="103"/>
        </w:rPr>
        <w:tab/>
        <w:t xml:space="preserve">σφραγισμένο </w:t>
      </w:r>
      <w:r w:rsidRPr="00553F29">
        <w:rPr>
          <w:rFonts w:asciiTheme="minorHAnsi" w:hAnsiTheme="minorHAnsi" w:cstheme="minorHAnsi"/>
          <w:spacing w:val="-2"/>
          <w:w w:val="103"/>
        </w:rPr>
        <w:t>φάκελο μέσα στον κυρίως φάκελο, με την ένδειξη</w:t>
      </w:r>
      <w:r w:rsidR="006E3AC8" w:rsidRPr="006E3AC8">
        <w:rPr>
          <w:rFonts w:asciiTheme="minorHAnsi" w:hAnsiTheme="minorHAnsi" w:cstheme="minorHAnsi"/>
          <w:spacing w:val="-2"/>
          <w:w w:val="103"/>
        </w:rPr>
        <w:t xml:space="preserve"> </w:t>
      </w:r>
      <w:r w:rsidRPr="00553F29">
        <w:rPr>
          <w:rFonts w:asciiTheme="minorHAnsi" w:hAnsiTheme="minorHAnsi" w:cstheme="minorHAnsi"/>
          <w:b/>
          <w:u w:val="single"/>
        </w:rPr>
        <w:t xml:space="preserve">ΔΙΚΑΙΟΛΟΓΗΤΙΚΑ </w:t>
      </w:r>
      <w:r w:rsidRPr="00553F29">
        <w:rPr>
          <w:rFonts w:asciiTheme="minorHAnsi" w:hAnsiTheme="minorHAnsi" w:cstheme="minorHAnsi"/>
          <w:b/>
        </w:rPr>
        <w:tab/>
      </w:r>
      <w:r w:rsidRPr="00553F29">
        <w:rPr>
          <w:rFonts w:asciiTheme="minorHAnsi" w:hAnsiTheme="minorHAnsi" w:cstheme="minorHAnsi"/>
          <w:b/>
          <w:u w:val="single"/>
        </w:rPr>
        <w:t>ΣΥΜΜΕΤΟΧΗΣ</w:t>
      </w:r>
      <w:r w:rsidRPr="00553F29">
        <w:rPr>
          <w:rFonts w:asciiTheme="minorHAnsi" w:hAnsiTheme="minorHAnsi" w:cstheme="minorHAnsi"/>
          <w:b/>
        </w:rPr>
        <w:t xml:space="preserve"> και θα περιέχει επί ποινή αποκλεισμού:</w:t>
      </w:r>
    </w:p>
    <w:p w14:paraId="66FFB31B" w14:textId="77777777" w:rsidR="00BE6A3E" w:rsidRPr="00553F29" w:rsidRDefault="003412AB">
      <w:pPr>
        <w:tabs>
          <w:tab w:val="left" w:pos="720"/>
        </w:tabs>
        <w:spacing w:after="0" w:line="228" w:lineRule="auto"/>
        <w:jc w:val="both"/>
        <w:rPr>
          <w:rFonts w:asciiTheme="minorHAnsi" w:hAnsiTheme="minorHAnsi" w:cstheme="minorHAnsi"/>
          <w:b/>
        </w:rPr>
      </w:pPr>
      <w:r w:rsidRPr="00553F29">
        <w:rPr>
          <w:rFonts w:asciiTheme="minorHAnsi" w:hAnsiTheme="minorHAnsi" w:cstheme="minorHAnsi"/>
          <w:b/>
        </w:rPr>
        <w:t xml:space="preserve">Α. </w:t>
      </w:r>
      <w:r w:rsidRPr="00553F29">
        <w:rPr>
          <w:rFonts w:asciiTheme="minorHAnsi" w:hAnsiTheme="minorHAnsi" w:cstheme="minorHAnsi"/>
        </w:rPr>
        <w:t xml:space="preserve">Το τυποποιημένο Έντυπο Υπεύθυνης Δήλωσης (ΤΕΥΔ) (ΠΑΡΑΡΤΗΜΑ </w:t>
      </w:r>
      <w:r w:rsidR="00D67254" w:rsidRPr="00553F29">
        <w:rPr>
          <w:rFonts w:asciiTheme="minorHAnsi" w:hAnsiTheme="minorHAnsi" w:cstheme="minorHAnsi"/>
        </w:rPr>
        <w:t>Η</w:t>
      </w:r>
      <w:r w:rsidRPr="00553F29">
        <w:rPr>
          <w:rFonts w:asciiTheme="minorHAnsi" w:hAnsiTheme="minorHAnsi" w:cstheme="minorHAnsi"/>
        </w:rPr>
        <w:t>΄) κατά τα προβλεπόμενα της παραγράφου 2 του άρθρου 79, νόμος 4412/2016 με την οποία επιβεβαιώνει ο συμμετέχων ότι πληροί τις προϋποθέσεις της σχετικής παραγράφου (ΦΕΚ Β 3698/16-11-2016), συμπληρωμένο όπου απαιτείται .</w:t>
      </w:r>
    </w:p>
    <w:p w14:paraId="7A8713D5" w14:textId="77777777" w:rsidR="00BE6A3E" w:rsidRPr="00553F29" w:rsidRDefault="003412AB">
      <w:pPr>
        <w:tabs>
          <w:tab w:val="left" w:pos="720"/>
        </w:tabs>
        <w:spacing w:after="0" w:line="228" w:lineRule="auto"/>
        <w:jc w:val="both"/>
        <w:rPr>
          <w:rFonts w:asciiTheme="minorHAnsi" w:hAnsiTheme="minorHAnsi" w:cstheme="minorHAnsi"/>
          <w:b/>
        </w:rPr>
      </w:pPr>
      <w:r w:rsidRPr="00553F29">
        <w:rPr>
          <w:rFonts w:asciiTheme="minorHAnsi" w:hAnsiTheme="minorHAnsi" w:cstheme="minorHAnsi"/>
          <w:b/>
        </w:rPr>
        <w:t>Η ανωτέρω υπεύθυνη δήλωση πρέπει να φέρει ημερομηνία εντός τελευταίων 30 ημερολογιακών ημερών προ της καταληκτικής ημερομηνίας υποβολής των προσφορών, και στην οποία να αναγράφονται τα στοιχεία του Διαγωνισμού.</w:t>
      </w:r>
    </w:p>
    <w:p w14:paraId="2B10CA57" w14:textId="77777777" w:rsidR="00BE6A3E" w:rsidRPr="00553F29" w:rsidRDefault="003412AB">
      <w:pPr>
        <w:spacing w:after="120"/>
        <w:jc w:val="both"/>
        <w:rPr>
          <w:rFonts w:asciiTheme="minorHAnsi" w:hAnsiTheme="minorHAnsi" w:cstheme="minorHAnsi"/>
          <w:b/>
        </w:rPr>
      </w:pPr>
      <w:r w:rsidRPr="00553F29">
        <w:rPr>
          <w:rFonts w:asciiTheme="minorHAnsi" w:hAnsiTheme="minorHAnsi" w:cstheme="minorHAnsi"/>
          <w:b/>
        </w:rPr>
        <w:t>ΣΗΜΕΙΩΣΗ:</w:t>
      </w:r>
      <w:r w:rsidRPr="00553F29">
        <w:rPr>
          <w:rFonts w:asciiTheme="minorHAnsi" w:hAnsiTheme="minorHAnsi" w:cstheme="minorHAnsi"/>
        </w:rPr>
        <w:t xml:space="preserve"> Το Νοσοκομείο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 όπως αναφέρονται στα άρθρα 73 και 74 του ίδιου νόμου.</w:t>
      </w:r>
    </w:p>
    <w:p w14:paraId="3E2F3E1A" w14:textId="77777777" w:rsidR="00BE6A3E" w:rsidRPr="00553F29" w:rsidRDefault="003412AB">
      <w:pPr>
        <w:tabs>
          <w:tab w:val="left" w:pos="284"/>
        </w:tabs>
        <w:spacing w:after="120"/>
        <w:jc w:val="both"/>
        <w:rPr>
          <w:rFonts w:asciiTheme="minorHAnsi" w:hAnsiTheme="minorHAnsi" w:cstheme="minorHAnsi"/>
          <w:b/>
          <w:color w:val="000000"/>
          <w:spacing w:val="2"/>
          <w:w w:val="103"/>
        </w:rPr>
      </w:pPr>
      <w:r w:rsidRPr="00553F29">
        <w:rPr>
          <w:rFonts w:asciiTheme="minorHAnsi" w:hAnsiTheme="minorHAnsi" w:cstheme="minorHAnsi"/>
          <w:b/>
        </w:rPr>
        <w:t>Β.</w:t>
      </w:r>
      <w:r w:rsidRPr="00553F29">
        <w:rPr>
          <w:rFonts w:asciiTheme="minorHAnsi" w:hAnsiTheme="minorHAnsi" w:cstheme="minorHAnsi"/>
          <w:b/>
        </w:rPr>
        <w:tab/>
      </w:r>
      <w:r w:rsidRPr="00553F29">
        <w:rPr>
          <w:rFonts w:asciiTheme="minorHAnsi" w:hAnsiTheme="minorHAnsi" w:cstheme="minorHAnsi"/>
        </w:rPr>
        <w:t xml:space="preserve">Τα αποδεικτικά έγγραφα νομιμοποίησης του προσφέροντος νομικού προσώπου και </w:t>
      </w:r>
      <w:r w:rsidRPr="00553F29">
        <w:rPr>
          <w:rFonts w:asciiTheme="minorHAnsi" w:hAnsiTheme="minorHAnsi" w:cstheme="minorHAnsi"/>
        </w:rPr>
        <w:tab/>
        <w:t>παραστατικό εκπροσώπησης, αν ο προσφέρων συμμετέχει με αντιπρόσωπο του.</w:t>
      </w:r>
    </w:p>
    <w:p w14:paraId="356E44C3" w14:textId="138FF2E6" w:rsidR="00BE6A3E" w:rsidRPr="00553F29" w:rsidRDefault="003412AB">
      <w:pPr>
        <w:shd w:val="clear" w:color="auto" w:fill="FFFFFF"/>
        <w:tabs>
          <w:tab w:val="left" w:pos="709"/>
        </w:tabs>
        <w:spacing w:before="187"/>
        <w:ind w:left="705" w:right="10" w:hanging="705"/>
        <w:jc w:val="both"/>
        <w:rPr>
          <w:rFonts w:asciiTheme="minorHAnsi" w:hAnsiTheme="minorHAnsi" w:cstheme="minorHAnsi"/>
          <w:b/>
        </w:rPr>
      </w:pPr>
      <w:r w:rsidRPr="00553F29">
        <w:rPr>
          <w:rFonts w:asciiTheme="minorHAnsi" w:hAnsiTheme="minorHAnsi" w:cstheme="minorHAnsi"/>
          <w:b/>
          <w:color w:val="000000"/>
          <w:spacing w:val="2"/>
          <w:w w:val="103"/>
        </w:rPr>
        <w:t>1.4.2</w:t>
      </w:r>
      <w:r w:rsidRPr="00553F29">
        <w:rPr>
          <w:rFonts w:asciiTheme="minorHAnsi" w:hAnsiTheme="minorHAnsi" w:cstheme="minorHAnsi"/>
          <w:b/>
          <w:color w:val="000000"/>
          <w:spacing w:val="2"/>
          <w:w w:val="103"/>
        </w:rPr>
        <w:tab/>
      </w:r>
      <w:r w:rsidRPr="00553F29">
        <w:rPr>
          <w:rFonts w:asciiTheme="minorHAnsi" w:hAnsiTheme="minorHAnsi" w:cstheme="minorHAnsi"/>
          <w:b/>
          <w:color w:val="000000"/>
          <w:spacing w:val="2"/>
          <w:w w:val="103"/>
          <w:u w:val="single"/>
        </w:rPr>
        <w:t>ΤΑ ΤΕΧΝΙΚΑ ΣΤΟΙΧΕΙΑ</w:t>
      </w:r>
      <w:r w:rsidR="007570AB" w:rsidRPr="007570AB">
        <w:rPr>
          <w:rFonts w:asciiTheme="minorHAnsi" w:hAnsiTheme="minorHAnsi" w:cstheme="minorHAnsi"/>
          <w:b/>
          <w:color w:val="000000"/>
          <w:spacing w:val="2"/>
          <w:w w:val="103"/>
          <w:u w:val="single"/>
        </w:rPr>
        <w:t xml:space="preserve"> </w:t>
      </w:r>
      <w:r w:rsidRPr="00553F29">
        <w:rPr>
          <w:rFonts w:asciiTheme="minorHAnsi" w:hAnsiTheme="minorHAnsi" w:cstheme="minorHAnsi"/>
          <w:color w:val="000000"/>
          <w:spacing w:val="2"/>
          <w:w w:val="103"/>
        </w:rPr>
        <w:t xml:space="preserve">της προσφοράς τοποθετούνται σε ξεχωριστό σφραγισμένο </w:t>
      </w:r>
      <w:r w:rsidRPr="00553F29">
        <w:rPr>
          <w:rFonts w:asciiTheme="minorHAnsi" w:hAnsiTheme="minorHAnsi" w:cstheme="minorHAnsi"/>
          <w:color w:val="000000"/>
          <w:spacing w:val="-2"/>
          <w:w w:val="103"/>
        </w:rPr>
        <w:t>φάκελο μέσα στον κυρίως φάκελο, με την ένδειξη</w:t>
      </w:r>
      <w:r w:rsidRPr="00553F29">
        <w:rPr>
          <w:rFonts w:asciiTheme="minorHAnsi" w:hAnsiTheme="minorHAnsi" w:cstheme="minorHAnsi"/>
          <w:b/>
          <w:color w:val="000000"/>
          <w:spacing w:val="-2"/>
          <w:w w:val="103"/>
        </w:rPr>
        <w:t xml:space="preserve"> «ΤΕΧΝΙΚΗ </w:t>
      </w:r>
      <w:r w:rsidRPr="00553F29">
        <w:rPr>
          <w:rFonts w:asciiTheme="minorHAnsi" w:hAnsiTheme="minorHAnsi" w:cstheme="minorHAnsi"/>
          <w:b/>
          <w:color w:val="000000"/>
          <w:spacing w:val="-2"/>
          <w:w w:val="103"/>
        </w:rPr>
        <w:tab/>
        <w:t xml:space="preserve">ΠΡΟΣΦΟΡΑ». </w:t>
      </w:r>
      <w:r w:rsidRPr="00553F29">
        <w:rPr>
          <w:rFonts w:asciiTheme="minorHAnsi" w:hAnsiTheme="minorHAnsi" w:cstheme="minorHAnsi"/>
          <w:color w:val="000000"/>
          <w:spacing w:val="-2"/>
          <w:w w:val="103"/>
        </w:rPr>
        <w:t xml:space="preserve">Επισημαίνεται ότι όλα τα φύλλα των παραπάνω εγγράφων στοιχείων της προσφοράς, πλην της οικονομικής, </w:t>
      </w:r>
      <w:r w:rsidRPr="00553F29">
        <w:rPr>
          <w:rFonts w:asciiTheme="minorHAnsi" w:hAnsiTheme="minorHAnsi" w:cstheme="minorHAnsi"/>
          <w:color w:val="000000"/>
          <w:spacing w:val="-3"/>
          <w:w w:val="103"/>
        </w:rPr>
        <w:t>συμπεριλαμβανομένων των εμπορικών φυλλαδίων (</w:t>
      </w:r>
      <w:r w:rsidRPr="00553F29">
        <w:rPr>
          <w:rFonts w:asciiTheme="minorHAnsi" w:hAnsiTheme="minorHAnsi" w:cstheme="minorHAnsi"/>
          <w:color w:val="000000"/>
          <w:spacing w:val="-3"/>
          <w:w w:val="103"/>
          <w:lang w:val="en-US"/>
        </w:rPr>
        <w:t>PROSPECTUS</w:t>
      </w:r>
      <w:r w:rsidRPr="00553F29">
        <w:rPr>
          <w:rFonts w:asciiTheme="minorHAnsi" w:hAnsiTheme="minorHAnsi" w:cstheme="minorHAnsi"/>
          <w:color w:val="000000"/>
          <w:spacing w:val="-3"/>
          <w:w w:val="103"/>
        </w:rPr>
        <w:t xml:space="preserve"> φωτογραφιών, τεχνικών </w:t>
      </w:r>
      <w:r w:rsidRPr="00553F29">
        <w:rPr>
          <w:rFonts w:asciiTheme="minorHAnsi" w:hAnsiTheme="minorHAnsi" w:cstheme="minorHAnsi"/>
          <w:color w:val="000000"/>
          <w:spacing w:val="2"/>
          <w:w w:val="103"/>
        </w:rPr>
        <w:t>φυλλαδίων  κ.λ.π.), θα φέρουν συνεχή αρίθμηση από το πρώτο μέχρι το τελευταίο.</w:t>
      </w:r>
    </w:p>
    <w:p w14:paraId="6250B418" w14:textId="77777777" w:rsidR="00BE6A3E" w:rsidRPr="00553F29" w:rsidRDefault="003412AB">
      <w:pPr>
        <w:tabs>
          <w:tab w:val="left" w:pos="709"/>
        </w:tabs>
        <w:spacing w:line="360" w:lineRule="auto"/>
        <w:ind w:left="-180"/>
        <w:jc w:val="both"/>
        <w:rPr>
          <w:rFonts w:asciiTheme="minorHAnsi" w:hAnsiTheme="minorHAnsi" w:cstheme="minorHAnsi"/>
        </w:rPr>
      </w:pPr>
      <w:r w:rsidRPr="00553F29">
        <w:rPr>
          <w:rFonts w:asciiTheme="minorHAnsi" w:hAnsiTheme="minorHAnsi" w:cstheme="minorHAnsi"/>
          <w:b/>
        </w:rPr>
        <w:tab/>
        <w:t xml:space="preserve">Σε φάκελο με τη </w:t>
      </w:r>
      <w:r w:rsidRPr="00553F29">
        <w:rPr>
          <w:rFonts w:asciiTheme="minorHAnsi" w:hAnsiTheme="minorHAnsi" w:cstheme="minorHAnsi"/>
        </w:rPr>
        <w:t xml:space="preserve">ένδειξη </w:t>
      </w:r>
      <w:r w:rsidRPr="00553F29">
        <w:rPr>
          <w:rFonts w:asciiTheme="minorHAnsi" w:hAnsiTheme="minorHAnsi" w:cstheme="minorHAnsi"/>
          <w:b/>
        </w:rPr>
        <w:t xml:space="preserve">«ΤΕΧΝΙΚΗ ΠΡΟΣΦΟΡΑ» </w:t>
      </w:r>
      <w:r w:rsidRPr="00553F29">
        <w:rPr>
          <w:rFonts w:asciiTheme="minorHAnsi" w:hAnsiTheme="minorHAnsi" w:cstheme="minorHAnsi"/>
        </w:rPr>
        <w:t xml:space="preserve">τοποθετούνται </w:t>
      </w:r>
      <w:r w:rsidRPr="00553F29">
        <w:rPr>
          <w:rFonts w:asciiTheme="minorHAnsi" w:hAnsiTheme="minorHAnsi" w:cstheme="minorHAnsi"/>
          <w:b/>
        </w:rPr>
        <w:t xml:space="preserve">:     </w:t>
      </w:r>
    </w:p>
    <w:p w14:paraId="4D19F2F5" w14:textId="77777777" w:rsidR="00BE6A3E" w:rsidRPr="00553F29" w:rsidRDefault="003412AB">
      <w:pPr>
        <w:tabs>
          <w:tab w:val="left" w:pos="709"/>
          <w:tab w:val="left" w:pos="993"/>
        </w:tabs>
        <w:spacing w:after="120"/>
        <w:ind w:left="990" w:hanging="990"/>
        <w:jc w:val="both"/>
        <w:rPr>
          <w:rFonts w:asciiTheme="minorHAnsi" w:hAnsiTheme="minorHAnsi" w:cstheme="minorHAnsi"/>
          <w:b/>
        </w:rPr>
      </w:pPr>
      <w:r w:rsidRPr="00553F29">
        <w:rPr>
          <w:rFonts w:asciiTheme="minorHAnsi" w:hAnsiTheme="minorHAnsi" w:cstheme="minorHAnsi"/>
        </w:rPr>
        <w:tab/>
      </w:r>
      <w:r w:rsidRPr="00553F29">
        <w:rPr>
          <w:rFonts w:asciiTheme="minorHAnsi" w:hAnsiTheme="minorHAnsi" w:cstheme="minorHAnsi"/>
          <w:b/>
        </w:rPr>
        <w:t>α)</w:t>
      </w:r>
      <w:r w:rsidRPr="00553F29">
        <w:rPr>
          <w:rFonts w:asciiTheme="minorHAnsi" w:hAnsiTheme="minorHAnsi" w:cstheme="minorHAnsi"/>
          <w:b/>
        </w:rPr>
        <w:tab/>
      </w:r>
      <w:r w:rsidRPr="00553F29">
        <w:rPr>
          <w:rFonts w:asciiTheme="minorHAnsi" w:hAnsiTheme="minorHAnsi" w:cstheme="minorHAnsi"/>
          <w:b/>
          <w:bCs/>
        </w:rPr>
        <w:t xml:space="preserve">Πλήρη τεχνική περιγραφή </w:t>
      </w:r>
      <w:r w:rsidRPr="00553F29">
        <w:rPr>
          <w:rFonts w:asciiTheme="minorHAnsi" w:hAnsiTheme="minorHAnsi" w:cstheme="minorHAnsi"/>
        </w:rPr>
        <w:t>στην ελληνική γλώσσα, σε πλήρη ανταπόκριση -</w:t>
      </w:r>
      <w:r w:rsidRPr="00553F29">
        <w:rPr>
          <w:rFonts w:asciiTheme="minorHAnsi" w:hAnsiTheme="minorHAnsi" w:cstheme="minorHAnsi"/>
        </w:rPr>
        <w:tab/>
        <w:t xml:space="preserve">παραπομπή (ανά κεφάλαιο και παράγραφο) τόσο με τις τεχνικές προδιαγραφές και τους λοιπούς όρους της διακήρυξης. Προς τούτο συντάσσεται και υποβάλλεται ο </w:t>
      </w:r>
      <w:r w:rsidRPr="00553F29">
        <w:rPr>
          <w:rFonts w:asciiTheme="minorHAnsi" w:hAnsiTheme="minorHAnsi" w:cstheme="minorHAnsi"/>
          <w:b/>
          <w:bCs/>
        </w:rPr>
        <w:t xml:space="preserve">Πίνακας </w:t>
      </w:r>
      <w:r w:rsidRPr="00553F29">
        <w:rPr>
          <w:rFonts w:asciiTheme="minorHAnsi" w:hAnsiTheme="minorHAnsi" w:cstheme="minorHAnsi"/>
          <w:b/>
          <w:bCs/>
        </w:rPr>
        <w:tab/>
        <w:t xml:space="preserve">Συμμόρφωσης </w:t>
      </w:r>
      <w:r w:rsidRPr="00553F29">
        <w:rPr>
          <w:rFonts w:asciiTheme="minorHAnsi" w:hAnsiTheme="minorHAnsi" w:cstheme="minorHAnsi"/>
        </w:rPr>
        <w:t>όπως παρατίθεται στο Παράρτημα Ε΄ «</w:t>
      </w:r>
      <w:r w:rsidRPr="00553F29">
        <w:rPr>
          <w:rFonts w:asciiTheme="minorHAnsi" w:hAnsiTheme="minorHAnsi" w:cstheme="minorHAnsi"/>
          <w:color w:val="000000"/>
        </w:rPr>
        <w:t>Τεχνικές Προδιαγραφές-Περιγραφή της Προμήθειας»</w:t>
      </w:r>
    </w:p>
    <w:p w14:paraId="778A6C9A" w14:textId="77777777" w:rsidR="00BE6A3E" w:rsidRPr="00553F29" w:rsidRDefault="003412AB">
      <w:pPr>
        <w:tabs>
          <w:tab w:val="left" w:pos="709"/>
          <w:tab w:val="left" w:pos="993"/>
        </w:tabs>
        <w:spacing w:after="120"/>
        <w:ind w:left="990" w:hanging="990"/>
        <w:jc w:val="both"/>
        <w:rPr>
          <w:rFonts w:asciiTheme="minorHAnsi" w:hAnsiTheme="minorHAnsi" w:cstheme="minorHAnsi"/>
          <w:b/>
          <w:spacing w:val="-1"/>
          <w:w w:val="103"/>
        </w:rPr>
      </w:pPr>
      <w:r w:rsidRPr="00553F29">
        <w:rPr>
          <w:rFonts w:asciiTheme="minorHAnsi" w:hAnsiTheme="minorHAnsi" w:cstheme="minorHAnsi"/>
          <w:b/>
        </w:rPr>
        <w:tab/>
        <w:t xml:space="preserve">β) </w:t>
      </w:r>
      <w:r w:rsidRPr="00553F29">
        <w:rPr>
          <w:rFonts w:asciiTheme="minorHAnsi" w:hAnsiTheme="minorHAnsi" w:cstheme="minorHAnsi"/>
        </w:rPr>
        <w:t xml:space="preserve">Το περιεχόμενο της τεχνικής προσφοράς θα υποβληθεί </w:t>
      </w:r>
      <w:r w:rsidR="00425C6E">
        <w:rPr>
          <w:rFonts w:asciiTheme="minorHAnsi" w:hAnsiTheme="minorHAnsi" w:cstheme="minorHAnsi"/>
        </w:rPr>
        <w:t xml:space="preserve">σε δυο αντίτυπα ( πρωτότυπο – αντίγραφο ) </w:t>
      </w:r>
      <w:r w:rsidRPr="00553F29">
        <w:rPr>
          <w:rFonts w:asciiTheme="minorHAnsi" w:hAnsiTheme="minorHAnsi" w:cstheme="minorHAnsi"/>
        </w:rPr>
        <w:t>κα</w:t>
      </w:r>
      <w:r w:rsidR="00425C6E">
        <w:rPr>
          <w:rFonts w:asciiTheme="minorHAnsi" w:hAnsiTheme="minorHAnsi" w:cstheme="minorHAnsi"/>
        </w:rPr>
        <w:t xml:space="preserve">ι σε ηλεκτρονική μορφή (CD </w:t>
      </w:r>
      <w:r w:rsidRPr="00553F29">
        <w:rPr>
          <w:rFonts w:asciiTheme="minorHAnsi" w:hAnsiTheme="minorHAnsi" w:cstheme="minorHAnsi"/>
        </w:rPr>
        <w:t xml:space="preserve">), το οποίο θα περιλαμβάνεται στον σφραγισμένο φάκελο της τεχνικής προσφοράς. </w:t>
      </w:r>
    </w:p>
    <w:p w14:paraId="14755AB7" w14:textId="77777777" w:rsidR="00BE6A3E" w:rsidRPr="00553F29" w:rsidRDefault="003412AB">
      <w:pPr>
        <w:tabs>
          <w:tab w:val="left" w:pos="709"/>
        </w:tabs>
        <w:ind w:left="28" w:right="57"/>
        <w:jc w:val="both"/>
        <w:rPr>
          <w:rFonts w:asciiTheme="minorHAnsi" w:hAnsiTheme="minorHAnsi" w:cstheme="minorHAnsi"/>
        </w:rPr>
      </w:pPr>
      <w:r w:rsidRPr="00553F29">
        <w:rPr>
          <w:rFonts w:asciiTheme="minorHAnsi" w:hAnsiTheme="minorHAnsi" w:cstheme="minorHAnsi"/>
          <w:b/>
          <w:spacing w:val="-1"/>
          <w:w w:val="103"/>
        </w:rPr>
        <w:t>1.4.3</w:t>
      </w:r>
      <w:r w:rsidRPr="00553F29">
        <w:rPr>
          <w:rFonts w:asciiTheme="minorHAnsi" w:hAnsiTheme="minorHAnsi" w:cstheme="minorHAnsi"/>
          <w:b/>
          <w:spacing w:val="-1"/>
          <w:w w:val="103"/>
        </w:rPr>
        <w:tab/>
      </w:r>
      <w:r w:rsidRPr="00553F29">
        <w:rPr>
          <w:rFonts w:asciiTheme="minorHAnsi" w:hAnsiTheme="minorHAnsi" w:cstheme="minorHAnsi"/>
          <w:b/>
          <w:spacing w:val="-1"/>
          <w:w w:val="103"/>
          <w:u w:val="single"/>
        </w:rPr>
        <w:t>ΤΑ ΟΙΚΟΝΟΜΙΚΑ ΣΤΟΙΧΕΙΑ</w:t>
      </w:r>
      <w:r w:rsidRPr="00553F29">
        <w:rPr>
          <w:rFonts w:asciiTheme="minorHAnsi" w:hAnsiTheme="minorHAnsi" w:cstheme="minorHAnsi"/>
          <w:spacing w:val="-1"/>
          <w:w w:val="103"/>
        </w:rPr>
        <w:t xml:space="preserve"> επί ποινή απορρίψεως τοποθετούνται</w:t>
      </w:r>
      <w:r w:rsidRPr="00553F29">
        <w:rPr>
          <w:rFonts w:asciiTheme="minorHAnsi" w:hAnsiTheme="minorHAnsi" w:cstheme="minorHAnsi"/>
          <w:color w:val="000000"/>
          <w:spacing w:val="-1"/>
          <w:w w:val="103"/>
        </w:rPr>
        <w:t xml:space="preserve"> σε ξεχωριστό </w:t>
      </w:r>
      <w:r w:rsidRPr="00553F29">
        <w:rPr>
          <w:rFonts w:asciiTheme="minorHAnsi" w:hAnsiTheme="minorHAnsi" w:cstheme="minorHAnsi"/>
          <w:color w:val="000000"/>
          <w:spacing w:val="-1"/>
          <w:w w:val="103"/>
        </w:rPr>
        <w:tab/>
      </w:r>
      <w:r w:rsidRPr="00553F29">
        <w:rPr>
          <w:rFonts w:asciiTheme="minorHAnsi" w:hAnsiTheme="minorHAnsi" w:cstheme="minorHAnsi"/>
          <w:color w:val="000000"/>
          <w:spacing w:val="-2"/>
          <w:w w:val="103"/>
        </w:rPr>
        <w:t xml:space="preserve">σφραγισμένο φάκελο, επίσης μέσα στον κυρίως φάκελο, με την ένδειξη </w:t>
      </w:r>
      <w:r w:rsidRPr="00553F29">
        <w:rPr>
          <w:rFonts w:asciiTheme="minorHAnsi" w:hAnsiTheme="minorHAnsi" w:cstheme="minorHAnsi"/>
          <w:color w:val="000000"/>
          <w:spacing w:val="-2"/>
          <w:w w:val="103"/>
        </w:rPr>
        <w:tab/>
      </w:r>
      <w:r w:rsidRPr="00553F29">
        <w:rPr>
          <w:rFonts w:asciiTheme="minorHAnsi" w:hAnsiTheme="minorHAnsi" w:cstheme="minorHAnsi"/>
          <w:b/>
          <w:color w:val="000000"/>
          <w:spacing w:val="-2"/>
          <w:w w:val="103"/>
        </w:rPr>
        <w:t xml:space="preserve">«ΟΙΚΟΝΟΜΙΚΗ </w:t>
      </w:r>
      <w:r w:rsidRPr="00553F29">
        <w:rPr>
          <w:rFonts w:asciiTheme="minorHAnsi" w:hAnsiTheme="minorHAnsi" w:cstheme="minorHAnsi"/>
          <w:b/>
          <w:color w:val="000000"/>
          <w:spacing w:val="-2"/>
          <w:w w:val="103"/>
        </w:rPr>
        <w:tab/>
      </w:r>
      <w:r w:rsidRPr="00553F29">
        <w:rPr>
          <w:rFonts w:asciiTheme="minorHAnsi" w:hAnsiTheme="minorHAnsi" w:cstheme="minorHAnsi"/>
          <w:b/>
          <w:color w:val="000000"/>
          <w:spacing w:val="-4"/>
          <w:w w:val="103"/>
        </w:rPr>
        <w:t>ΠΡΟΣΦΟΡΑ.</w:t>
      </w:r>
      <w:r w:rsidRPr="00553F29">
        <w:rPr>
          <w:rFonts w:asciiTheme="minorHAnsi" w:hAnsiTheme="minorHAnsi" w:cstheme="minorHAnsi"/>
        </w:rPr>
        <w:t xml:space="preserve"> και περιέχει συμπληρωμένο τον Πίνακα της οικονομικής προσφοράς του </w:t>
      </w:r>
      <w:r w:rsidRPr="00553F29">
        <w:rPr>
          <w:rFonts w:asciiTheme="minorHAnsi" w:hAnsiTheme="minorHAnsi" w:cstheme="minorHAnsi"/>
        </w:rPr>
        <w:tab/>
        <w:t xml:space="preserve">Παραρτήματος </w:t>
      </w:r>
      <w:r w:rsidRPr="00553F29">
        <w:rPr>
          <w:rFonts w:asciiTheme="minorHAnsi" w:hAnsiTheme="minorHAnsi" w:cstheme="minorHAnsi"/>
        </w:rPr>
        <w:tab/>
        <w:t xml:space="preserve">Ζ΄ της παρούσας διακήρυξης. </w:t>
      </w:r>
    </w:p>
    <w:p w14:paraId="7525E13D" w14:textId="77777777" w:rsidR="00BE6A3E" w:rsidRPr="00553F29" w:rsidRDefault="003412AB">
      <w:pPr>
        <w:tabs>
          <w:tab w:val="left" w:pos="709"/>
          <w:tab w:val="left" w:pos="993"/>
        </w:tabs>
        <w:ind w:right="57"/>
        <w:jc w:val="both"/>
        <w:rPr>
          <w:rFonts w:asciiTheme="minorHAnsi" w:hAnsiTheme="minorHAnsi" w:cstheme="minorHAnsi"/>
          <w:b/>
        </w:rPr>
      </w:pPr>
      <w:r w:rsidRPr="00553F29">
        <w:rPr>
          <w:rFonts w:asciiTheme="minorHAnsi" w:hAnsiTheme="minorHAnsi" w:cstheme="minorHAnsi"/>
        </w:rPr>
        <w:lastRenderedPageBreak/>
        <w:tab/>
      </w:r>
      <w:r w:rsidRPr="00553F29">
        <w:rPr>
          <w:rFonts w:asciiTheme="minorHAnsi" w:hAnsiTheme="minorHAnsi" w:cstheme="minorHAnsi"/>
          <w:b/>
        </w:rPr>
        <w:t>α)</w:t>
      </w:r>
      <w:r w:rsidRPr="00553F29">
        <w:rPr>
          <w:rFonts w:asciiTheme="minorHAnsi" w:hAnsiTheme="minorHAnsi" w:cstheme="minorHAnsi"/>
          <w:b/>
        </w:rPr>
        <w:tab/>
      </w:r>
      <w:r w:rsidRPr="00553F29">
        <w:rPr>
          <w:rFonts w:asciiTheme="minorHAnsi" w:hAnsiTheme="minorHAnsi" w:cstheme="minorHAnsi"/>
        </w:rPr>
        <w:t>Οι πίνακες της οικονομικής προσφοράς θα υποβληθούν</w:t>
      </w:r>
      <w:r w:rsidR="000A39B0">
        <w:rPr>
          <w:rFonts w:asciiTheme="minorHAnsi" w:hAnsiTheme="minorHAnsi" w:cstheme="minorHAnsi"/>
        </w:rPr>
        <w:t xml:space="preserve"> σε δύο αντίτυπα ( πρωτότυπο και αντίγραφο )  και σε ηλεκτρονική  μορφή (CD </w:t>
      </w:r>
      <w:r w:rsidRPr="00553F29">
        <w:rPr>
          <w:rFonts w:asciiTheme="minorHAnsi" w:hAnsiTheme="minorHAnsi" w:cstheme="minorHAnsi"/>
        </w:rPr>
        <w:t>), το οποίο θα περιλαμβάνεται</w:t>
      </w:r>
      <w:r w:rsidR="000A39B0">
        <w:rPr>
          <w:rFonts w:asciiTheme="minorHAnsi" w:hAnsiTheme="minorHAnsi" w:cstheme="minorHAnsi"/>
        </w:rPr>
        <w:t xml:space="preserve"> στον σφραγισμένο φάκελο της </w:t>
      </w:r>
      <w:r w:rsidRPr="00553F29">
        <w:rPr>
          <w:rFonts w:asciiTheme="minorHAnsi" w:hAnsiTheme="minorHAnsi" w:cstheme="minorHAnsi"/>
        </w:rPr>
        <w:t>οικονομικής προσφοράς.</w:t>
      </w:r>
    </w:p>
    <w:p w14:paraId="493EDB4B" w14:textId="77777777" w:rsidR="00BE6A3E" w:rsidRPr="00553F29" w:rsidRDefault="003412AB">
      <w:pPr>
        <w:tabs>
          <w:tab w:val="left" w:pos="709"/>
          <w:tab w:val="left" w:pos="993"/>
        </w:tabs>
        <w:ind w:right="57"/>
        <w:jc w:val="both"/>
        <w:rPr>
          <w:rFonts w:asciiTheme="minorHAnsi" w:hAnsiTheme="minorHAnsi" w:cstheme="minorHAnsi"/>
        </w:rPr>
      </w:pPr>
      <w:r w:rsidRPr="00553F29">
        <w:rPr>
          <w:rFonts w:asciiTheme="minorHAnsi" w:hAnsiTheme="minorHAnsi" w:cstheme="minorHAnsi"/>
          <w:b/>
        </w:rPr>
        <w:tab/>
        <w:t>β)</w:t>
      </w:r>
      <w:r w:rsidRPr="00553F29">
        <w:rPr>
          <w:rFonts w:asciiTheme="minorHAnsi" w:hAnsiTheme="minorHAnsi" w:cstheme="minorHAnsi"/>
          <w:b/>
        </w:rPr>
        <w:tab/>
      </w:r>
      <w:r w:rsidRPr="00553F29">
        <w:rPr>
          <w:rFonts w:asciiTheme="minorHAnsi" w:hAnsiTheme="minorHAnsi" w:cstheme="minorHAnsi"/>
          <w:b/>
          <w:u w:val="single"/>
        </w:rPr>
        <w:t xml:space="preserve">Το τίμημα της Οικονομικής Προσφοράς δεν πρέπει να ξεπερνά την </w:t>
      </w:r>
      <w:r w:rsidRPr="00553F29">
        <w:rPr>
          <w:rFonts w:asciiTheme="minorHAnsi" w:hAnsiTheme="minorHAnsi" w:cstheme="minorHAnsi"/>
          <w:b/>
        </w:rPr>
        <w:tab/>
      </w:r>
      <w:r w:rsidRPr="00553F29">
        <w:rPr>
          <w:rFonts w:asciiTheme="minorHAnsi" w:hAnsiTheme="minorHAnsi" w:cstheme="minorHAnsi"/>
          <w:b/>
        </w:rPr>
        <w:tab/>
      </w:r>
      <w:r w:rsidRPr="00553F29">
        <w:rPr>
          <w:rFonts w:asciiTheme="minorHAnsi" w:hAnsiTheme="minorHAnsi" w:cstheme="minorHAnsi"/>
          <w:b/>
        </w:rPr>
        <w:tab/>
      </w:r>
      <w:r w:rsidRPr="00553F29">
        <w:rPr>
          <w:rFonts w:asciiTheme="minorHAnsi" w:hAnsiTheme="minorHAnsi" w:cstheme="minorHAnsi"/>
          <w:b/>
        </w:rPr>
        <w:tab/>
      </w:r>
      <w:r w:rsidRPr="00553F29">
        <w:rPr>
          <w:rFonts w:asciiTheme="minorHAnsi" w:hAnsiTheme="minorHAnsi" w:cstheme="minorHAnsi"/>
          <w:b/>
          <w:u w:val="single"/>
        </w:rPr>
        <w:t>προϋπολογιζόμενη δαπάνη με ΦΠΑ όπως αυτή ορίζεται στην παρούσα</w:t>
      </w:r>
      <w:r w:rsidRPr="00553F29">
        <w:rPr>
          <w:rFonts w:asciiTheme="minorHAnsi" w:hAnsiTheme="minorHAnsi" w:cstheme="minorHAnsi"/>
          <w:b/>
        </w:rPr>
        <w:t>.</w:t>
      </w:r>
    </w:p>
    <w:p w14:paraId="0B6FA916" w14:textId="77777777" w:rsidR="00BE6A3E" w:rsidRPr="00553F29" w:rsidRDefault="003412AB">
      <w:pPr>
        <w:tabs>
          <w:tab w:val="left" w:pos="709"/>
          <w:tab w:val="left" w:pos="993"/>
        </w:tabs>
        <w:ind w:right="57"/>
        <w:jc w:val="both"/>
        <w:rPr>
          <w:rFonts w:asciiTheme="minorHAnsi" w:hAnsiTheme="minorHAnsi" w:cstheme="minorHAnsi"/>
          <w:b/>
          <w:color w:val="000000"/>
          <w:spacing w:val="-2"/>
          <w:w w:val="103"/>
          <w:u w:val="single"/>
        </w:rPr>
      </w:pPr>
      <w:r w:rsidRPr="00553F29">
        <w:rPr>
          <w:rFonts w:asciiTheme="minorHAnsi" w:hAnsiTheme="minorHAnsi" w:cstheme="minorHAnsi"/>
        </w:rPr>
        <w:tab/>
        <w:t xml:space="preserve">Επισημαίνεται ότι οι οικονομικές προσφορές πρέπει να έχουν σαν βάση τη χαμηλότερη τιμή </w:t>
      </w:r>
      <w:r w:rsidRPr="00553F29">
        <w:rPr>
          <w:rFonts w:asciiTheme="minorHAnsi" w:hAnsiTheme="minorHAnsi" w:cstheme="minorHAnsi"/>
        </w:rPr>
        <w:tab/>
        <w:t xml:space="preserve">της εγχώριας αγοράς όπως καταγράφεται στο παρατηρητήριο του άρθρου 24 του ν. 3846/2010. </w:t>
      </w:r>
      <w:r w:rsidRPr="00553F29">
        <w:rPr>
          <w:rFonts w:asciiTheme="minorHAnsi" w:hAnsiTheme="minorHAnsi" w:cstheme="minorHAnsi"/>
        </w:rPr>
        <w:tab/>
      </w:r>
      <w:r w:rsidRPr="00553F29">
        <w:rPr>
          <w:rFonts w:asciiTheme="minorHAnsi" w:hAnsiTheme="minorHAnsi" w:cstheme="minorHAnsi"/>
          <w:b/>
        </w:rPr>
        <w:t xml:space="preserve">Προσφορές που αναγράφουν τιμές πάνω από το παρατηρητήριο του άρθρου 24 του ν. </w:t>
      </w:r>
      <w:r w:rsidRPr="00553F29">
        <w:rPr>
          <w:rFonts w:asciiTheme="minorHAnsi" w:hAnsiTheme="minorHAnsi" w:cstheme="minorHAnsi"/>
          <w:b/>
        </w:rPr>
        <w:tab/>
        <w:t xml:space="preserve">3846/2010 θα απορρίπτονται ως απαράδεκτες. </w:t>
      </w:r>
    </w:p>
    <w:p w14:paraId="55B6667D" w14:textId="77777777" w:rsidR="00BE6A3E" w:rsidRPr="00553F29" w:rsidRDefault="003412AB">
      <w:pPr>
        <w:shd w:val="clear" w:color="auto" w:fill="FFFFFF"/>
        <w:tabs>
          <w:tab w:val="left" w:pos="709"/>
        </w:tabs>
        <w:spacing w:after="120"/>
        <w:ind w:left="14"/>
        <w:jc w:val="both"/>
        <w:rPr>
          <w:rFonts w:asciiTheme="minorHAnsi" w:hAnsiTheme="minorHAnsi" w:cstheme="minorHAnsi"/>
          <w:b/>
          <w:color w:val="000000"/>
          <w:spacing w:val="-6"/>
          <w:w w:val="103"/>
        </w:rPr>
      </w:pPr>
      <w:r w:rsidRPr="00553F29">
        <w:rPr>
          <w:rFonts w:asciiTheme="minorHAnsi" w:hAnsiTheme="minorHAnsi" w:cstheme="minorHAnsi"/>
          <w:b/>
          <w:color w:val="000000"/>
          <w:spacing w:val="-2"/>
          <w:w w:val="103"/>
          <w:u w:val="single"/>
        </w:rPr>
        <w:t>Επισημαίνουμε την προσοχή σας στα ακόλουθα :</w:t>
      </w:r>
    </w:p>
    <w:p w14:paraId="5186BDC6" w14:textId="77777777" w:rsidR="00BE6A3E" w:rsidRPr="00553F29" w:rsidRDefault="003412AB">
      <w:pPr>
        <w:shd w:val="clear" w:color="auto" w:fill="FFFFFF"/>
        <w:tabs>
          <w:tab w:val="left" w:pos="451"/>
          <w:tab w:val="left" w:pos="709"/>
        </w:tabs>
        <w:spacing w:after="120"/>
        <w:ind w:left="710" w:hanging="705"/>
        <w:jc w:val="both"/>
        <w:rPr>
          <w:rFonts w:asciiTheme="minorHAnsi" w:hAnsiTheme="minorHAnsi" w:cstheme="minorHAnsi"/>
          <w:b/>
          <w:color w:val="000000"/>
          <w:spacing w:val="-1"/>
          <w:w w:val="103"/>
        </w:rPr>
      </w:pPr>
      <w:r w:rsidRPr="00553F29">
        <w:rPr>
          <w:rFonts w:asciiTheme="minorHAnsi" w:hAnsiTheme="minorHAnsi" w:cstheme="minorHAnsi"/>
          <w:b/>
          <w:color w:val="000000"/>
          <w:spacing w:val="-6"/>
          <w:w w:val="103"/>
        </w:rPr>
        <w:t>1.4.4</w:t>
      </w:r>
      <w:r w:rsidRPr="00553F29">
        <w:rPr>
          <w:rFonts w:asciiTheme="minorHAnsi" w:hAnsiTheme="minorHAnsi" w:cstheme="minorHAnsi"/>
          <w:b/>
          <w:color w:val="000000"/>
          <w:spacing w:val="-6"/>
          <w:w w:val="103"/>
        </w:rPr>
        <w:tab/>
      </w:r>
      <w:r w:rsidRPr="00553F29">
        <w:rPr>
          <w:rFonts w:asciiTheme="minorHAnsi" w:hAnsiTheme="minorHAnsi" w:cstheme="minorHAnsi"/>
          <w:b/>
          <w:color w:val="000000"/>
          <w:spacing w:val="-6"/>
          <w:w w:val="103"/>
        </w:rPr>
        <w:tab/>
      </w:r>
      <w:r w:rsidRPr="00553F29">
        <w:rPr>
          <w:rFonts w:asciiTheme="minorHAnsi" w:hAnsiTheme="minorHAnsi" w:cstheme="minorHAnsi"/>
          <w:color w:val="000000"/>
          <w:spacing w:val="-1"/>
          <w:w w:val="103"/>
        </w:rPr>
        <w:t xml:space="preserve">Οι φάκελοι ΔΙΚΑΙΟΛΟΓΗΤΙΚΩΝ, ΤΕΧΝΙΚΗΣ και ΟΙΚΟΝΟΜΙΚΗΣ προσφοράς θα φέρουν </w:t>
      </w:r>
      <w:r w:rsidRPr="00553F29">
        <w:rPr>
          <w:rFonts w:asciiTheme="minorHAnsi" w:hAnsiTheme="minorHAnsi" w:cstheme="minorHAnsi"/>
          <w:color w:val="000000"/>
          <w:spacing w:val="-1"/>
          <w:w w:val="103"/>
        </w:rPr>
        <w:tab/>
        <w:t xml:space="preserve">και τις ενδείξεις </w:t>
      </w:r>
      <w:r w:rsidRPr="00553F29">
        <w:rPr>
          <w:rFonts w:asciiTheme="minorHAnsi" w:hAnsiTheme="minorHAnsi" w:cstheme="minorHAnsi"/>
          <w:color w:val="000000"/>
          <w:spacing w:val="-2"/>
          <w:w w:val="103"/>
        </w:rPr>
        <w:t>του κυρίως φακέλου.</w:t>
      </w:r>
    </w:p>
    <w:p w14:paraId="392B3224" w14:textId="77777777" w:rsidR="00BE6A3E" w:rsidRPr="00553F29" w:rsidRDefault="003412AB">
      <w:pPr>
        <w:shd w:val="clear" w:color="auto" w:fill="FFFFFF"/>
        <w:tabs>
          <w:tab w:val="left" w:pos="709"/>
        </w:tabs>
        <w:spacing w:after="120"/>
        <w:ind w:left="709" w:hanging="690"/>
        <w:jc w:val="both"/>
        <w:rPr>
          <w:rFonts w:asciiTheme="minorHAnsi" w:hAnsiTheme="minorHAnsi" w:cstheme="minorHAnsi"/>
          <w:b/>
          <w:color w:val="000000"/>
          <w:spacing w:val="-2"/>
          <w:w w:val="103"/>
        </w:rPr>
      </w:pPr>
      <w:r w:rsidRPr="00553F29">
        <w:rPr>
          <w:rFonts w:asciiTheme="minorHAnsi" w:hAnsiTheme="minorHAnsi" w:cstheme="minorHAnsi"/>
          <w:b/>
          <w:color w:val="000000"/>
          <w:spacing w:val="-1"/>
          <w:w w:val="103"/>
        </w:rPr>
        <w:t>1.4.5</w:t>
      </w:r>
      <w:r w:rsidRPr="00553F29">
        <w:rPr>
          <w:rFonts w:asciiTheme="minorHAnsi" w:hAnsiTheme="minorHAnsi" w:cstheme="minorHAnsi"/>
          <w:b/>
          <w:color w:val="000000"/>
          <w:spacing w:val="-1"/>
          <w:w w:val="103"/>
        </w:rPr>
        <w:tab/>
      </w:r>
      <w:r w:rsidRPr="00553F29">
        <w:rPr>
          <w:rFonts w:asciiTheme="minorHAnsi" w:hAnsiTheme="minorHAnsi" w:cstheme="minorHAnsi"/>
          <w:smallCaps/>
          <w:color w:val="000000"/>
          <w:spacing w:val="-1"/>
          <w:w w:val="103"/>
        </w:rPr>
        <w:t>Σ</w:t>
      </w:r>
      <w:r w:rsidRPr="00553F29">
        <w:rPr>
          <w:rFonts w:asciiTheme="minorHAnsi" w:hAnsiTheme="minorHAnsi" w:cstheme="minorHAnsi"/>
          <w:color w:val="000000"/>
          <w:spacing w:val="-1"/>
          <w:w w:val="103"/>
        </w:rPr>
        <w:t xml:space="preserve">ε περίπτωση που τα ΤΕΧΝΙΚΑ στοιχεία της προσφοράς δεν είναι δυνατόν, λόγω του </w:t>
      </w:r>
      <w:r w:rsidRPr="00553F29">
        <w:rPr>
          <w:rFonts w:asciiTheme="minorHAnsi" w:hAnsiTheme="minorHAnsi" w:cstheme="minorHAnsi"/>
          <w:color w:val="000000"/>
          <w:spacing w:val="-2"/>
          <w:w w:val="103"/>
        </w:rPr>
        <w:t xml:space="preserve">μεγάλου όγκου, να τοποθετηθούν στον κυρίως φάκελο, τότε αυτά συσκευάζονται ιδιαίτερα και ακολουθούν τον κυρίως φάκελο με την ένδειξη </w:t>
      </w:r>
      <w:r w:rsidRPr="00553F29">
        <w:rPr>
          <w:rFonts w:asciiTheme="minorHAnsi" w:hAnsiTheme="minorHAnsi" w:cstheme="minorHAnsi"/>
          <w:color w:val="000000"/>
          <w:spacing w:val="-2"/>
          <w:w w:val="103"/>
        </w:rPr>
        <w:tab/>
        <w:t xml:space="preserve">«ΠΑΡΑΡΤΗΜΑ ΠΡΟΣΦΟΡΑΣ» και τις λοιπές </w:t>
      </w:r>
      <w:r w:rsidRPr="00553F29">
        <w:rPr>
          <w:rFonts w:asciiTheme="minorHAnsi" w:hAnsiTheme="minorHAnsi" w:cstheme="minorHAnsi"/>
          <w:color w:val="000000"/>
          <w:spacing w:val="-1"/>
          <w:w w:val="103"/>
        </w:rPr>
        <w:t>ενδείξεις του κυρίως φακέλου</w:t>
      </w:r>
    </w:p>
    <w:p w14:paraId="492F676B" w14:textId="782DD00A" w:rsidR="00BE6A3E" w:rsidRPr="00553F29" w:rsidRDefault="003412AB">
      <w:pPr>
        <w:shd w:val="clear" w:color="auto" w:fill="FFFFFF"/>
        <w:tabs>
          <w:tab w:val="left" w:pos="709"/>
        </w:tabs>
        <w:spacing w:after="120"/>
        <w:ind w:left="709" w:right="5" w:hanging="690"/>
        <w:jc w:val="both"/>
        <w:rPr>
          <w:rFonts w:asciiTheme="minorHAnsi" w:hAnsiTheme="minorHAnsi" w:cstheme="minorHAnsi"/>
          <w:b/>
          <w:color w:val="000000"/>
          <w:spacing w:val="-2"/>
          <w:w w:val="103"/>
        </w:rPr>
      </w:pPr>
      <w:r w:rsidRPr="00553F29">
        <w:rPr>
          <w:rFonts w:asciiTheme="minorHAnsi" w:hAnsiTheme="minorHAnsi" w:cstheme="minorHAnsi"/>
          <w:b/>
          <w:color w:val="000000"/>
          <w:spacing w:val="-2"/>
          <w:w w:val="103"/>
        </w:rPr>
        <w:t>1.4.6</w:t>
      </w:r>
      <w:r w:rsidRPr="00553F29">
        <w:rPr>
          <w:rFonts w:asciiTheme="minorHAnsi" w:hAnsiTheme="minorHAnsi" w:cstheme="minorHAnsi"/>
          <w:b/>
          <w:color w:val="000000"/>
          <w:spacing w:val="-2"/>
          <w:w w:val="103"/>
        </w:rPr>
        <w:tab/>
      </w:r>
      <w:r w:rsidRPr="00553F29">
        <w:rPr>
          <w:rFonts w:asciiTheme="minorHAnsi" w:hAnsiTheme="minorHAnsi" w:cstheme="minorHAnsi"/>
          <w:color w:val="000000"/>
          <w:spacing w:val="-2"/>
          <w:w w:val="103"/>
        </w:rPr>
        <w:t xml:space="preserve">Σε περίπτωση συνυποβολής με την προσφορά στοιχείων και πληροφοριών </w:t>
      </w:r>
      <w:r w:rsidRPr="00553F29">
        <w:rPr>
          <w:rFonts w:asciiTheme="minorHAnsi" w:hAnsiTheme="minorHAnsi" w:cstheme="minorHAnsi"/>
          <w:color w:val="000000"/>
          <w:spacing w:val="-2"/>
          <w:w w:val="103"/>
          <w:u w:val="single"/>
        </w:rPr>
        <w:t xml:space="preserve">εμπιστευτικού </w:t>
      </w:r>
      <w:r w:rsidRPr="00553F29">
        <w:rPr>
          <w:rFonts w:asciiTheme="minorHAnsi" w:hAnsiTheme="minorHAnsi" w:cstheme="minorHAnsi"/>
          <w:color w:val="000000"/>
          <w:spacing w:val="1"/>
          <w:w w:val="103"/>
          <w:u w:val="single"/>
        </w:rPr>
        <w:t>χαρακτήρα</w:t>
      </w:r>
      <w:r w:rsidRPr="00553F29">
        <w:rPr>
          <w:rFonts w:asciiTheme="minorHAnsi" w:hAnsiTheme="minorHAnsi" w:cstheme="minorHAnsi"/>
          <w:color w:val="000000"/>
          <w:spacing w:val="1"/>
          <w:w w:val="103"/>
        </w:rPr>
        <w:t xml:space="preserve"> η γνωστοποίηση των οποίων στους </w:t>
      </w:r>
      <w:r w:rsidR="00A31F7C" w:rsidRPr="00553F29">
        <w:rPr>
          <w:rFonts w:asciiTheme="minorHAnsi" w:hAnsiTheme="minorHAnsi" w:cstheme="minorHAnsi"/>
          <w:color w:val="000000"/>
          <w:spacing w:val="1"/>
          <w:w w:val="103"/>
        </w:rPr>
        <w:t>συν διαγωνιζόμενους</w:t>
      </w:r>
      <w:r w:rsidRPr="00553F29">
        <w:rPr>
          <w:rFonts w:asciiTheme="minorHAnsi" w:hAnsiTheme="minorHAnsi" w:cstheme="minorHAnsi"/>
          <w:color w:val="000000"/>
          <w:spacing w:val="1"/>
          <w:w w:val="103"/>
        </w:rPr>
        <w:t xml:space="preserve"> θα έθιγε τα έννομα </w:t>
      </w:r>
      <w:r w:rsidRPr="00553F29">
        <w:rPr>
          <w:rFonts w:asciiTheme="minorHAnsi" w:hAnsiTheme="minorHAnsi" w:cstheme="minorHAnsi"/>
          <w:color w:val="000000"/>
          <w:spacing w:val="-2"/>
          <w:w w:val="103"/>
        </w:rPr>
        <w:t xml:space="preserve">συμφέροντα τους, τότε ο προσφέρων οφείλει να σημειώνει επ' αυτών την ένδειξη </w:t>
      </w:r>
      <w:r w:rsidRPr="00553F29">
        <w:rPr>
          <w:rFonts w:asciiTheme="minorHAnsi" w:hAnsiTheme="minorHAnsi" w:cstheme="minorHAnsi"/>
          <w:color w:val="000000"/>
          <w:spacing w:val="-2"/>
          <w:w w:val="103"/>
          <w:u w:val="single"/>
        </w:rPr>
        <w:t xml:space="preserve">« πληροφορίες </w:t>
      </w:r>
      <w:r w:rsidRPr="00553F29">
        <w:rPr>
          <w:rFonts w:asciiTheme="minorHAnsi" w:hAnsiTheme="minorHAnsi" w:cstheme="minorHAnsi"/>
          <w:color w:val="000000"/>
          <w:w w:val="103"/>
          <w:u w:val="single"/>
        </w:rPr>
        <w:t>εμπιστευτικού χαρακτήρα»</w:t>
      </w:r>
      <w:r w:rsidRPr="00553F29">
        <w:rPr>
          <w:rFonts w:asciiTheme="minorHAnsi" w:hAnsiTheme="minorHAnsi" w:cstheme="minorHAnsi"/>
          <w:color w:val="000000"/>
          <w:w w:val="103"/>
        </w:rPr>
        <w:t xml:space="preserve">. Σε αντίθετη περίπτωση θα δύναται να λαμβάνουν γνώση αυτών </w:t>
      </w:r>
      <w:r w:rsidRPr="00553F29">
        <w:rPr>
          <w:rFonts w:asciiTheme="minorHAnsi" w:hAnsiTheme="minorHAnsi" w:cstheme="minorHAnsi"/>
          <w:color w:val="000000"/>
          <w:spacing w:val="-2"/>
          <w:w w:val="103"/>
        </w:rPr>
        <w:t xml:space="preserve">των πληροφοριών οι </w:t>
      </w:r>
      <w:r w:rsidR="00A31F7C" w:rsidRPr="00553F29">
        <w:rPr>
          <w:rFonts w:asciiTheme="minorHAnsi" w:hAnsiTheme="minorHAnsi" w:cstheme="minorHAnsi"/>
          <w:color w:val="000000"/>
          <w:spacing w:val="-2"/>
          <w:w w:val="103"/>
        </w:rPr>
        <w:t>συν διαγωνιζόμενοι</w:t>
      </w:r>
      <w:r w:rsidRPr="00553F29">
        <w:rPr>
          <w:rFonts w:asciiTheme="minorHAnsi" w:hAnsiTheme="minorHAnsi" w:cstheme="minorHAnsi"/>
          <w:color w:val="000000"/>
          <w:spacing w:val="-2"/>
          <w:w w:val="103"/>
        </w:rPr>
        <w:t>. Η έννοια</w:t>
      </w:r>
      <w:r w:rsidR="00E915F7" w:rsidRPr="00553F29">
        <w:rPr>
          <w:rFonts w:asciiTheme="minorHAnsi" w:hAnsiTheme="minorHAnsi" w:cstheme="minorHAnsi"/>
          <w:color w:val="000000"/>
          <w:spacing w:val="-2"/>
          <w:w w:val="103"/>
        </w:rPr>
        <w:t xml:space="preserve"> της πληροφορίας εμπιστευτικού </w:t>
      </w:r>
      <w:r w:rsidRPr="00553F29">
        <w:rPr>
          <w:rFonts w:asciiTheme="minorHAnsi" w:hAnsiTheme="minorHAnsi" w:cstheme="minorHAnsi"/>
          <w:color w:val="000000"/>
          <w:spacing w:val="-2"/>
          <w:w w:val="103"/>
        </w:rPr>
        <w:t>χαρακτήρα αφορά μόνον την προστασία του απορρήτου που καλύπτει τεχνικά ή Εμπορικά ζητήματα της επιχείρησης του ενδιαφερομένου.</w:t>
      </w:r>
    </w:p>
    <w:p w14:paraId="3A9F53A1" w14:textId="77777777" w:rsidR="00BE6A3E" w:rsidRPr="00553F29" w:rsidRDefault="003412AB">
      <w:pPr>
        <w:tabs>
          <w:tab w:val="left" w:pos="709"/>
        </w:tabs>
        <w:spacing w:after="120"/>
        <w:ind w:left="705" w:hanging="705"/>
        <w:jc w:val="both"/>
        <w:rPr>
          <w:rFonts w:asciiTheme="minorHAnsi" w:hAnsiTheme="minorHAnsi" w:cstheme="minorHAnsi"/>
          <w:b/>
          <w:bCs/>
        </w:rPr>
      </w:pPr>
      <w:r w:rsidRPr="00553F29">
        <w:rPr>
          <w:rFonts w:asciiTheme="minorHAnsi" w:hAnsiTheme="minorHAnsi" w:cstheme="minorHAnsi"/>
          <w:b/>
          <w:color w:val="000000"/>
          <w:spacing w:val="-2"/>
          <w:w w:val="103"/>
        </w:rPr>
        <w:t>1.4.7</w:t>
      </w:r>
      <w:r w:rsidRPr="00553F29">
        <w:rPr>
          <w:rFonts w:asciiTheme="minorHAnsi" w:hAnsiTheme="minorHAnsi" w:cstheme="minorHAnsi"/>
          <w:b/>
          <w:color w:val="000000"/>
          <w:spacing w:val="-2"/>
          <w:w w:val="103"/>
        </w:rPr>
        <w:tab/>
      </w:r>
      <w:r w:rsidRPr="00553F29">
        <w:rPr>
          <w:rFonts w:asciiTheme="minorHAnsi" w:hAnsiTheme="minorHAnsi" w:cstheme="minorHAnsi"/>
        </w:rPr>
        <w:t xml:space="preserve">Οι προσφορές δεν πρέπει να έχουν </w:t>
      </w:r>
      <w:r w:rsidRPr="00553F29">
        <w:rPr>
          <w:rFonts w:asciiTheme="minorHAnsi" w:hAnsiTheme="minorHAnsi" w:cstheme="minorHAnsi"/>
          <w:b/>
        </w:rPr>
        <w:t xml:space="preserve">ξέσματα, σβησίματα, προσθήκες, διορθώσεις. </w:t>
      </w:r>
      <w:r w:rsidRPr="00553F29">
        <w:rPr>
          <w:rFonts w:asciiTheme="minorHAnsi" w:hAnsiTheme="minorHAnsi" w:cstheme="minorHAnsi"/>
          <w:b/>
        </w:rPr>
        <w:tab/>
      </w:r>
      <w:r w:rsidRPr="00553F29">
        <w:rPr>
          <w:rFonts w:asciiTheme="minorHAnsi" w:hAnsiTheme="minorHAnsi" w:cstheme="minorHAnsi"/>
          <w:b/>
        </w:rPr>
        <w:tab/>
      </w:r>
      <w:r w:rsidRPr="00553F29">
        <w:rPr>
          <w:rFonts w:asciiTheme="minorHAnsi" w:hAnsiTheme="minorHAnsi" w:cstheme="minorHAnsi"/>
        </w:rPr>
        <w:t xml:space="preserve">Εάν υπάρχει στην προσφορά οποιαδήποτε προσθήκη ή διόρθωση, αυτή πρέπει να είναι καθαρογραμμένη και μονογραμμένη από τον προσφέροντα, το δε αρμόδιο όργανο παραλαβής και αποσφράγισης των προσφορών, κατά τον έλεγχο, μονογράφει και σφραγίζει την τυχόν διόρθωση ή προσθήκη. Η προσφορά απορρίπτεται , όταν υπάρχουν σε  αυτήν  διορθώσεις που την καθιστούν ασαφή, </w:t>
      </w:r>
      <w:r w:rsidRPr="00553F29">
        <w:rPr>
          <w:rFonts w:asciiTheme="minorHAnsi" w:hAnsiTheme="minorHAnsi" w:cstheme="minorHAnsi"/>
        </w:rPr>
        <w:tab/>
        <w:t>κατά την κρίση του οργάνου αξιολόγησης των προσφορών.</w:t>
      </w:r>
    </w:p>
    <w:p w14:paraId="0D582693" w14:textId="77777777" w:rsidR="00BE6A3E" w:rsidRPr="00553F29" w:rsidRDefault="003412AB">
      <w:pPr>
        <w:tabs>
          <w:tab w:val="left" w:pos="709"/>
        </w:tabs>
        <w:spacing w:after="120"/>
        <w:ind w:left="705" w:hanging="705"/>
        <w:jc w:val="both"/>
        <w:rPr>
          <w:rFonts w:asciiTheme="minorHAnsi" w:hAnsiTheme="minorHAnsi" w:cstheme="minorHAnsi"/>
        </w:rPr>
      </w:pPr>
      <w:r w:rsidRPr="00553F29">
        <w:rPr>
          <w:rFonts w:asciiTheme="minorHAnsi" w:hAnsiTheme="minorHAnsi" w:cstheme="minorHAnsi"/>
          <w:b/>
          <w:bCs/>
        </w:rPr>
        <w:t>1.4.8</w:t>
      </w:r>
      <w:r w:rsidRPr="00553F29">
        <w:rPr>
          <w:rFonts w:asciiTheme="minorHAnsi" w:hAnsiTheme="minorHAnsi" w:cstheme="minorHAnsi"/>
          <w:b/>
          <w:bCs/>
        </w:rPr>
        <w:tab/>
      </w:r>
      <w:r w:rsidRPr="00553F29">
        <w:rPr>
          <w:rFonts w:asciiTheme="minorHAnsi" w:hAnsiTheme="minorHAnsi" w:cstheme="minorHAnsi"/>
        </w:rPr>
        <w:t>Ο προσφέρων, εφόσον δεν έχει ασκήσει, εμπροθέσμως την ένσταση του άρθρου 127, του Ν. 4412/2016  κατά της διακήρυξης του διαγωνισμού, ή έχει απορριφθεί η ανωτέρω ένσταση, 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p>
    <w:p w14:paraId="09CC9C23" w14:textId="77777777" w:rsidR="00BE6A3E" w:rsidRPr="00553F29" w:rsidRDefault="003412AB">
      <w:pPr>
        <w:tabs>
          <w:tab w:val="left" w:pos="709"/>
        </w:tabs>
        <w:spacing w:after="120"/>
        <w:jc w:val="both"/>
        <w:rPr>
          <w:rFonts w:asciiTheme="minorHAnsi" w:hAnsiTheme="minorHAnsi" w:cstheme="minorHAnsi"/>
        </w:rPr>
      </w:pPr>
      <w:r w:rsidRPr="00553F29">
        <w:rPr>
          <w:rFonts w:asciiTheme="minorHAnsi" w:hAnsiTheme="minorHAnsi" w:cstheme="minorHAnsi"/>
        </w:rPr>
        <w:tab/>
        <w:t>Η άσκηση ενστάσεως κατά της διακήρυξης δεν κωλύει τη συμμετοχή στον  Διαγωνισμό.</w:t>
      </w:r>
    </w:p>
    <w:p w14:paraId="098EB02D" w14:textId="77777777" w:rsidR="00BE6A3E" w:rsidRPr="00553F29" w:rsidRDefault="003412AB">
      <w:pPr>
        <w:tabs>
          <w:tab w:val="left" w:pos="709"/>
        </w:tabs>
        <w:spacing w:after="120"/>
        <w:ind w:left="709"/>
        <w:jc w:val="both"/>
        <w:rPr>
          <w:rFonts w:asciiTheme="minorHAnsi" w:hAnsiTheme="minorHAnsi" w:cstheme="minorHAnsi"/>
          <w:b/>
          <w:bCs/>
        </w:rPr>
      </w:pPr>
      <w:r w:rsidRPr="00553F29">
        <w:rPr>
          <w:rFonts w:asciiTheme="minorHAnsi" w:hAnsiTheme="minorHAnsi" w:cstheme="minorHAnsi"/>
        </w:rPr>
        <w:t xml:space="preserve">Μετά την κατάθεση της προσφοράς, επί νομίμως υποβληθέντων δικαιολογητικών οι  διαγωνιζόμενοι παρέχουν διευκρινήσεις μόνο όταν αυτές ζητούνται από αρμόδιο  όργανο είτε κατά την ενώπιον του διαδικασία, είτε κατόπιν εγγράφου της  Υπηρεσίας, μετά την σχετική γνωμοδότηση του οργάνου. Από τις διευκρινήσεις, οι  οποίες  παρέχονται, σύμφωνα με τα </w:t>
      </w:r>
      <w:r w:rsidRPr="00553F29">
        <w:rPr>
          <w:rFonts w:asciiTheme="minorHAnsi" w:hAnsiTheme="minorHAnsi" w:cstheme="minorHAnsi"/>
        </w:rPr>
        <w:lastRenderedPageBreak/>
        <w:t xml:space="preserve">παραπάνω, λαμβάνονται υπόψη μόνο εκείνες  που αναφέρονται στα σημεία για τα οποία υποβλήθηκε σχετικό αίτημα από το  αρμόδιο όργανο.  </w:t>
      </w:r>
    </w:p>
    <w:p w14:paraId="4209706F" w14:textId="77777777" w:rsidR="00BE6A3E" w:rsidRPr="00553F29" w:rsidRDefault="003412AB">
      <w:pPr>
        <w:tabs>
          <w:tab w:val="left" w:pos="709"/>
        </w:tabs>
        <w:spacing w:after="120"/>
        <w:ind w:left="705" w:hanging="705"/>
        <w:jc w:val="both"/>
        <w:rPr>
          <w:rFonts w:asciiTheme="minorHAnsi" w:hAnsiTheme="minorHAnsi" w:cstheme="minorHAnsi"/>
          <w:b/>
          <w:color w:val="000000"/>
          <w:spacing w:val="3"/>
        </w:rPr>
      </w:pPr>
      <w:r w:rsidRPr="00553F29">
        <w:rPr>
          <w:rFonts w:asciiTheme="minorHAnsi" w:hAnsiTheme="minorHAnsi" w:cstheme="minorHAnsi"/>
          <w:b/>
          <w:bCs/>
        </w:rPr>
        <w:t xml:space="preserve">1.4.9 </w:t>
      </w:r>
      <w:r w:rsidRPr="00553F29">
        <w:rPr>
          <w:rFonts w:asciiTheme="minorHAnsi" w:hAnsiTheme="minorHAnsi" w:cstheme="minorHAnsi"/>
          <w:b/>
          <w:bCs/>
        </w:rPr>
        <w:tab/>
      </w:r>
      <w:r w:rsidRPr="00553F29">
        <w:rPr>
          <w:rFonts w:asciiTheme="minorHAnsi" w:hAnsiTheme="minorHAnsi" w:cstheme="minorHAnsi"/>
        </w:rPr>
        <w:t xml:space="preserve">Τα έγγραφα που απαιτούνται για τη διενέργεια των διαγωνισμών και τη συμμετοχή  σε αυτούς, συντάσσονται στην ελληνική γλώσσα. </w:t>
      </w:r>
    </w:p>
    <w:p w14:paraId="7F2B341A" w14:textId="65959638" w:rsidR="00BE6A3E" w:rsidRPr="00553F29" w:rsidRDefault="003412AB">
      <w:pPr>
        <w:tabs>
          <w:tab w:val="left" w:pos="709"/>
        </w:tabs>
        <w:spacing w:after="120"/>
        <w:ind w:left="705" w:hanging="705"/>
        <w:jc w:val="both"/>
        <w:rPr>
          <w:rFonts w:asciiTheme="minorHAnsi" w:hAnsiTheme="minorHAnsi" w:cstheme="minorHAnsi"/>
          <w:b/>
          <w:bCs/>
        </w:rPr>
      </w:pPr>
      <w:r w:rsidRPr="00553F29">
        <w:rPr>
          <w:rFonts w:asciiTheme="minorHAnsi" w:hAnsiTheme="minorHAnsi" w:cstheme="minorHAnsi"/>
          <w:b/>
          <w:color w:val="000000"/>
          <w:spacing w:val="3"/>
        </w:rPr>
        <w:t xml:space="preserve">1.4.10 </w:t>
      </w:r>
      <w:r w:rsidRPr="00553F29">
        <w:rPr>
          <w:rFonts w:asciiTheme="minorHAnsi" w:hAnsiTheme="minorHAnsi" w:cstheme="minorHAnsi"/>
          <w:b/>
          <w:color w:val="000000"/>
          <w:spacing w:val="3"/>
        </w:rPr>
        <w:tab/>
      </w:r>
      <w:r w:rsidRPr="00553F29">
        <w:rPr>
          <w:rFonts w:asciiTheme="minorHAnsi" w:hAnsiTheme="minorHAnsi" w:cstheme="minorHAnsi"/>
        </w:rPr>
        <w:t>Εάν από τη διακήρυξη ή την πρόσκληση προβλέπεται ότι μαζί με την προσφορά  πρέπει να κατατεθούν και δείγματα του υλικού,</w:t>
      </w:r>
      <w:r w:rsidR="00F3211C" w:rsidRPr="00F3211C">
        <w:rPr>
          <w:rFonts w:asciiTheme="minorHAnsi" w:hAnsiTheme="minorHAnsi" w:cstheme="minorHAnsi"/>
        </w:rPr>
        <w:t xml:space="preserve"> </w:t>
      </w:r>
      <w:r w:rsidRPr="00553F29">
        <w:rPr>
          <w:rFonts w:asciiTheme="minorHAnsi" w:hAnsiTheme="minorHAnsi" w:cstheme="minorHAnsi"/>
        </w:rPr>
        <w:t>αυτά κατατίθενται πριν από τον διαγωνισμό στην Υπηρεσία, η δεσχετική απόδειξη υποβάλλεται μαζί με την προσφορά</w:t>
      </w:r>
      <w:r w:rsidRPr="00553F29">
        <w:rPr>
          <w:rFonts w:asciiTheme="minorHAnsi" w:hAnsiTheme="minorHAnsi" w:cstheme="minorHAnsi"/>
          <w:b/>
        </w:rPr>
        <w:t>.</w:t>
      </w:r>
    </w:p>
    <w:p w14:paraId="377ACB39" w14:textId="77777777" w:rsidR="00BE6A3E" w:rsidRPr="00553F29" w:rsidRDefault="003412AB">
      <w:pPr>
        <w:tabs>
          <w:tab w:val="left" w:pos="709"/>
        </w:tabs>
        <w:spacing w:after="120"/>
        <w:ind w:left="705" w:hanging="705"/>
        <w:jc w:val="both"/>
        <w:rPr>
          <w:rFonts w:asciiTheme="minorHAnsi" w:hAnsiTheme="minorHAnsi" w:cstheme="minorHAnsi"/>
          <w:b/>
          <w:bCs/>
        </w:rPr>
      </w:pPr>
      <w:r w:rsidRPr="00553F29">
        <w:rPr>
          <w:rFonts w:asciiTheme="minorHAnsi" w:hAnsiTheme="minorHAnsi" w:cstheme="minorHAnsi"/>
          <w:b/>
          <w:bCs/>
        </w:rPr>
        <w:t xml:space="preserve">1.4.11 </w:t>
      </w:r>
      <w:r w:rsidRPr="00553F29">
        <w:rPr>
          <w:rFonts w:asciiTheme="minorHAnsi" w:hAnsiTheme="minorHAnsi" w:cstheme="minorHAnsi"/>
          <w:b/>
        </w:rPr>
        <w:t xml:space="preserve">Οι προσφορές μπορεί να αποστέλλονται στην Υπηρεσία με οποιοδήποτε τρόπο  και παραλαμβάνονται με απόδειξη, με την απαραίτητη, όμως προϋπόθεση ότι  αυτές θα περιέχονται στην Υπηρεσία μέχρι την προηγούμενη της ημερομηνίας  διενέργειας του Διαγωνισμού. </w:t>
      </w:r>
      <w:r w:rsidR="00E64CFF" w:rsidRPr="00553F29">
        <w:rPr>
          <w:rFonts w:asciiTheme="minorHAnsi" w:hAnsiTheme="minorHAnsi" w:cstheme="minorHAnsi"/>
        </w:rPr>
        <w:t xml:space="preserve">Στην περίπτωση </w:t>
      </w:r>
      <w:r w:rsidRPr="00553F29">
        <w:rPr>
          <w:rFonts w:asciiTheme="minorHAnsi" w:hAnsiTheme="minorHAnsi" w:cstheme="minorHAnsi"/>
        </w:rPr>
        <w:t>κατάθεση</w:t>
      </w:r>
      <w:r w:rsidR="00E64CFF" w:rsidRPr="00553F29">
        <w:rPr>
          <w:rFonts w:asciiTheme="minorHAnsi" w:hAnsiTheme="minorHAnsi" w:cstheme="minorHAnsi"/>
        </w:rPr>
        <w:t>ς</w:t>
      </w:r>
      <w:r w:rsidRPr="00553F29">
        <w:rPr>
          <w:rFonts w:asciiTheme="minorHAnsi" w:hAnsiTheme="minorHAnsi" w:cstheme="minorHAnsi"/>
        </w:rPr>
        <w:t xml:space="preserve">  δείγματος, επιτρέπεται η αποστολή του, σύμφωνα με τα οριζόμενα παραπάνω, υπό  την προϋπόθεση όμως ότι τούτο θα περιέλθει στην Υπηρεσία </w:t>
      </w:r>
      <w:r w:rsidRPr="00553F29">
        <w:rPr>
          <w:rFonts w:asciiTheme="minorHAnsi" w:hAnsiTheme="minorHAnsi" w:cstheme="minorHAnsi"/>
          <w:u w:val="single"/>
        </w:rPr>
        <w:t>μέχρι τέσσερις (4) ημέρες</w:t>
      </w:r>
      <w:r w:rsidRPr="00553F29">
        <w:rPr>
          <w:rFonts w:asciiTheme="minorHAnsi" w:hAnsiTheme="minorHAnsi" w:cstheme="minorHAnsi"/>
        </w:rPr>
        <w:t xml:space="preserve"> από την επόμενη της ημερομηνίας διενέργειας του διαγωνισμού, το δε  αποδεικτικό αποστολής θα περιέχεται απαραίτητα στο φάκελο προσφοράς με τα  τεχνικά στοιχεία.</w:t>
      </w:r>
    </w:p>
    <w:p w14:paraId="7CD31442" w14:textId="77777777" w:rsidR="00BE6A3E" w:rsidRPr="00553F29" w:rsidRDefault="003412AB">
      <w:pPr>
        <w:tabs>
          <w:tab w:val="left" w:pos="709"/>
        </w:tabs>
        <w:spacing w:after="120"/>
        <w:ind w:left="705" w:hanging="705"/>
        <w:jc w:val="both"/>
        <w:rPr>
          <w:rFonts w:asciiTheme="minorHAnsi" w:hAnsiTheme="minorHAnsi" w:cstheme="minorHAnsi"/>
          <w:b/>
          <w:bCs/>
        </w:rPr>
      </w:pPr>
      <w:r w:rsidRPr="00553F29">
        <w:rPr>
          <w:rFonts w:asciiTheme="minorHAnsi" w:hAnsiTheme="minorHAnsi" w:cstheme="minorHAnsi"/>
          <w:b/>
          <w:bCs/>
        </w:rPr>
        <w:t xml:space="preserve">1.4.12 </w:t>
      </w:r>
      <w:r w:rsidRPr="00553F29">
        <w:rPr>
          <w:rFonts w:asciiTheme="minorHAnsi" w:hAnsiTheme="minorHAnsi" w:cstheme="minorHAnsi"/>
          <w:b/>
          <w:bCs/>
        </w:rPr>
        <w:tab/>
      </w:r>
      <w:r w:rsidRPr="00553F29">
        <w:rPr>
          <w:rFonts w:asciiTheme="minorHAnsi" w:hAnsiTheme="minorHAnsi" w:cstheme="minorHAnsi"/>
        </w:rPr>
        <w:t>Στις περιπτώσεις που οι υποβαλλόμενες προσφορές ή οι ταχυδρομικά  αποστελλόμενες προσφορές δεν τηρούν τα οριζόμενα από τις διατάξεις των προηγούμενων παραγράφων του παρόντος άρθρου, δεν λαμβάνονται υπόψη.</w:t>
      </w:r>
    </w:p>
    <w:p w14:paraId="48BD1DEA" w14:textId="72528C45" w:rsidR="00BE6A3E" w:rsidRPr="00553F29" w:rsidRDefault="003412AB">
      <w:pPr>
        <w:tabs>
          <w:tab w:val="left" w:pos="709"/>
        </w:tabs>
        <w:spacing w:after="120"/>
        <w:ind w:left="705" w:hanging="705"/>
        <w:jc w:val="both"/>
        <w:rPr>
          <w:rFonts w:asciiTheme="minorHAnsi" w:hAnsiTheme="minorHAnsi" w:cstheme="minorHAnsi"/>
          <w:b/>
          <w:bCs/>
        </w:rPr>
      </w:pPr>
      <w:r w:rsidRPr="00553F29">
        <w:rPr>
          <w:rFonts w:asciiTheme="minorHAnsi" w:hAnsiTheme="minorHAnsi" w:cstheme="minorHAnsi"/>
          <w:b/>
          <w:bCs/>
        </w:rPr>
        <w:t>1.4.13</w:t>
      </w:r>
      <w:r w:rsidRPr="00553F29">
        <w:rPr>
          <w:rFonts w:asciiTheme="minorHAnsi" w:hAnsiTheme="minorHAnsi" w:cstheme="minorHAnsi"/>
          <w:b/>
          <w:bCs/>
        </w:rPr>
        <w:tab/>
      </w:r>
      <w:r w:rsidRPr="00553F29">
        <w:rPr>
          <w:rFonts w:asciiTheme="minorHAnsi" w:hAnsiTheme="minorHAnsi" w:cstheme="minorHAnsi"/>
        </w:rPr>
        <w:t xml:space="preserve">Προσφορές που περιέχονται στην Υπηρεσία με οποιοδήποτε τρόπο, πριν την  διενέργεια του Διαγωνισμού, δεν αποσφραγίζονται αλλά παραδίδονται στα αρμόδια  όργανα αποσφράγισης των προσφορών που παραλαμβάνουν τις προσφορές, προ της εκπνοής της προθεσμίας που καθορίζεται από τη διακήρυξη ή την πρόσκληση,  προκειμένου να αποσφραγιστούν μαζί με τις άλλες που κατατέθηκαν με την  </w:t>
      </w:r>
      <w:r w:rsidR="00430469" w:rsidRPr="00553F29">
        <w:rPr>
          <w:rFonts w:asciiTheme="minorHAnsi" w:hAnsiTheme="minorHAnsi" w:cstheme="minorHAnsi"/>
        </w:rPr>
        <w:t>προαναφερόμενη</w:t>
      </w:r>
      <w:r w:rsidRPr="00553F29">
        <w:rPr>
          <w:rFonts w:asciiTheme="minorHAnsi" w:hAnsiTheme="minorHAnsi" w:cstheme="minorHAnsi"/>
        </w:rPr>
        <w:t xml:space="preserve"> διαδικασία.</w:t>
      </w:r>
      <w:r w:rsidRPr="00553F29">
        <w:rPr>
          <w:rFonts w:asciiTheme="minorHAnsi" w:hAnsiTheme="minorHAnsi" w:cstheme="minorHAnsi"/>
          <w:b/>
        </w:rPr>
        <w:t xml:space="preserve"> Επίσης, επιστρέφονται χωρίς να αποσφραγιστούν  και οι προσφορές που υποβάλλονται ή περιέχονται στην Υπηρεσία, με  οποιοδήποτε τρόπο, εκπρόθεσμα.</w:t>
      </w:r>
    </w:p>
    <w:p w14:paraId="1A317041" w14:textId="77777777" w:rsidR="00BE6A3E" w:rsidRPr="00553F29" w:rsidRDefault="003412AB">
      <w:pPr>
        <w:tabs>
          <w:tab w:val="left" w:pos="709"/>
        </w:tabs>
        <w:spacing w:after="120"/>
        <w:ind w:left="705" w:hanging="705"/>
        <w:jc w:val="both"/>
        <w:rPr>
          <w:rFonts w:asciiTheme="minorHAnsi" w:hAnsiTheme="minorHAnsi" w:cstheme="minorHAnsi"/>
          <w:b/>
          <w:color w:val="000000"/>
          <w:spacing w:val="1"/>
        </w:rPr>
      </w:pPr>
      <w:r w:rsidRPr="00553F29">
        <w:rPr>
          <w:rFonts w:asciiTheme="minorHAnsi" w:hAnsiTheme="minorHAnsi" w:cstheme="minorHAnsi"/>
          <w:b/>
          <w:bCs/>
        </w:rPr>
        <w:t>1.4.14</w:t>
      </w:r>
      <w:r w:rsidRPr="00553F29">
        <w:rPr>
          <w:rFonts w:asciiTheme="minorHAnsi" w:hAnsiTheme="minorHAnsi" w:cstheme="minorHAnsi"/>
          <w:b/>
          <w:bCs/>
        </w:rPr>
        <w:tab/>
      </w:r>
      <w:r w:rsidRPr="00553F29">
        <w:rPr>
          <w:rFonts w:asciiTheme="minorHAnsi" w:hAnsiTheme="minorHAnsi" w:cstheme="minorHAnsi"/>
          <w:color w:val="000000"/>
          <w:spacing w:val="3"/>
        </w:rPr>
        <w:t xml:space="preserve">Η Επιτροπή διενέργειας και Αποσφράγισης των αποτελεσμάτων του διαγωνισμού  προβαίνει στην έναρξη της διαδικασίας </w:t>
      </w:r>
      <w:r w:rsidRPr="00553F29">
        <w:rPr>
          <w:rFonts w:asciiTheme="minorHAnsi" w:hAnsiTheme="minorHAnsi" w:cstheme="minorHAnsi"/>
          <w:color w:val="000000"/>
          <w:spacing w:val="2"/>
        </w:rPr>
        <w:t xml:space="preserve">παραλαβής &amp; αποσφράγισης των  προσφορών, την ημερομηνία και ώρα που ορίζεται από την </w:t>
      </w:r>
      <w:r w:rsidRPr="00553F29">
        <w:rPr>
          <w:rFonts w:asciiTheme="minorHAnsi" w:hAnsiTheme="minorHAnsi" w:cstheme="minorHAnsi"/>
          <w:color w:val="000000"/>
          <w:spacing w:val="1"/>
        </w:rPr>
        <w:t>διακήρυξη.</w:t>
      </w:r>
    </w:p>
    <w:p w14:paraId="75AC23B5" w14:textId="77777777" w:rsidR="00BE6A3E" w:rsidRPr="00553F29" w:rsidRDefault="003412AB">
      <w:pPr>
        <w:shd w:val="clear" w:color="auto" w:fill="FFFFFF"/>
        <w:tabs>
          <w:tab w:val="left" w:pos="461"/>
          <w:tab w:val="left" w:pos="709"/>
        </w:tabs>
        <w:spacing w:after="120"/>
        <w:jc w:val="both"/>
        <w:rPr>
          <w:rFonts w:asciiTheme="minorHAnsi" w:hAnsiTheme="minorHAnsi" w:cstheme="minorHAnsi"/>
          <w:b/>
          <w:color w:val="000000"/>
          <w:spacing w:val="2"/>
        </w:rPr>
      </w:pPr>
      <w:r w:rsidRPr="00553F29">
        <w:rPr>
          <w:rFonts w:asciiTheme="minorHAnsi" w:hAnsiTheme="minorHAnsi" w:cstheme="minorHAnsi"/>
          <w:b/>
          <w:color w:val="000000"/>
          <w:spacing w:val="1"/>
        </w:rPr>
        <w:t xml:space="preserve">1.4.15 </w:t>
      </w:r>
      <w:r w:rsidRPr="00553F29">
        <w:rPr>
          <w:rFonts w:asciiTheme="minorHAnsi" w:hAnsiTheme="minorHAnsi" w:cstheme="minorHAnsi"/>
          <w:b/>
          <w:color w:val="000000"/>
          <w:spacing w:val="1"/>
        </w:rPr>
        <w:tab/>
      </w:r>
      <w:r w:rsidRPr="00553F29">
        <w:rPr>
          <w:rFonts w:asciiTheme="minorHAnsi" w:hAnsiTheme="minorHAnsi" w:cstheme="minorHAnsi"/>
          <w:color w:val="000000"/>
          <w:spacing w:val="1"/>
        </w:rPr>
        <w:t xml:space="preserve">Η παραλαβή &amp; αποσφράγιση των προσφορών γίνεται δημόσια από την Επιτροπή </w:t>
      </w:r>
      <w:r w:rsidRPr="00553F29">
        <w:rPr>
          <w:rFonts w:asciiTheme="minorHAnsi" w:hAnsiTheme="minorHAnsi" w:cstheme="minorHAnsi"/>
          <w:color w:val="000000"/>
          <w:spacing w:val="3"/>
        </w:rPr>
        <w:t xml:space="preserve">διενέργειας </w:t>
      </w:r>
      <w:r w:rsidRPr="00553F29">
        <w:rPr>
          <w:rFonts w:asciiTheme="minorHAnsi" w:hAnsiTheme="minorHAnsi" w:cstheme="minorHAnsi"/>
          <w:color w:val="000000"/>
          <w:spacing w:val="3"/>
        </w:rPr>
        <w:tab/>
      </w:r>
      <w:r w:rsidRPr="00553F29">
        <w:rPr>
          <w:rFonts w:asciiTheme="minorHAnsi" w:hAnsiTheme="minorHAnsi" w:cstheme="minorHAnsi"/>
          <w:color w:val="000000"/>
          <w:spacing w:val="3"/>
        </w:rPr>
        <w:tab/>
        <w:t>και Αποσφράγισης των αποτελεσμάτων του διαγωνισμού.</w:t>
      </w:r>
    </w:p>
    <w:p w14:paraId="67E2DC80" w14:textId="77777777" w:rsidR="00BE6A3E" w:rsidRPr="00553F29" w:rsidRDefault="003412AB">
      <w:pPr>
        <w:shd w:val="clear" w:color="auto" w:fill="FFFFFF"/>
        <w:tabs>
          <w:tab w:val="left" w:pos="461"/>
          <w:tab w:val="left" w:pos="709"/>
        </w:tabs>
        <w:spacing w:after="120"/>
        <w:rPr>
          <w:rFonts w:asciiTheme="minorHAnsi" w:hAnsiTheme="minorHAnsi" w:cstheme="minorHAnsi"/>
          <w:b/>
          <w:color w:val="000000"/>
          <w:spacing w:val="-1"/>
        </w:rPr>
      </w:pPr>
      <w:r w:rsidRPr="00553F29">
        <w:rPr>
          <w:rFonts w:asciiTheme="minorHAnsi" w:hAnsiTheme="minorHAnsi" w:cstheme="minorHAnsi"/>
          <w:b/>
          <w:color w:val="000000"/>
          <w:spacing w:val="2"/>
        </w:rPr>
        <w:t xml:space="preserve">1.4.16 </w:t>
      </w:r>
      <w:r w:rsidRPr="00553F29">
        <w:rPr>
          <w:rFonts w:asciiTheme="minorHAnsi" w:hAnsiTheme="minorHAnsi" w:cstheme="minorHAnsi"/>
          <w:b/>
          <w:color w:val="000000"/>
          <w:spacing w:val="2"/>
        </w:rPr>
        <w:tab/>
      </w:r>
      <w:r w:rsidRPr="00553F29">
        <w:rPr>
          <w:rFonts w:asciiTheme="minorHAnsi" w:hAnsiTheme="minorHAnsi" w:cstheme="minorHAnsi"/>
          <w:color w:val="000000"/>
          <w:spacing w:val="2"/>
        </w:rPr>
        <w:t xml:space="preserve">Οι δικαιούμενοι παρευρίσκονται στη διαδικασία αποσφράγισης των προσφορών, λαμβάνουν </w:t>
      </w:r>
      <w:r w:rsidRPr="00553F29">
        <w:rPr>
          <w:rFonts w:asciiTheme="minorHAnsi" w:hAnsiTheme="minorHAnsi" w:cstheme="minorHAnsi"/>
          <w:color w:val="000000"/>
          <w:spacing w:val="2"/>
        </w:rPr>
        <w:tab/>
      </w:r>
      <w:r w:rsidRPr="00553F29">
        <w:rPr>
          <w:rFonts w:asciiTheme="minorHAnsi" w:hAnsiTheme="minorHAnsi" w:cstheme="minorHAnsi"/>
          <w:color w:val="000000"/>
          <w:spacing w:val="2"/>
        </w:rPr>
        <w:tab/>
      </w:r>
      <w:r w:rsidRPr="00553F29">
        <w:rPr>
          <w:rFonts w:asciiTheme="minorHAnsi" w:hAnsiTheme="minorHAnsi" w:cstheme="minorHAnsi"/>
          <w:color w:val="000000"/>
          <w:spacing w:val="1"/>
        </w:rPr>
        <w:t xml:space="preserve">γνώση των συμμετασχόντων στο διαγωνισμό, καθώς επίσης και των τιμών που </w:t>
      </w:r>
      <w:r w:rsidRPr="00553F29">
        <w:rPr>
          <w:rFonts w:asciiTheme="minorHAnsi" w:hAnsiTheme="minorHAnsi" w:cstheme="minorHAnsi"/>
          <w:color w:val="000000"/>
          <w:spacing w:val="1"/>
        </w:rPr>
        <w:tab/>
      </w:r>
      <w:r w:rsidRPr="00553F29">
        <w:rPr>
          <w:rFonts w:asciiTheme="minorHAnsi" w:hAnsiTheme="minorHAnsi" w:cstheme="minorHAnsi"/>
          <w:color w:val="000000"/>
          <w:spacing w:val="1"/>
        </w:rPr>
        <w:tab/>
      </w:r>
      <w:r w:rsidRPr="00553F29">
        <w:rPr>
          <w:rFonts w:asciiTheme="minorHAnsi" w:hAnsiTheme="minorHAnsi" w:cstheme="minorHAnsi"/>
          <w:color w:val="000000"/>
          <w:spacing w:val="1"/>
        </w:rPr>
        <w:tab/>
      </w:r>
      <w:r w:rsidRPr="00553F29">
        <w:rPr>
          <w:rFonts w:asciiTheme="minorHAnsi" w:hAnsiTheme="minorHAnsi" w:cstheme="minorHAnsi"/>
          <w:color w:val="000000"/>
          <w:spacing w:val="1"/>
        </w:rPr>
        <w:tab/>
        <w:t>προσφέρθηκαν.</w:t>
      </w:r>
    </w:p>
    <w:p w14:paraId="0531FD2F" w14:textId="77777777" w:rsidR="00BE6A3E" w:rsidRPr="00553F29" w:rsidRDefault="003412AB">
      <w:pPr>
        <w:shd w:val="clear" w:color="auto" w:fill="FFFFFF"/>
        <w:tabs>
          <w:tab w:val="left" w:pos="709"/>
        </w:tabs>
        <w:spacing w:after="120"/>
        <w:jc w:val="both"/>
        <w:rPr>
          <w:rFonts w:asciiTheme="minorHAnsi" w:hAnsiTheme="minorHAnsi" w:cstheme="minorHAnsi"/>
          <w:b/>
        </w:rPr>
      </w:pPr>
      <w:r w:rsidRPr="00553F29">
        <w:rPr>
          <w:rFonts w:asciiTheme="minorHAnsi" w:hAnsiTheme="minorHAnsi" w:cstheme="minorHAnsi"/>
          <w:b/>
          <w:color w:val="000000"/>
          <w:spacing w:val="-1"/>
        </w:rPr>
        <w:t xml:space="preserve">1.5 </w:t>
      </w:r>
      <w:r w:rsidRPr="00553F29">
        <w:rPr>
          <w:rFonts w:asciiTheme="minorHAnsi" w:hAnsiTheme="minorHAnsi" w:cstheme="minorHAnsi"/>
          <w:color w:val="000000"/>
          <w:spacing w:val="-1"/>
        </w:rPr>
        <w:t xml:space="preserve">Η </w:t>
      </w:r>
      <w:r w:rsidRPr="00553F29">
        <w:rPr>
          <w:rFonts w:asciiTheme="minorHAnsi" w:hAnsiTheme="minorHAnsi" w:cstheme="minorHAnsi"/>
          <w:color w:val="000000"/>
          <w:spacing w:val="-1"/>
        </w:rPr>
        <w:tab/>
        <w:t>Αποσφράγιση γίνεται με την παρακάτω διαδικασία:</w:t>
      </w:r>
    </w:p>
    <w:p w14:paraId="69CAB004" w14:textId="77777777" w:rsidR="00BE6A3E" w:rsidRPr="00553F29" w:rsidRDefault="003412AB">
      <w:pPr>
        <w:shd w:val="clear" w:color="auto" w:fill="FFFFFF"/>
        <w:tabs>
          <w:tab w:val="left" w:pos="709"/>
        </w:tabs>
        <w:spacing w:after="120"/>
        <w:ind w:left="709"/>
        <w:jc w:val="both"/>
        <w:rPr>
          <w:rFonts w:asciiTheme="minorHAnsi" w:hAnsiTheme="minorHAnsi" w:cstheme="minorHAnsi"/>
          <w:b/>
        </w:rPr>
      </w:pPr>
      <w:r w:rsidRPr="00553F29">
        <w:rPr>
          <w:rFonts w:asciiTheme="minorHAnsi" w:hAnsiTheme="minorHAnsi" w:cstheme="minorHAnsi"/>
          <w:b/>
        </w:rPr>
        <w:t>Προκειμένου να εξοικονομείται χρόνος και να επιταχύνονται οι διαδικασίες,  η  αποσφράγιση των προσφορών θα πραγματοποιηθεί ενιαία, χωρίς διάκριση  σταδίων/φάσεων (Αξιολόγηση Δικαιολογητικών, Αξιολόγηση Τεχνικής  Προσφοράς και Οικονομικής Προσφοράς), κατά την κρίση της επιτροπής και  σε εφαρμογή της παρ. 4 του αρ. 117 του Ν. 4412/2016 .</w:t>
      </w:r>
    </w:p>
    <w:p w14:paraId="1FCF6F48" w14:textId="77777777" w:rsidR="00BE6A3E" w:rsidRPr="00553F29" w:rsidRDefault="003412AB">
      <w:pPr>
        <w:shd w:val="clear" w:color="auto" w:fill="FFFFFF"/>
        <w:tabs>
          <w:tab w:val="left" w:pos="709"/>
        </w:tabs>
        <w:spacing w:after="120"/>
        <w:jc w:val="both"/>
        <w:rPr>
          <w:rFonts w:asciiTheme="minorHAnsi" w:hAnsiTheme="minorHAnsi" w:cstheme="minorHAnsi"/>
          <w:b/>
        </w:rPr>
      </w:pPr>
      <w:r w:rsidRPr="00553F29">
        <w:rPr>
          <w:rFonts w:asciiTheme="minorHAnsi" w:hAnsiTheme="minorHAnsi" w:cstheme="minorHAnsi"/>
          <w:b/>
        </w:rPr>
        <w:t>1.6</w:t>
      </w:r>
      <w:r w:rsidRPr="00553F29">
        <w:rPr>
          <w:rFonts w:asciiTheme="minorHAnsi" w:hAnsiTheme="minorHAnsi" w:cstheme="minorHAnsi"/>
          <w:b/>
        </w:rPr>
        <w:tab/>
      </w:r>
      <w:r w:rsidRPr="00553F29">
        <w:rPr>
          <w:rFonts w:asciiTheme="minorHAnsi" w:hAnsiTheme="minorHAnsi" w:cstheme="minorHAnsi"/>
          <w:u w:val="single"/>
        </w:rPr>
        <w:t>Επισημαίνεται ότι:</w:t>
      </w:r>
    </w:p>
    <w:p w14:paraId="73ECF139" w14:textId="77777777" w:rsidR="00BE6A3E" w:rsidRPr="00553F29" w:rsidRDefault="003412AB">
      <w:pPr>
        <w:shd w:val="clear" w:color="auto" w:fill="FFFFFF"/>
        <w:tabs>
          <w:tab w:val="left" w:pos="709"/>
        </w:tabs>
        <w:spacing w:after="120"/>
        <w:ind w:left="705" w:hanging="705"/>
        <w:jc w:val="both"/>
        <w:rPr>
          <w:rFonts w:asciiTheme="minorHAnsi" w:hAnsiTheme="minorHAnsi" w:cstheme="minorHAnsi"/>
          <w:b/>
        </w:rPr>
      </w:pPr>
      <w:r w:rsidRPr="00553F29">
        <w:rPr>
          <w:rFonts w:asciiTheme="minorHAnsi" w:hAnsiTheme="minorHAnsi" w:cstheme="minorHAnsi"/>
          <w:b/>
        </w:rPr>
        <w:lastRenderedPageBreak/>
        <w:t xml:space="preserve">1.6.1 </w:t>
      </w:r>
      <w:r w:rsidRPr="00553F29">
        <w:rPr>
          <w:rFonts w:asciiTheme="minorHAnsi" w:hAnsiTheme="minorHAnsi" w:cstheme="minorHAnsi"/>
          <w:b/>
        </w:rPr>
        <w:tab/>
      </w:r>
      <w:r w:rsidRPr="00553F29">
        <w:rPr>
          <w:rFonts w:asciiTheme="minorHAnsi" w:hAnsiTheme="minorHAnsi" w:cstheme="minorHAnsi"/>
        </w:rPr>
        <w:t>Περιπτώσεις προσφορών που παρουσιάζουν αποκλίσεις από τους όρους της παρούσας διακήρυξης δεν θα απορρίπτονται υπό την προϋπόθεση ότι οι αποκλίσεις  αυτές δεν αναφέρονται στους απαράβατους όρους και κρίνονται επουσιώδεις από  την αρμόδια Επιτροπή.</w:t>
      </w:r>
    </w:p>
    <w:p w14:paraId="63EF1044" w14:textId="77777777" w:rsidR="00BE6A3E" w:rsidRPr="00553F29" w:rsidRDefault="003412AB">
      <w:pPr>
        <w:shd w:val="clear" w:color="auto" w:fill="FFFFFF"/>
        <w:tabs>
          <w:tab w:val="left" w:pos="709"/>
        </w:tabs>
        <w:spacing w:after="120"/>
        <w:jc w:val="both"/>
        <w:rPr>
          <w:rFonts w:asciiTheme="minorHAnsi" w:hAnsiTheme="minorHAnsi" w:cstheme="minorHAnsi"/>
          <w:b/>
        </w:rPr>
      </w:pPr>
      <w:r w:rsidRPr="00553F29">
        <w:rPr>
          <w:rFonts w:asciiTheme="minorHAnsi" w:hAnsiTheme="minorHAnsi" w:cstheme="minorHAnsi"/>
          <w:b/>
        </w:rPr>
        <w:t xml:space="preserve">1.6.2 </w:t>
      </w:r>
      <w:r w:rsidRPr="00553F29">
        <w:rPr>
          <w:rFonts w:asciiTheme="minorHAnsi" w:hAnsiTheme="minorHAnsi" w:cstheme="minorHAnsi"/>
          <w:b/>
        </w:rPr>
        <w:tab/>
      </w:r>
      <w:r w:rsidRPr="00553F29">
        <w:rPr>
          <w:rFonts w:asciiTheme="minorHAnsi" w:hAnsiTheme="minorHAnsi" w:cstheme="minorHAnsi"/>
        </w:rPr>
        <w:t xml:space="preserve">Αντιπροσφορές δεν γίνονται δεκτές και απορρίπτονται ως απαράδεκτες. </w:t>
      </w:r>
    </w:p>
    <w:p w14:paraId="654FE495" w14:textId="77777777" w:rsidR="00BE6A3E" w:rsidRPr="00553F29" w:rsidRDefault="003412AB">
      <w:pPr>
        <w:shd w:val="clear" w:color="auto" w:fill="FFFFFF"/>
        <w:tabs>
          <w:tab w:val="left" w:pos="709"/>
        </w:tabs>
        <w:spacing w:after="120"/>
        <w:ind w:left="705" w:hanging="705"/>
        <w:jc w:val="both"/>
        <w:rPr>
          <w:rFonts w:asciiTheme="minorHAnsi" w:hAnsiTheme="minorHAnsi" w:cstheme="minorHAnsi"/>
        </w:rPr>
      </w:pPr>
      <w:r w:rsidRPr="00553F29">
        <w:rPr>
          <w:rFonts w:asciiTheme="minorHAnsi" w:hAnsiTheme="minorHAnsi" w:cstheme="minorHAnsi"/>
          <w:b/>
        </w:rPr>
        <w:t xml:space="preserve">1.6.3 </w:t>
      </w:r>
      <w:r w:rsidRPr="00553F29">
        <w:rPr>
          <w:rFonts w:asciiTheme="minorHAnsi" w:hAnsiTheme="minorHAnsi" w:cstheme="minorHAnsi"/>
          <w:b/>
        </w:rPr>
        <w:tab/>
      </w:r>
      <w:r w:rsidRPr="00553F29">
        <w:rPr>
          <w:rFonts w:asciiTheme="minorHAnsi" w:hAnsiTheme="minorHAnsi" w:cstheme="minorHAnsi"/>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14:paraId="450106D7" w14:textId="77777777" w:rsidR="00BE6A3E" w:rsidRPr="00553F29" w:rsidRDefault="003412AB">
      <w:pPr>
        <w:shd w:val="clear" w:color="auto" w:fill="FFFFFF"/>
        <w:tabs>
          <w:tab w:val="left" w:pos="709"/>
          <w:tab w:val="left" w:pos="851"/>
        </w:tabs>
        <w:spacing w:after="120"/>
        <w:ind w:left="705"/>
        <w:jc w:val="both"/>
        <w:rPr>
          <w:rFonts w:asciiTheme="minorHAnsi" w:hAnsiTheme="minorHAnsi" w:cstheme="minorHAnsi"/>
          <w:b/>
        </w:rPr>
      </w:pPr>
      <w:r w:rsidRPr="00553F29">
        <w:rPr>
          <w:rFonts w:asciiTheme="minorHAnsi" w:hAnsiTheme="minorHAnsi" w:cstheme="minorHAnsi"/>
        </w:rPr>
        <w:t xml:space="preserve"> • Διευκρινίσεις δίδονται μόνο όταν ζητούνται από συλλογικό όργανο, είτε ενώπιον   του είτε </w:t>
      </w:r>
      <w:r w:rsidRPr="00553F29">
        <w:rPr>
          <w:rFonts w:asciiTheme="minorHAnsi" w:hAnsiTheme="minorHAnsi" w:cstheme="minorHAnsi"/>
        </w:rPr>
        <w:tab/>
      </w:r>
      <w:r w:rsidRPr="00553F29">
        <w:rPr>
          <w:rFonts w:asciiTheme="minorHAnsi" w:hAnsiTheme="minorHAnsi" w:cstheme="minorHAnsi"/>
        </w:rPr>
        <w:tab/>
        <w:t>ύστερα από έγγραφο της Υπηρεσίας μετά από σχετική γνωμοδότηση του   συλλογικού οργάνου. Σημειώνεται ότι, από τις διευκρινίσεις που δίδονται σύμφωνα   με τα παραπάνω, λαμβάνονται υπόψη μόνο εκείνες που αναφέρονται στα σημεία   που ζητήθηκαν.</w:t>
      </w:r>
    </w:p>
    <w:p w14:paraId="5370305C" w14:textId="77777777" w:rsidR="00BE6A3E" w:rsidRPr="00553F29" w:rsidRDefault="003412AB">
      <w:pPr>
        <w:shd w:val="clear" w:color="auto" w:fill="FFFFFF"/>
        <w:tabs>
          <w:tab w:val="left" w:pos="709"/>
        </w:tabs>
        <w:spacing w:after="120"/>
        <w:jc w:val="both"/>
        <w:rPr>
          <w:rFonts w:asciiTheme="minorHAnsi" w:hAnsiTheme="minorHAnsi" w:cstheme="minorHAnsi"/>
          <w:b/>
        </w:rPr>
      </w:pPr>
      <w:r w:rsidRPr="00553F29">
        <w:rPr>
          <w:rFonts w:asciiTheme="minorHAnsi" w:hAnsiTheme="minorHAnsi" w:cstheme="minorHAnsi"/>
          <w:b/>
        </w:rPr>
        <w:t xml:space="preserve">1.6.4 </w:t>
      </w:r>
      <w:r w:rsidRPr="00553F29">
        <w:rPr>
          <w:rFonts w:asciiTheme="minorHAnsi" w:hAnsiTheme="minorHAnsi" w:cstheme="minorHAnsi"/>
          <w:b/>
        </w:rPr>
        <w:tab/>
      </w:r>
      <w:r w:rsidRPr="00553F29">
        <w:rPr>
          <w:rFonts w:asciiTheme="minorHAnsi" w:hAnsiTheme="minorHAnsi" w:cstheme="minorHAnsi"/>
        </w:rPr>
        <w:t>Πέραν της κύριας προσφοράς δεν γίνονται δεκτές εναλλακτικές προσφορές</w:t>
      </w:r>
    </w:p>
    <w:p w14:paraId="11FC137D" w14:textId="77777777" w:rsidR="00BE6A3E" w:rsidRPr="00553F29" w:rsidRDefault="003412AB">
      <w:pPr>
        <w:shd w:val="clear" w:color="auto" w:fill="FFFFFF"/>
        <w:tabs>
          <w:tab w:val="left" w:pos="709"/>
        </w:tabs>
        <w:spacing w:after="120"/>
        <w:jc w:val="both"/>
        <w:rPr>
          <w:rFonts w:asciiTheme="minorHAnsi" w:hAnsiTheme="minorHAnsi" w:cstheme="minorHAnsi"/>
          <w:b/>
          <w:spacing w:val="-2"/>
          <w:w w:val="104"/>
        </w:rPr>
      </w:pPr>
      <w:r w:rsidRPr="00553F29">
        <w:rPr>
          <w:rFonts w:asciiTheme="minorHAnsi" w:hAnsiTheme="minorHAnsi" w:cstheme="minorHAnsi"/>
          <w:b/>
        </w:rPr>
        <w:t xml:space="preserve">1.6.5 </w:t>
      </w:r>
      <w:r w:rsidRPr="00553F29">
        <w:rPr>
          <w:rFonts w:asciiTheme="minorHAnsi" w:hAnsiTheme="minorHAnsi" w:cstheme="minorHAnsi"/>
          <w:b/>
        </w:rPr>
        <w:tab/>
      </w:r>
      <w:r w:rsidRPr="00553F29">
        <w:rPr>
          <w:rFonts w:asciiTheme="minorHAnsi" w:hAnsiTheme="minorHAnsi" w:cstheme="minorHAnsi"/>
        </w:rPr>
        <w:t>Γίνονται δεκτές προσφορές για το σύνολο της προμήθειας.</w:t>
      </w:r>
    </w:p>
    <w:p w14:paraId="0E8462A1" w14:textId="77777777" w:rsidR="00BE6A3E" w:rsidRPr="00553F29" w:rsidRDefault="003412AB">
      <w:pPr>
        <w:tabs>
          <w:tab w:val="left" w:pos="709"/>
        </w:tabs>
        <w:spacing w:after="120"/>
        <w:ind w:left="705" w:hanging="705"/>
        <w:jc w:val="both"/>
        <w:rPr>
          <w:rFonts w:asciiTheme="minorHAnsi" w:hAnsiTheme="minorHAnsi" w:cstheme="minorHAnsi"/>
          <w:bCs/>
          <w:color w:val="000000"/>
        </w:rPr>
      </w:pPr>
      <w:r w:rsidRPr="00553F29">
        <w:rPr>
          <w:rFonts w:asciiTheme="minorHAnsi" w:hAnsiTheme="minorHAnsi" w:cstheme="minorHAnsi"/>
          <w:b/>
          <w:spacing w:val="-2"/>
          <w:w w:val="104"/>
        </w:rPr>
        <w:t xml:space="preserve">1.6.6 </w:t>
      </w:r>
      <w:r w:rsidRPr="00553F29">
        <w:rPr>
          <w:rFonts w:asciiTheme="minorHAnsi" w:hAnsiTheme="minorHAnsi" w:cstheme="minorHAnsi"/>
          <w:b/>
          <w:spacing w:val="-2"/>
          <w:w w:val="104"/>
        </w:rPr>
        <w:tab/>
      </w:r>
      <w:r w:rsidRPr="00553F29">
        <w:rPr>
          <w:rFonts w:asciiTheme="minorHAnsi" w:hAnsiTheme="minorHAnsi" w:cstheme="minorHAnsi"/>
          <w:bCs/>
          <w:color w:val="000000"/>
        </w:rPr>
        <w:t>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ειδικότερα:</w:t>
      </w:r>
    </w:p>
    <w:p w14:paraId="07C86128" w14:textId="77777777" w:rsidR="00BE6A3E" w:rsidRPr="00553F29" w:rsidRDefault="003412AB">
      <w:pPr>
        <w:tabs>
          <w:tab w:val="left" w:pos="709"/>
          <w:tab w:val="left" w:pos="851"/>
        </w:tabs>
        <w:spacing w:after="120"/>
        <w:jc w:val="both"/>
        <w:rPr>
          <w:rFonts w:asciiTheme="minorHAnsi" w:hAnsiTheme="minorHAnsi" w:cstheme="minorHAnsi"/>
          <w:bCs/>
          <w:color w:val="000000"/>
        </w:rPr>
      </w:pPr>
      <w:r w:rsidRPr="00553F29">
        <w:rPr>
          <w:rFonts w:asciiTheme="minorHAnsi" w:hAnsiTheme="minorHAnsi" w:cstheme="minorHAnsi"/>
          <w:bCs/>
          <w:color w:val="000000"/>
        </w:rPr>
        <w:tab/>
        <w:t>• Έκπτωση και απώλεια κάθε δικαιώματος για κατακύρωση</w:t>
      </w:r>
    </w:p>
    <w:p w14:paraId="2D43E485" w14:textId="77777777" w:rsidR="00BE6A3E" w:rsidRPr="00553F29" w:rsidRDefault="003412AB">
      <w:pPr>
        <w:tabs>
          <w:tab w:val="left" w:pos="709"/>
          <w:tab w:val="left" w:pos="851"/>
        </w:tabs>
        <w:spacing w:after="120"/>
        <w:jc w:val="both"/>
        <w:rPr>
          <w:rFonts w:asciiTheme="minorHAnsi" w:hAnsiTheme="minorHAnsi" w:cstheme="minorHAnsi"/>
          <w:b/>
          <w:bCs/>
          <w:color w:val="000000"/>
        </w:rPr>
      </w:pPr>
      <w:r w:rsidRPr="00553F29">
        <w:rPr>
          <w:rFonts w:asciiTheme="minorHAnsi" w:hAnsiTheme="minorHAnsi" w:cstheme="minorHAnsi"/>
          <w:bCs/>
          <w:color w:val="000000"/>
        </w:rPr>
        <w:tab/>
        <w:t xml:space="preserve">• Κατάπτωση της εγγύησης συμμετοχής (εάν απαιτείται) χωρίς άλλη διατύπωση ή δικαστική </w:t>
      </w:r>
      <w:r w:rsidRPr="00553F29">
        <w:rPr>
          <w:rFonts w:asciiTheme="minorHAnsi" w:hAnsiTheme="minorHAnsi" w:cstheme="minorHAnsi"/>
          <w:bCs/>
          <w:color w:val="000000"/>
        </w:rPr>
        <w:tab/>
      </w:r>
      <w:r w:rsidRPr="00553F29">
        <w:rPr>
          <w:rFonts w:asciiTheme="minorHAnsi" w:hAnsiTheme="minorHAnsi" w:cstheme="minorHAnsi"/>
          <w:bCs/>
          <w:color w:val="000000"/>
        </w:rPr>
        <w:tab/>
        <w:t>ενέργεια.</w:t>
      </w:r>
    </w:p>
    <w:p w14:paraId="20A28382" w14:textId="77777777" w:rsidR="00BE6A3E" w:rsidRPr="00553F29" w:rsidRDefault="003412AB">
      <w:pPr>
        <w:tabs>
          <w:tab w:val="left" w:pos="709"/>
        </w:tabs>
        <w:spacing w:after="120"/>
        <w:ind w:left="705" w:hanging="705"/>
        <w:jc w:val="both"/>
        <w:rPr>
          <w:rFonts w:asciiTheme="minorHAnsi" w:hAnsiTheme="minorHAnsi" w:cstheme="minorHAnsi"/>
          <w:b/>
          <w:spacing w:val="1"/>
          <w:w w:val="104"/>
        </w:rPr>
      </w:pPr>
      <w:r w:rsidRPr="00553F29">
        <w:rPr>
          <w:rFonts w:asciiTheme="minorHAnsi" w:hAnsiTheme="minorHAnsi" w:cstheme="minorHAnsi"/>
          <w:b/>
          <w:bCs/>
          <w:color w:val="000000"/>
        </w:rPr>
        <w:t xml:space="preserve">1.6.6 </w:t>
      </w:r>
      <w:r w:rsidRPr="00553F29">
        <w:rPr>
          <w:rFonts w:asciiTheme="minorHAnsi" w:hAnsiTheme="minorHAnsi" w:cstheme="minorHAnsi"/>
          <w:b/>
          <w:bCs/>
          <w:color w:val="000000"/>
        </w:rPr>
        <w:tab/>
      </w:r>
      <w:r w:rsidRPr="00553F29">
        <w:rPr>
          <w:rFonts w:asciiTheme="minorHAnsi" w:hAnsiTheme="minorHAnsi" w:cstheme="minorHAnsi"/>
          <w:bCs/>
          <w:color w:val="000000"/>
        </w:rPr>
        <w:t>Η Επιτροπή διενέργειας και Αποσφράγισης του διαγωνισμού , έχει την δυνατότητα  να ζητήσει δείγματα για τα προσφερόμενα είδη.</w:t>
      </w:r>
    </w:p>
    <w:p w14:paraId="159BC6C1" w14:textId="77777777" w:rsidR="00BE6A3E" w:rsidRPr="00553F29" w:rsidRDefault="003412AB">
      <w:pPr>
        <w:shd w:val="clear" w:color="auto" w:fill="FFFFFF"/>
        <w:tabs>
          <w:tab w:val="left" w:pos="418"/>
        </w:tabs>
        <w:spacing w:before="187" w:after="120"/>
        <w:ind w:left="24"/>
        <w:jc w:val="both"/>
        <w:rPr>
          <w:rFonts w:asciiTheme="minorHAnsi" w:hAnsiTheme="minorHAnsi" w:cstheme="minorHAnsi"/>
          <w:color w:val="000000"/>
          <w:spacing w:val="1"/>
          <w:w w:val="104"/>
        </w:rPr>
      </w:pPr>
      <w:r w:rsidRPr="00553F29">
        <w:rPr>
          <w:rFonts w:asciiTheme="minorHAnsi" w:hAnsiTheme="minorHAnsi" w:cstheme="minorHAnsi"/>
          <w:b/>
          <w:spacing w:val="1"/>
          <w:w w:val="104"/>
        </w:rPr>
        <w:t>2.</w:t>
      </w:r>
      <w:r w:rsidRPr="00553F29">
        <w:rPr>
          <w:rFonts w:asciiTheme="minorHAnsi" w:hAnsiTheme="minorHAnsi" w:cstheme="minorHAnsi"/>
          <w:b/>
          <w:spacing w:val="2"/>
          <w:w w:val="104"/>
        </w:rPr>
        <w:t>ΡΗΤΡΑ ΗΘΙΚΟΥ ΠΕΡΙΕΧΟΜΕΝΟΥ</w:t>
      </w:r>
    </w:p>
    <w:p w14:paraId="14249A41" w14:textId="77777777" w:rsidR="00BE6A3E" w:rsidRPr="00553F29" w:rsidRDefault="003412AB">
      <w:pPr>
        <w:pStyle w:val="17"/>
        <w:numPr>
          <w:ilvl w:val="0"/>
          <w:numId w:val="3"/>
        </w:numPr>
        <w:shd w:val="clear" w:color="auto" w:fill="FFFFFF"/>
        <w:spacing w:after="120"/>
        <w:ind w:left="567" w:hanging="153"/>
        <w:jc w:val="both"/>
        <w:rPr>
          <w:rFonts w:asciiTheme="minorHAnsi" w:hAnsiTheme="minorHAnsi" w:cstheme="minorHAnsi"/>
          <w:bCs/>
          <w:color w:val="000000"/>
        </w:rPr>
      </w:pPr>
      <w:r w:rsidRPr="00553F29">
        <w:rPr>
          <w:rFonts w:asciiTheme="minorHAnsi" w:hAnsiTheme="minorHAnsi" w:cstheme="minorHAnsi"/>
          <w:color w:val="000000"/>
          <w:spacing w:val="1"/>
          <w:w w:val="104"/>
        </w:rPr>
        <w:t xml:space="preserve">Απορρίπτονται προσφορές επιχειρήσεων (κατασκευαστικών ή εμπορικών) που κατά </w:t>
      </w:r>
      <w:r w:rsidRPr="00553F29">
        <w:rPr>
          <w:rFonts w:asciiTheme="minorHAnsi" w:hAnsiTheme="minorHAnsi" w:cstheme="minorHAnsi"/>
          <w:color w:val="000000"/>
          <w:w w:val="104"/>
        </w:rPr>
        <w:t xml:space="preserve">παράβαση των Άρθρων 138 και 182 της Διεθνούς Σύμβασης Εργασίας απασχολούν ή </w:t>
      </w:r>
      <w:r w:rsidRPr="00553F29">
        <w:rPr>
          <w:rFonts w:asciiTheme="minorHAnsi" w:hAnsiTheme="minorHAnsi" w:cstheme="minorHAnsi"/>
          <w:color w:val="000000"/>
          <w:spacing w:val="-3"/>
          <w:w w:val="104"/>
        </w:rPr>
        <w:t>εκμεταλλεύονται ανηλίκους κάτω των 15 ετών.</w:t>
      </w:r>
    </w:p>
    <w:p w14:paraId="5B3E75AB" w14:textId="77777777" w:rsidR="00BE6A3E" w:rsidRPr="00553F29" w:rsidRDefault="003412AB">
      <w:pPr>
        <w:pStyle w:val="17"/>
        <w:numPr>
          <w:ilvl w:val="0"/>
          <w:numId w:val="3"/>
        </w:numPr>
        <w:spacing w:after="120"/>
        <w:ind w:left="567" w:hanging="153"/>
        <w:jc w:val="both"/>
        <w:rPr>
          <w:rFonts w:asciiTheme="minorHAnsi" w:hAnsiTheme="minorHAnsi" w:cstheme="minorHAnsi"/>
          <w:b/>
          <w:color w:val="000000"/>
          <w:spacing w:val="10"/>
          <w:w w:val="104"/>
        </w:rPr>
      </w:pPr>
      <w:r w:rsidRPr="00553F29">
        <w:rPr>
          <w:rFonts w:asciiTheme="minorHAnsi" w:hAnsiTheme="minorHAnsi" w:cstheme="minorHAnsi"/>
          <w:bCs/>
          <w:color w:val="000000"/>
        </w:rPr>
        <w:t>Κατά την εκτέλεση της παρούσας δημόσιας σύμβασης, ο οικονομικός φορέας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14:paraId="06351AF5" w14:textId="77777777" w:rsidR="00BE6A3E" w:rsidRPr="00553F29" w:rsidRDefault="003412AB">
      <w:pPr>
        <w:shd w:val="clear" w:color="auto" w:fill="FFFFFF"/>
        <w:spacing w:before="206" w:after="120"/>
        <w:ind w:left="38"/>
        <w:jc w:val="both"/>
        <w:rPr>
          <w:rFonts w:asciiTheme="minorHAnsi" w:hAnsiTheme="minorHAnsi" w:cstheme="minorHAnsi"/>
          <w:b/>
          <w:color w:val="000000"/>
          <w:spacing w:val="-1"/>
          <w:w w:val="104"/>
        </w:rPr>
      </w:pPr>
      <w:r w:rsidRPr="00553F29">
        <w:rPr>
          <w:rFonts w:asciiTheme="minorHAnsi" w:hAnsiTheme="minorHAnsi" w:cstheme="minorHAnsi"/>
          <w:b/>
          <w:color w:val="000000"/>
          <w:spacing w:val="10"/>
          <w:w w:val="104"/>
        </w:rPr>
        <w:t>3.  ΤΙΜΕΣ</w:t>
      </w:r>
    </w:p>
    <w:p w14:paraId="3E57E9D1" w14:textId="77777777" w:rsidR="00BE6A3E" w:rsidRPr="00553F29" w:rsidRDefault="003412AB">
      <w:pPr>
        <w:shd w:val="clear" w:color="auto" w:fill="FFFFFF"/>
        <w:tabs>
          <w:tab w:val="left" w:pos="709"/>
        </w:tabs>
        <w:spacing w:after="120"/>
        <w:jc w:val="both"/>
        <w:rPr>
          <w:rFonts w:asciiTheme="minorHAnsi" w:hAnsiTheme="minorHAnsi" w:cstheme="minorHAnsi"/>
          <w:b/>
          <w:spacing w:val="-2"/>
          <w:w w:val="104"/>
        </w:rPr>
      </w:pPr>
      <w:r w:rsidRPr="00553F29">
        <w:rPr>
          <w:rFonts w:asciiTheme="minorHAnsi" w:hAnsiTheme="minorHAnsi" w:cstheme="minorHAnsi"/>
          <w:b/>
          <w:color w:val="000000"/>
          <w:spacing w:val="-1"/>
          <w:w w:val="104"/>
        </w:rPr>
        <w:t xml:space="preserve">3.1.1 </w:t>
      </w:r>
      <w:r w:rsidRPr="00553F29">
        <w:rPr>
          <w:rFonts w:asciiTheme="minorHAnsi" w:hAnsiTheme="minorHAnsi" w:cstheme="minorHAnsi"/>
          <w:color w:val="000000"/>
          <w:spacing w:val="-1"/>
          <w:w w:val="104"/>
        </w:rPr>
        <w:t xml:space="preserve">Οι τιμές θα πρέπει να δίδονται σε ΕΥΡΩ </w:t>
      </w:r>
      <w:r w:rsidRPr="00553F29">
        <w:rPr>
          <w:rFonts w:asciiTheme="minorHAnsi" w:hAnsiTheme="minorHAnsi" w:cstheme="minorHAnsi"/>
          <w:color w:val="000000"/>
          <w:spacing w:val="1"/>
          <w:w w:val="104"/>
        </w:rPr>
        <w:t xml:space="preserve">θα αναγράφονται δε </w:t>
      </w:r>
      <w:r w:rsidRPr="00553F29">
        <w:rPr>
          <w:rFonts w:asciiTheme="minorHAnsi" w:hAnsiTheme="minorHAnsi" w:cstheme="minorHAnsi"/>
          <w:color w:val="000000"/>
          <w:spacing w:val="-2"/>
          <w:w w:val="104"/>
        </w:rPr>
        <w:t>ολογράφως και  αριθμητικώς.</w:t>
      </w:r>
    </w:p>
    <w:p w14:paraId="4DB1D556" w14:textId="77777777" w:rsidR="00BE6A3E" w:rsidRPr="00553F29" w:rsidRDefault="003412AB">
      <w:pPr>
        <w:tabs>
          <w:tab w:val="left" w:pos="709"/>
        </w:tabs>
        <w:spacing w:after="120"/>
        <w:jc w:val="both"/>
        <w:rPr>
          <w:rFonts w:asciiTheme="minorHAnsi" w:hAnsiTheme="minorHAnsi" w:cstheme="minorHAnsi"/>
        </w:rPr>
      </w:pPr>
      <w:r w:rsidRPr="00553F29">
        <w:rPr>
          <w:rFonts w:asciiTheme="minorHAnsi" w:hAnsiTheme="minorHAnsi" w:cstheme="minorHAnsi"/>
          <w:b/>
          <w:spacing w:val="-2"/>
          <w:w w:val="104"/>
        </w:rPr>
        <w:t>3.1.2</w:t>
      </w:r>
      <w:r w:rsidRPr="00553F29">
        <w:rPr>
          <w:rFonts w:asciiTheme="minorHAnsi" w:hAnsiTheme="minorHAnsi" w:cstheme="minorHAnsi"/>
        </w:rPr>
        <w:t xml:space="preserve">Οι τιμές θα δίδονται ως εξής:          </w:t>
      </w:r>
    </w:p>
    <w:p w14:paraId="3A5218FD" w14:textId="77777777" w:rsidR="00BE6A3E" w:rsidRPr="00553F29" w:rsidRDefault="003412AB">
      <w:pPr>
        <w:tabs>
          <w:tab w:val="left" w:pos="709"/>
        </w:tabs>
        <w:spacing w:after="120"/>
        <w:jc w:val="both"/>
        <w:rPr>
          <w:rFonts w:asciiTheme="minorHAnsi" w:hAnsiTheme="minorHAnsi" w:cstheme="minorHAnsi"/>
        </w:rPr>
      </w:pPr>
      <w:r w:rsidRPr="00553F29">
        <w:rPr>
          <w:rFonts w:asciiTheme="minorHAnsi" w:hAnsiTheme="minorHAnsi" w:cstheme="minorHAnsi"/>
        </w:rPr>
        <w:t xml:space="preserve">          Ι. Τιμή με κρατήσεις χωρίς Φ .Π .Α.</w:t>
      </w:r>
    </w:p>
    <w:p w14:paraId="7A956617" w14:textId="77777777" w:rsidR="00BE6A3E" w:rsidRPr="00553F29" w:rsidRDefault="003412AB">
      <w:pPr>
        <w:tabs>
          <w:tab w:val="left" w:pos="851"/>
        </w:tabs>
        <w:spacing w:after="120"/>
        <w:jc w:val="both"/>
        <w:rPr>
          <w:rFonts w:asciiTheme="minorHAnsi" w:hAnsiTheme="minorHAnsi" w:cstheme="minorHAnsi"/>
        </w:rPr>
      </w:pPr>
      <w:r w:rsidRPr="00553F29">
        <w:rPr>
          <w:rFonts w:asciiTheme="minorHAnsi" w:hAnsiTheme="minorHAnsi" w:cstheme="minorHAnsi"/>
        </w:rPr>
        <w:t xml:space="preserve">          ΙΙ. Ποσοστό Φ. Π. Α. επί τοις %, στο οποίο υπάγεται το είδος (Σε περίπτωση που αναφέρεται  </w:t>
      </w:r>
      <w:r w:rsidRPr="00553F29">
        <w:rPr>
          <w:rFonts w:asciiTheme="minorHAnsi" w:hAnsiTheme="minorHAnsi" w:cstheme="minorHAnsi"/>
        </w:rPr>
        <w:tab/>
        <w:t xml:space="preserve">εσφαλμένος Φ. Π. Α αυτός θα διορθώνεται από την Υπηρεσία). </w:t>
      </w:r>
    </w:p>
    <w:p w14:paraId="507A8BCC" w14:textId="77777777" w:rsidR="00BE6A3E" w:rsidRPr="00553F29" w:rsidRDefault="003412AB">
      <w:pPr>
        <w:tabs>
          <w:tab w:val="left" w:pos="709"/>
        </w:tabs>
        <w:spacing w:after="120"/>
        <w:jc w:val="both"/>
        <w:rPr>
          <w:rFonts w:asciiTheme="minorHAnsi" w:hAnsiTheme="minorHAnsi" w:cstheme="minorHAnsi"/>
          <w:b/>
          <w:u w:val="single"/>
        </w:rPr>
      </w:pPr>
      <w:r w:rsidRPr="00553F29">
        <w:rPr>
          <w:rFonts w:asciiTheme="minorHAnsi" w:hAnsiTheme="minorHAnsi" w:cstheme="minorHAnsi"/>
        </w:rPr>
        <w:t xml:space="preserve">Η τιμή με κρατήσεις χωρίς Φ .Π. Α. θα λαμβάνεται για την σύγκριση των προσφορών. </w:t>
      </w:r>
    </w:p>
    <w:p w14:paraId="0851EC4D" w14:textId="77777777" w:rsidR="00BE6A3E" w:rsidRPr="00553F29" w:rsidRDefault="002F24F5">
      <w:pPr>
        <w:tabs>
          <w:tab w:val="left" w:pos="709"/>
        </w:tabs>
        <w:spacing w:after="120"/>
        <w:jc w:val="both"/>
        <w:rPr>
          <w:rFonts w:asciiTheme="minorHAnsi" w:hAnsiTheme="minorHAnsi" w:cstheme="minorHAnsi"/>
          <w:color w:val="000000"/>
          <w:spacing w:val="-1"/>
          <w:w w:val="104"/>
        </w:rPr>
      </w:pPr>
      <w:r w:rsidRPr="00553F29">
        <w:rPr>
          <w:rFonts w:asciiTheme="minorHAnsi" w:hAnsiTheme="minorHAnsi" w:cstheme="minorHAnsi"/>
          <w:b/>
          <w:u w:val="single"/>
        </w:rPr>
        <w:lastRenderedPageBreak/>
        <w:t xml:space="preserve">Σημειώνεται ότι υπάρχει δυνατότητα </w:t>
      </w:r>
      <w:r w:rsidR="003412AB" w:rsidRPr="00553F29">
        <w:rPr>
          <w:rFonts w:asciiTheme="minorHAnsi" w:hAnsiTheme="minorHAnsi" w:cstheme="minorHAnsi"/>
          <w:b/>
          <w:u w:val="single"/>
        </w:rPr>
        <w:t>ανάδειξη</w:t>
      </w:r>
      <w:r w:rsidRPr="00553F29">
        <w:rPr>
          <w:rFonts w:asciiTheme="minorHAnsi" w:hAnsiTheme="minorHAnsi" w:cstheme="minorHAnsi"/>
          <w:b/>
          <w:u w:val="single"/>
        </w:rPr>
        <w:t xml:space="preserve">ς </w:t>
      </w:r>
      <w:r w:rsidR="003412AB" w:rsidRPr="00553F29">
        <w:rPr>
          <w:rFonts w:asciiTheme="minorHAnsi" w:hAnsiTheme="minorHAnsi" w:cstheme="minorHAnsi"/>
          <w:b/>
          <w:u w:val="single"/>
        </w:rPr>
        <w:t xml:space="preserve"> μειοδότη</w:t>
      </w:r>
      <w:r w:rsidRPr="00553F29">
        <w:rPr>
          <w:rFonts w:asciiTheme="minorHAnsi" w:hAnsiTheme="minorHAnsi" w:cstheme="minorHAnsi"/>
          <w:b/>
          <w:u w:val="single"/>
        </w:rPr>
        <w:t xml:space="preserve"> σε τμήμα του διαγωνισμού </w:t>
      </w:r>
      <w:r w:rsidR="003412AB" w:rsidRPr="00553F29">
        <w:rPr>
          <w:rFonts w:asciiTheme="minorHAnsi" w:hAnsiTheme="minorHAnsi" w:cstheme="minorHAnsi"/>
          <w:b/>
          <w:u w:val="single"/>
        </w:rPr>
        <w:t xml:space="preserve">  για το σύνολο </w:t>
      </w:r>
      <w:r w:rsidRPr="00553F29">
        <w:rPr>
          <w:rFonts w:asciiTheme="minorHAnsi" w:hAnsiTheme="minorHAnsi" w:cstheme="minorHAnsi"/>
          <w:b/>
          <w:u w:val="single"/>
        </w:rPr>
        <w:t>της ποσότητας του αντικειμένου</w:t>
      </w:r>
    </w:p>
    <w:p w14:paraId="49E2FB9F" w14:textId="77777777" w:rsidR="00BE6A3E" w:rsidRPr="00553F29" w:rsidRDefault="003412AB">
      <w:pPr>
        <w:tabs>
          <w:tab w:val="left" w:pos="709"/>
        </w:tabs>
        <w:spacing w:after="120"/>
        <w:jc w:val="both"/>
        <w:rPr>
          <w:rFonts w:asciiTheme="minorHAnsi" w:hAnsiTheme="minorHAnsi" w:cstheme="minorHAnsi"/>
          <w:b/>
          <w:color w:val="000000"/>
          <w:spacing w:val="1"/>
          <w:w w:val="104"/>
        </w:rPr>
      </w:pPr>
      <w:r w:rsidRPr="00553F29">
        <w:rPr>
          <w:rFonts w:asciiTheme="minorHAnsi" w:hAnsiTheme="minorHAnsi" w:cstheme="minorHAnsi"/>
          <w:color w:val="000000"/>
          <w:spacing w:val="-1"/>
          <w:w w:val="104"/>
        </w:rPr>
        <w:t xml:space="preserve">Προσφορές που δεν δίνουν τις τιμές σε ΕΥΡΩ ή που καθορίζουν σχέση ΕΥΡΩ προς  ξένο </w:t>
      </w:r>
      <w:r w:rsidRPr="00553F29">
        <w:rPr>
          <w:rFonts w:asciiTheme="minorHAnsi" w:hAnsiTheme="minorHAnsi" w:cstheme="minorHAnsi"/>
          <w:color w:val="000000"/>
          <w:spacing w:val="-2"/>
          <w:w w:val="104"/>
        </w:rPr>
        <w:t xml:space="preserve">νόμισμα </w:t>
      </w:r>
      <w:r w:rsidRPr="00553F29">
        <w:rPr>
          <w:rFonts w:asciiTheme="minorHAnsi" w:hAnsiTheme="minorHAnsi" w:cstheme="minorHAnsi"/>
          <w:color w:val="000000"/>
          <w:spacing w:val="-2"/>
          <w:w w:val="104"/>
        </w:rPr>
        <w:tab/>
        <w:t>θα απορρίπτονται ως απαράδεκτες.</w:t>
      </w:r>
    </w:p>
    <w:p w14:paraId="23DBDEB3" w14:textId="77777777" w:rsidR="00BE6A3E" w:rsidRPr="00553F29" w:rsidRDefault="003412AB">
      <w:pPr>
        <w:shd w:val="clear" w:color="auto" w:fill="FFFFFF"/>
        <w:tabs>
          <w:tab w:val="left" w:pos="426"/>
        </w:tabs>
        <w:spacing w:after="120"/>
        <w:ind w:left="420" w:hanging="420"/>
        <w:jc w:val="both"/>
        <w:rPr>
          <w:rFonts w:asciiTheme="minorHAnsi" w:hAnsiTheme="minorHAnsi" w:cstheme="minorHAnsi"/>
          <w:b/>
          <w:color w:val="000000"/>
          <w:spacing w:val="4"/>
          <w:w w:val="104"/>
        </w:rPr>
      </w:pPr>
      <w:r w:rsidRPr="00553F29">
        <w:rPr>
          <w:rFonts w:asciiTheme="minorHAnsi" w:hAnsiTheme="minorHAnsi" w:cstheme="minorHAnsi"/>
          <w:b/>
          <w:color w:val="000000"/>
          <w:spacing w:val="1"/>
          <w:w w:val="104"/>
        </w:rPr>
        <w:t xml:space="preserve">3.3 </w:t>
      </w:r>
      <w:r w:rsidRPr="00553F29">
        <w:rPr>
          <w:rFonts w:asciiTheme="minorHAnsi" w:hAnsiTheme="minorHAnsi" w:cstheme="minorHAnsi"/>
          <w:b/>
          <w:color w:val="000000"/>
          <w:spacing w:val="1"/>
          <w:w w:val="104"/>
        </w:rPr>
        <w:tab/>
      </w:r>
      <w:r w:rsidRPr="00553F29">
        <w:rPr>
          <w:rFonts w:asciiTheme="minorHAnsi" w:hAnsiTheme="minorHAnsi" w:cstheme="minorHAnsi"/>
          <w:color w:val="000000"/>
          <w:spacing w:val="1"/>
          <w:w w:val="104"/>
        </w:rPr>
        <w:t xml:space="preserve">Η αναγραφή της τιμής σε ΕΥΡΩ, μπορεί να γίνεται με δύο ή και περισσότερα  δεκαδικά </w:t>
      </w:r>
      <w:r w:rsidRPr="00553F29">
        <w:rPr>
          <w:rFonts w:asciiTheme="minorHAnsi" w:hAnsiTheme="minorHAnsi" w:cstheme="minorHAnsi"/>
          <w:color w:val="000000"/>
          <w:spacing w:val="-1"/>
          <w:w w:val="104"/>
        </w:rPr>
        <w:t xml:space="preserve">ψηφία (άνευ ορίου), εφόσον χρησιμοποιείται σε ενδιάμεσους  υπολογισμούς. Το γενικό σύνολο </w:t>
      </w:r>
      <w:r w:rsidRPr="00553F29">
        <w:rPr>
          <w:rFonts w:asciiTheme="minorHAnsi" w:hAnsiTheme="minorHAnsi" w:cstheme="minorHAnsi"/>
          <w:color w:val="000000"/>
          <w:spacing w:val="-3"/>
          <w:w w:val="104"/>
        </w:rPr>
        <w:t>στρογγυλοποιείται σε δυο δεκαδικά ψηφία, προς τα  άνω εάν τ</w:t>
      </w:r>
      <w:r w:rsidRPr="00553F29">
        <w:rPr>
          <w:rFonts w:asciiTheme="minorHAnsi" w:hAnsiTheme="minorHAnsi" w:cstheme="minorHAnsi"/>
          <w:color w:val="000000"/>
          <w:spacing w:val="-3"/>
          <w:w w:val="104"/>
          <w:lang w:val="en-US"/>
        </w:rPr>
        <w:t>o</w:t>
      </w:r>
      <w:r w:rsidRPr="00553F29">
        <w:rPr>
          <w:rFonts w:asciiTheme="minorHAnsi" w:hAnsiTheme="minorHAnsi" w:cstheme="minorHAnsi"/>
          <w:color w:val="000000"/>
          <w:spacing w:val="-3"/>
          <w:w w:val="104"/>
        </w:rPr>
        <w:t xml:space="preserve"> τρίτο δεκαδικό ψηφίο είναι ίσο ή </w:t>
      </w:r>
      <w:r w:rsidRPr="00553F29">
        <w:rPr>
          <w:rFonts w:asciiTheme="minorHAnsi" w:hAnsiTheme="minorHAnsi" w:cstheme="minorHAnsi"/>
          <w:color w:val="000000"/>
          <w:spacing w:val="-2"/>
          <w:w w:val="104"/>
        </w:rPr>
        <w:t>μεγαλύτερο του πέντε και προς τα κάτω  εάν είναι μικρότερο του πέντε.</w:t>
      </w:r>
    </w:p>
    <w:p w14:paraId="44FB4DFF" w14:textId="77777777" w:rsidR="00BE6A3E" w:rsidRPr="00553F29" w:rsidRDefault="003412AB">
      <w:pPr>
        <w:shd w:val="clear" w:color="auto" w:fill="FFFFFF"/>
        <w:tabs>
          <w:tab w:val="left" w:pos="426"/>
        </w:tabs>
        <w:spacing w:after="120"/>
        <w:ind w:left="420" w:hanging="420"/>
        <w:jc w:val="both"/>
        <w:rPr>
          <w:rFonts w:asciiTheme="minorHAnsi" w:hAnsiTheme="minorHAnsi" w:cstheme="minorHAnsi"/>
          <w:b/>
          <w:color w:val="000000"/>
          <w:spacing w:val="1"/>
          <w:w w:val="104"/>
        </w:rPr>
      </w:pPr>
      <w:r w:rsidRPr="00553F29">
        <w:rPr>
          <w:rFonts w:asciiTheme="minorHAnsi" w:hAnsiTheme="minorHAnsi" w:cstheme="minorHAnsi"/>
          <w:b/>
          <w:color w:val="000000"/>
          <w:spacing w:val="4"/>
          <w:w w:val="104"/>
        </w:rPr>
        <w:t xml:space="preserve">3.4 </w:t>
      </w:r>
      <w:r w:rsidRPr="00553F29">
        <w:rPr>
          <w:rFonts w:asciiTheme="minorHAnsi" w:hAnsiTheme="minorHAnsi" w:cstheme="minorHAnsi"/>
          <w:b/>
          <w:color w:val="000000"/>
          <w:spacing w:val="4"/>
          <w:w w:val="104"/>
          <w:u w:val="single"/>
        </w:rPr>
        <w:t>Εφόσον από την προσφορά δεν προκύπτει με</w:t>
      </w:r>
      <w:r w:rsidR="00AC5136">
        <w:rPr>
          <w:rFonts w:asciiTheme="minorHAnsi" w:hAnsiTheme="minorHAnsi" w:cstheme="minorHAnsi"/>
          <w:b/>
          <w:color w:val="000000"/>
          <w:spacing w:val="4"/>
          <w:w w:val="104"/>
          <w:u w:val="single"/>
        </w:rPr>
        <w:t xml:space="preserve"> </w:t>
      </w:r>
      <w:r w:rsidRPr="00553F29">
        <w:rPr>
          <w:rFonts w:asciiTheme="minorHAnsi" w:hAnsiTheme="minorHAnsi" w:cstheme="minorHAnsi"/>
          <w:b/>
          <w:color w:val="000000"/>
          <w:spacing w:val="4"/>
          <w:w w:val="104"/>
          <w:u w:val="single"/>
        </w:rPr>
        <w:t>σαφήνεια η προσφερόμενη τιμή</w:t>
      </w:r>
      <w:r w:rsidRPr="00553F29">
        <w:rPr>
          <w:rFonts w:asciiTheme="minorHAnsi" w:hAnsiTheme="minorHAnsi" w:cstheme="minorHAnsi"/>
          <w:b/>
          <w:color w:val="000000"/>
          <w:spacing w:val="2"/>
          <w:w w:val="104"/>
          <w:u w:val="single"/>
        </w:rPr>
        <w:t>, η προσφορά απορρίπτεται ως</w:t>
      </w:r>
      <w:r w:rsidRPr="00553F29">
        <w:rPr>
          <w:rFonts w:asciiTheme="minorHAnsi" w:hAnsiTheme="minorHAnsi" w:cstheme="minorHAnsi"/>
          <w:b/>
          <w:color w:val="000000"/>
          <w:spacing w:val="1"/>
          <w:w w:val="104"/>
          <w:u w:val="single"/>
        </w:rPr>
        <w:t xml:space="preserve"> απαράδεκτη.</w:t>
      </w:r>
    </w:p>
    <w:p w14:paraId="77EC08B9" w14:textId="77777777" w:rsidR="00BE6A3E" w:rsidRPr="00553F29" w:rsidRDefault="003412AB">
      <w:pPr>
        <w:shd w:val="clear" w:color="auto" w:fill="FFFFFF"/>
        <w:tabs>
          <w:tab w:val="left" w:pos="426"/>
        </w:tabs>
        <w:spacing w:after="120"/>
        <w:jc w:val="both"/>
        <w:rPr>
          <w:rFonts w:asciiTheme="minorHAnsi" w:hAnsiTheme="minorHAnsi" w:cstheme="minorHAnsi"/>
          <w:b/>
          <w:color w:val="000000"/>
          <w:spacing w:val="-2"/>
        </w:rPr>
      </w:pPr>
      <w:r w:rsidRPr="00553F29">
        <w:rPr>
          <w:rFonts w:asciiTheme="minorHAnsi" w:hAnsiTheme="minorHAnsi" w:cstheme="minorHAnsi"/>
          <w:b/>
          <w:color w:val="000000"/>
          <w:spacing w:val="1"/>
          <w:w w:val="104"/>
        </w:rPr>
        <w:t>3.5</w:t>
      </w:r>
      <w:r w:rsidRPr="00553F29">
        <w:rPr>
          <w:rFonts w:asciiTheme="minorHAnsi" w:hAnsiTheme="minorHAnsi" w:cstheme="minorHAnsi"/>
          <w:b/>
          <w:color w:val="000000"/>
          <w:spacing w:val="1"/>
          <w:w w:val="104"/>
        </w:rPr>
        <w:tab/>
        <w:t xml:space="preserve">Προσφορές που θα θέτουν όρο αναπροσαρμογής της τιμής απορρίπτονται ως  </w:t>
      </w:r>
      <w:r w:rsidRPr="00553F29">
        <w:rPr>
          <w:rFonts w:asciiTheme="minorHAnsi" w:hAnsiTheme="minorHAnsi" w:cstheme="minorHAnsi"/>
          <w:b/>
          <w:color w:val="000000"/>
          <w:spacing w:val="1"/>
          <w:w w:val="104"/>
        </w:rPr>
        <w:tab/>
      </w:r>
      <w:r w:rsidRPr="00553F29">
        <w:rPr>
          <w:rFonts w:asciiTheme="minorHAnsi" w:hAnsiTheme="minorHAnsi" w:cstheme="minorHAnsi"/>
          <w:b/>
          <w:color w:val="000000"/>
          <w:spacing w:val="3"/>
          <w:w w:val="104"/>
        </w:rPr>
        <w:t>απαράδεκτες.</w:t>
      </w:r>
    </w:p>
    <w:p w14:paraId="3517A049" w14:textId="77777777" w:rsidR="00BE6A3E" w:rsidRPr="00553F29" w:rsidRDefault="003412AB">
      <w:pPr>
        <w:shd w:val="clear" w:color="auto" w:fill="FFFFFF"/>
        <w:tabs>
          <w:tab w:val="left" w:pos="426"/>
        </w:tabs>
        <w:spacing w:after="120"/>
        <w:ind w:left="420" w:hanging="420"/>
        <w:jc w:val="both"/>
        <w:rPr>
          <w:rFonts w:asciiTheme="minorHAnsi" w:hAnsiTheme="minorHAnsi" w:cstheme="minorHAnsi"/>
          <w:b/>
          <w:color w:val="000000"/>
          <w:spacing w:val="6"/>
        </w:rPr>
      </w:pPr>
      <w:r w:rsidRPr="00553F29">
        <w:rPr>
          <w:rFonts w:asciiTheme="minorHAnsi" w:hAnsiTheme="minorHAnsi" w:cstheme="minorHAnsi"/>
          <w:b/>
          <w:color w:val="000000"/>
          <w:spacing w:val="-2"/>
        </w:rPr>
        <w:t xml:space="preserve">3.6 </w:t>
      </w:r>
      <w:r w:rsidRPr="00553F29">
        <w:rPr>
          <w:rFonts w:asciiTheme="minorHAnsi" w:hAnsiTheme="minorHAnsi" w:cstheme="minorHAnsi"/>
          <w:color w:val="000000"/>
          <w:spacing w:val="2"/>
        </w:rPr>
        <w:t xml:space="preserve">Εάν στο διαγωνισμό οι προσφερόμενες τιμές είναι υπερβολικά χαμηλές θα   εξετάζονται </w:t>
      </w:r>
      <w:r w:rsidRPr="00553F29">
        <w:rPr>
          <w:rFonts w:asciiTheme="minorHAnsi" w:hAnsiTheme="minorHAnsi" w:cstheme="minorHAnsi"/>
          <w:color w:val="000000"/>
          <w:spacing w:val="3"/>
        </w:rPr>
        <w:t xml:space="preserve">λεπτομερώς οι προσφορές πριν την έκδοση απόφασης κατακύρωσης. Για  τον σκοπό αυτό θα </w:t>
      </w:r>
      <w:r w:rsidRPr="00553F29">
        <w:rPr>
          <w:rFonts w:asciiTheme="minorHAnsi" w:hAnsiTheme="minorHAnsi" w:cstheme="minorHAnsi"/>
          <w:color w:val="000000"/>
          <w:spacing w:val="2"/>
        </w:rPr>
        <w:t xml:space="preserve">ζητηθούν από τον προσφέροντα να παρασχεθούν εγγράφως οι  αναγκαίες διευκρινίσεις σχετικά </w:t>
      </w:r>
      <w:r w:rsidRPr="00553F29">
        <w:rPr>
          <w:rFonts w:asciiTheme="minorHAnsi" w:hAnsiTheme="minorHAnsi" w:cstheme="minorHAnsi"/>
          <w:color w:val="000000"/>
          <w:spacing w:val="3"/>
        </w:rPr>
        <w:t>με τον οικονομικό χαρακτήρα της διαδικασίας, όπως  αυτά ορίζονται και στα αρ. 88-89 του Ν.4412/2016 .</w:t>
      </w:r>
    </w:p>
    <w:p w14:paraId="666CECC1" w14:textId="77777777" w:rsidR="00BE6A3E" w:rsidRPr="00553F29" w:rsidRDefault="003412AB">
      <w:pPr>
        <w:shd w:val="clear" w:color="auto" w:fill="FFFFFF"/>
        <w:tabs>
          <w:tab w:val="left" w:pos="426"/>
        </w:tabs>
        <w:spacing w:after="120"/>
        <w:ind w:left="34" w:right="24"/>
        <w:jc w:val="both"/>
        <w:rPr>
          <w:rFonts w:asciiTheme="minorHAnsi" w:hAnsiTheme="minorHAnsi" w:cstheme="minorHAnsi"/>
          <w:b/>
        </w:rPr>
      </w:pPr>
      <w:r w:rsidRPr="00553F29">
        <w:rPr>
          <w:rFonts w:asciiTheme="minorHAnsi" w:hAnsiTheme="minorHAnsi" w:cstheme="minorHAnsi"/>
          <w:b/>
          <w:color w:val="000000"/>
          <w:spacing w:val="6"/>
        </w:rPr>
        <w:t xml:space="preserve">3.7 </w:t>
      </w:r>
      <w:r w:rsidRPr="00553F29">
        <w:rPr>
          <w:rFonts w:asciiTheme="minorHAnsi" w:hAnsiTheme="minorHAnsi" w:cstheme="minorHAnsi"/>
          <w:color w:val="000000"/>
          <w:spacing w:val="6"/>
        </w:rPr>
        <w:t xml:space="preserve">Η Υπηρεσία διατηρεί το δικαίωμα να ζητήσει από τους συμμετέχοντες στοιχεία  </w:t>
      </w:r>
      <w:r w:rsidRPr="00553F29">
        <w:rPr>
          <w:rFonts w:asciiTheme="minorHAnsi" w:hAnsiTheme="minorHAnsi" w:cstheme="minorHAnsi"/>
          <w:color w:val="000000"/>
        </w:rPr>
        <w:t xml:space="preserve">απαραίτητα </w:t>
      </w:r>
      <w:r w:rsidRPr="00553F29">
        <w:rPr>
          <w:rFonts w:asciiTheme="minorHAnsi" w:hAnsiTheme="minorHAnsi" w:cstheme="minorHAnsi"/>
          <w:color w:val="000000"/>
        </w:rPr>
        <w:tab/>
        <w:t xml:space="preserve">για την τεκμηρίωση των προσφερόμενων τιμών, οι δε προμηθευτές  υποχρεούνται να </w:t>
      </w:r>
      <w:r w:rsidRPr="00553F29">
        <w:rPr>
          <w:rFonts w:asciiTheme="minorHAnsi" w:hAnsiTheme="minorHAnsi" w:cstheme="minorHAnsi"/>
          <w:color w:val="000000"/>
          <w:spacing w:val="1"/>
        </w:rPr>
        <w:t xml:space="preserve">παρέχουν </w:t>
      </w:r>
      <w:r w:rsidRPr="00553F29">
        <w:rPr>
          <w:rFonts w:asciiTheme="minorHAnsi" w:hAnsiTheme="minorHAnsi" w:cstheme="minorHAnsi"/>
          <w:color w:val="000000"/>
          <w:spacing w:val="1"/>
        </w:rPr>
        <w:tab/>
        <w:t>αυτά.</w:t>
      </w:r>
    </w:p>
    <w:p w14:paraId="7BC398F4" w14:textId="77777777" w:rsidR="00BE6A3E" w:rsidRPr="00553F29" w:rsidRDefault="003412AB">
      <w:pPr>
        <w:shd w:val="clear" w:color="auto" w:fill="FFFFFF"/>
        <w:tabs>
          <w:tab w:val="left" w:pos="284"/>
        </w:tabs>
        <w:spacing w:after="120"/>
        <w:ind w:left="34" w:right="24"/>
        <w:jc w:val="both"/>
        <w:rPr>
          <w:rFonts w:asciiTheme="minorHAnsi" w:hAnsiTheme="minorHAnsi" w:cstheme="minorHAnsi"/>
        </w:rPr>
      </w:pPr>
      <w:r w:rsidRPr="00553F29">
        <w:rPr>
          <w:rFonts w:asciiTheme="minorHAnsi" w:hAnsiTheme="minorHAnsi" w:cstheme="minorHAnsi"/>
          <w:b/>
        </w:rPr>
        <w:t xml:space="preserve">4.ΧΡΟΝΟΣ ΙΣΧΥΣ ΤΗΣ ΣΥΜΒΑΣΗΣ </w:t>
      </w:r>
    </w:p>
    <w:p w14:paraId="19CFB79D" w14:textId="77777777" w:rsidR="00BE6A3E" w:rsidRPr="00553F29" w:rsidRDefault="003412AB">
      <w:pPr>
        <w:tabs>
          <w:tab w:val="left" w:pos="284"/>
        </w:tabs>
        <w:spacing w:after="120"/>
        <w:jc w:val="both"/>
        <w:rPr>
          <w:rFonts w:asciiTheme="minorHAnsi" w:hAnsiTheme="minorHAnsi" w:cstheme="minorHAnsi"/>
          <w:b/>
          <w:bCs/>
          <w:iCs/>
        </w:rPr>
      </w:pPr>
      <w:r w:rsidRPr="00553F29">
        <w:rPr>
          <w:rFonts w:asciiTheme="minorHAnsi" w:hAnsiTheme="minorHAnsi" w:cstheme="minorHAnsi"/>
        </w:rPr>
        <w:tab/>
        <w:t xml:space="preserve">Ο χρόνος διάρκειας της Σύμβασης ορίζεται μέχρι την ολοκλήρωση του φυσικού ή  οικονομικού </w:t>
      </w:r>
      <w:r w:rsidRPr="00553F29">
        <w:rPr>
          <w:rFonts w:asciiTheme="minorHAnsi" w:hAnsiTheme="minorHAnsi" w:cstheme="minorHAnsi"/>
        </w:rPr>
        <w:tab/>
        <w:t>αντικειμένου, από την ημερομηνία υπογραφής αυτής.</w:t>
      </w:r>
    </w:p>
    <w:p w14:paraId="50C3B5F6" w14:textId="77777777" w:rsidR="00BE6A3E" w:rsidRPr="00553F29" w:rsidRDefault="003412AB">
      <w:pPr>
        <w:tabs>
          <w:tab w:val="left" w:pos="284"/>
        </w:tabs>
        <w:spacing w:after="120"/>
        <w:rPr>
          <w:rFonts w:asciiTheme="minorHAnsi" w:hAnsiTheme="minorHAnsi" w:cstheme="minorHAnsi"/>
          <w:bCs/>
          <w:iCs/>
        </w:rPr>
      </w:pPr>
      <w:r w:rsidRPr="00553F29">
        <w:rPr>
          <w:rFonts w:asciiTheme="minorHAnsi" w:hAnsiTheme="minorHAnsi" w:cstheme="minorHAnsi"/>
          <w:b/>
          <w:bCs/>
          <w:iCs/>
        </w:rPr>
        <w:t>5. ΧΡΟΝΟΣ ΠΑΡΑΔΟΣΗΣ ΥΛΙΚΩΝ</w:t>
      </w:r>
    </w:p>
    <w:p w14:paraId="7F28737B" w14:textId="77777777" w:rsidR="00BE6A3E" w:rsidRPr="00553F29" w:rsidRDefault="003412AB">
      <w:pPr>
        <w:tabs>
          <w:tab w:val="left" w:pos="284"/>
        </w:tabs>
        <w:spacing w:after="120"/>
        <w:jc w:val="both"/>
        <w:rPr>
          <w:rFonts w:asciiTheme="minorHAnsi" w:hAnsiTheme="minorHAnsi" w:cstheme="minorHAnsi"/>
          <w:b/>
        </w:rPr>
      </w:pPr>
      <w:r w:rsidRPr="00553F29">
        <w:rPr>
          <w:rFonts w:asciiTheme="minorHAnsi" w:hAnsiTheme="minorHAnsi" w:cstheme="minorHAnsi"/>
          <w:bCs/>
          <w:iCs/>
        </w:rPr>
        <w:tab/>
        <w:t xml:space="preserve"> Ο προμηθευτής υποχρεούται να παραδώσει το υλικό μέσα στα χρονικά όρια που ορίζει η  Σύμβαση.  </w:t>
      </w:r>
    </w:p>
    <w:p w14:paraId="4DE34313" w14:textId="77777777" w:rsidR="00BE6A3E" w:rsidRPr="00553F29" w:rsidRDefault="003412AB">
      <w:pPr>
        <w:tabs>
          <w:tab w:val="left" w:pos="284"/>
          <w:tab w:val="left" w:pos="360"/>
        </w:tabs>
        <w:spacing w:after="120"/>
        <w:jc w:val="both"/>
        <w:rPr>
          <w:rFonts w:asciiTheme="minorHAnsi" w:hAnsiTheme="minorHAnsi" w:cstheme="minorHAnsi"/>
          <w:b/>
        </w:rPr>
      </w:pPr>
      <w:r w:rsidRPr="00553F29">
        <w:rPr>
          <w:rFonts w:asciiTheme="minorHAnsi" w:hAnsiTheme="minorHAnsi" w:cstheme="minorHAnsi"/>
          <w:b/>
        </w:rPr>
        <w:t>6</w:t>
      </w:r>
      <w:r w:rsidRPr="00553F29">
        <w:rPr>
          <w:rFonts w:asciiTheme="minorHAnsi" w:hAnsiTheme="minorHAnsi" w:cstheme="minorHAnsi"/>
        </w:rPr>
        <w:t>.</w:t>
      </w:r>
      <w:r w:rsidRPr="00553F29">
        <w:rPr>
          <w:rFonts w:asciiTheme="minorHAnsi" w:hAnsiTheme="minorHAnsi" w:cstheme="minorHAnsi"/>
          <w:b/>
        </w:rPr>
        <w:t xml:space="preserve"> ΚΑΤΑΡΤΙΣΗ ΣΥΜΒΑΣΗΣ </w:t>
      </w:r>
    </w:p>
    <w:p w14:paraId="22910074" w14:textId="77777777" w:rsidR="00BE6A3E" w:rsidRPr="00553F29" w:rsidRDefault="003412AB">
      <w:pPr>
        <w:tabs>
          <w:tab w:val="left" w:pos="284"/>
          <w:tab w:val="left" w:pos="567"/>
        </w:tabs>
        <w:spacing w:after="120"/>
        <w:jc w:val="both"/>
        <w:rPr>
          <w:rFonts w:asciiTheme="minorHAnsi" w:hAnsiTheme="minorHAnsi" w:cstheme="minorHAnsi"/>
          <w:b/>
        </w:rPr>
      </w:pPr>
      <w:r w:rsidRPr="00553F29">
        <w:rPr>
          <w:rFonts w:asciiTheme="minorHAnsi" w:hAnsiTheme="minorHAnsi" w:cstheme="minorHAnsi"/>
          <w:b/>
        </w:rPr>
        <w:t>6.1.</w:t>
      </w:r>
      <w:r w:rsidRPr="00553F29">
        <w:rPr>
          <w:rFonts w:asciiTheme="minorHAnsi" w:hAnsiTheme="minorHAnsi" w:cstheme="minorHAnsi"/>
          <w:b/>
        </w:rPr>
        <w:tab/>
      </w:r>
      <w:r w:rsidRPr="00553F29">
        <w:rPr>
          <w:rFonts w:asciiTheme="minorHAnsi" w:hAnsiTheme="minorHAnsi" w:cstheme="minorHAnsi"/>
        </w:rPr>
        <w:t xml:space="preserve">Η σύμβαση πρέπει να υπογραφεί μέσα σε είκοσι (20) ημέρες από την ανακοίνωση    στον </w:t>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t>ενδιαφερόμενο της κατακυρωτικής απόφασης.</w:t>
      </w:r>
    </w:p>
    <w:p w14:paraId="2FCB1FBC" w14:textId="1A18983C" w:rsidR="00BE6A3E" w:rsidRPr="00553F29" w:rsidRDefault="003412AB">
      <w:pPr>
        <w:tabs>
          <w:tab w:val="left" w:pos="284"/>
          <w:tab w:val="left" w:pos="426"/>
          <w:tab w:val="left" w:pos="567"/>
        </w:tabs>
        <w:spacing w:after="120"/>
        <w:ind w:left="567" w:hanging="567"/>
        <w:jc w:val="both"/>
        <w:rPr>
          <w:rFonts w:asciiTheme="minorHAnsi" w:hAnsiTheme="minorHAnsi" w:cstheme="minorHAnsi"/>
          <w:b/>
        </w:rPr>
      </w:pPr>
      <w:r w:rsidRPr="00553F29">
        <w:rPr>
          <w:rFonts w:asciiTheme="minorHAnsi" w:hAnsiTheme="minorHAnsi" w:cstheme="minorHAnsi"/>
          <w:b/>
        </w:rPr>
        <w:t>6.2.</w:t>
      </w:r>
      <w:r w:rsidRPr="00553F29">
        <w:rPr>
          <w:rFonts w:asciiTheme="minorHAnsi" w:hAnsiTheme="minorHAnsi" w:cstheme="minorHAnsi"/>
          <w:b/>
        </w:rPr>
        <w:tab/>
      </w:r>
      <w:r w:rsidRPr="00553F29">
        <w:rPr>
          <w:rFonts w:asciiTheme="minorHAnsi" w:hAnsiTheme="minorHAnsi" w:cstheme="minorHAnsi"/>
          <w:b/>
        </w:rPr>
        <w:tab/>
      </w:r>
      <w:r w:rsidRPr="00553F29">
        <w:rPr>
          <w:rFonts w:asciiTheme="minorHAnsi" w:hAnsiTheme="minorHAnsi" w:cstheme="minorHAnsi"/>
        </w:rPr>
        <w:t>Υπεύθυνο για την ορθή εκτέλεση της παρούσας Σύμβασης είναι το</w:t>
      </w:r>
      <w:r w:rsidR="00CC2B08" w:rsidRPr="00CC2B08">
        <w:rPr>
          <w:rFonts w:asciiTheme="minorHAnsi" w:hAnsiTheme="minorHAnsi" w:cstheme="minorHAnsi"/>
        </w:rPr>
        <w:t xml:space="preserve"> </w:t>
      </w:r>
      <w:r w:rsidRPr="00553F29">
        <w:rPr>
          <w:rFonts w:asciiTheme="minorHAnsi" w:hAnsiTheme="minorHAnsi" w:cstheme="minorHAnsi"/>
          <w:u w:val="single"/>
        </w:rPr>
        <w:t>«ΓΝΑ Ο ΕΥΑΓΓΕΛΙΣΜΟΣ - ΟΦΘΑΛΜΙΑΤΡΕΙΟ ΑΘΗΝΩΝ – ΠΟΛΥΚΛΙΝΙΚΗ»</w:t>
      </w:r>
      <w:r w:rsidRPr="00553F29">
        <w:rPr>
          <w:rFonts w:asciiTheme="minorHAnsi" w:hAnsiTheme="minorHAnsi" w:cstheme="minorHAnsi"/>
          <w:b/>
          <w:u w:val="single"/>
        </w:rPr>
        <w:t xml:space="preserve"> ΥΠΟΚΑΤΑΣΤΗΜΑ 1: ΟΦΘΑΛΜΙΑΤΡΕΙΟ ΑΘΗΝΩΝ» </w:t>
      </w:r>
    </w:p>
    <w:p w14:paraId="1E8D2E9D" w14:textId="77777777" w:rsidR="00BE6A3E" w:rsidRPr="00553F29" w:rsidRDefault="003412AB">
      <w:pPr>
        <w:tabs>
          <w:tab w:val="left" w:pos="284"/>
          <w:tab w:val="left" w:pos="426"/>
          <w:tab w:val="left" w:pos="567"/>
        </w:tabs>
        <w:spacing w:after="120"/>
        <w:jc w:val="both"/>
        <w:rPr>
          <w:rFonts w:asciiTheme="minorHAnsi" w:hAnsiTheme="minorHAnsi" w:cstheme="minorHAnsi"/>
          <w:b/>
          <w:spacing w:val="-2"/>
        </w:rPr>
      </w:pPr>
      <w:r w:rsidRPr="00553F29">
        <w:rPr>
          <w:rFonts w:asciiTheme="minorHAnsi" w:hAnsiTheme="minorHAnsi" w:cstheme="minorHAnsi"/>
          <w:b/>
        </w:rPr>
        <w:t>6.3</w:t>
      </w:r>
      <w:r w:rsidRPr="00553F29">
        <w:rPr>
          <w:rFonts w:asciiTheme="minorHAnsi" w:hAnsiTheme="minorHAnsi" w:cstheme="minorHAnsi"/>
        </w:rPr>
        <w:t>.</w:t>
      </w:r>
      <w:r w:rsidRPr="00553F29">
        <w:rPr>
          <w:rFonts w:asciiTheme="minorHAnsi" w:hAnsiTheme="minorHAnsi" w:cstheme="minorHAnsi"/>
        </w:rPr>
        <w:tab/>
      </w:r>
      <w:r w:rsidRPr="00553F29">
        <w:rPr>
          <w:rFonts w:asciiTheme="minorHAnsi" w:hAnsiTheme="minorHAnsi" w:cstheme="minorHAnsi"/>
        </w:rPr>
        <w:tab/>
        <w:t xml:space="preserve">Κατά την εκτέλεση της σύμβασης, ο προμηθευτής πρέπει να τηρεί τις υποχρεώσεις του που </w:t>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t xml:space="preserve">απορρέουν από τις διατάξεις της περιβαλλοντικής, κοινωνικοασφαλιστικής και εργατικής </w:t>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t xml:space="preserve">νομοθεσίας, που έχουν θεσπισθεί με το δίκαιο της Ένωσης, το εθνικό δίκαιο, συλλογικές </w:t>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r>
      <w:r w:rsidRPr="00553F29">
        <w:rPr>
          <w:rFonts w:asciiTheme="minorHAnsi" w:hAnsiTheme="minorHAnsi" w:cstheme="minorHAnsi"/>
        </w:rPr>
        <w:tab/>
        <w:t xml:space="preserve">συμβάσεις ή διεθνείς διατάξεις περιβαλλοντικού, κοινωνικού και   </w:t>
      </w:r>
      <w:r w:rsidR="00B2196F">
        <w:rPr>
          <w:rFonts w:asciiTheme="minorHAnsi" w:hAnsiTheme="minorHAnsi" w:cstheme="minorHAnsi"/>
        </w:rPr>
        <w:t xml:space="preserve">  εργατικού δικαίου, σύμφωνα </w:t>
      </w:r>
      <w:r w:rsidRPr="00553F29">
        <w:rPr>
          <w:rFonts w:asciiTheme="minorHAnsi" w:hAnsiTheme="minorHAnsi" w:cstheme="minorHAnsi"/>
        </w:rPr>
        <w:t>με το Ν. 4412/2016 άρθρο 18.</w:t>
      </w:r>
    </w:p>
    <w:p w14:paraId="2942032B" w14:textId="77777777" w:rsidR="00BE6A3E" w:rsidRPr="00553F29" w:rsidRDefault="003412AB">
      <w:pPr>
        <w:tabs>
          <w:tab w:val="left" w:pos="284"/>
        </w:tabs>
        <w:spacing w:after="120"/>
        <w:jc w:val="both"/>
        <w:rPr>
          <w:rFonts w:asciiTheme="minorHAnsi" w:hAnsiTheme="minorHAnsi" w:cstheme="minorHAnsi"/>
          <w:spacing w:val="1"/>
        </w:rPr>
      </w:pPr>
      <w:r w:rsidRPr="00553F29">
        <w:rPr>
          <w:rFonts w:asciiTheme="minorHAnsi" w:hAnsiTheme="minorHAnsi" w:cstheme="minorHAnsi"/>
          <w:b/>
          <w:spacing w:val="-2"/>
        </w:rPr>
        <w:t xml:space="preserve">7. </w:t>
      </w:r>
      <w:r w:rsidRPr="00553F29">
        <w:rPr>
          <w:rFonts w:asciiTheme="minorHAnsi" w:hAnsiTheme="minorHAnsi" w:cstheme="minorHAnsi"/>
          <w:b/>
        </w:rPr>
        <w:t>ΧΡΟΝΟΣ-</w:t>
      </w:r>
      <w:r w:rsidRPr="00553F29">
        <w:rPr>
          <w:rFonts w:asciiTheme="minorHAnsi" w:hAnsiTheme="minorHAnsi" w:cstheme="minorHAnsi"/>
          <w:b/>
          <w:spacing w:val="10"/>
        </w:rPr>
        <w:t>ΤΡΟΠΟΣ ΠΛΗΡΩΜΗΣ</w:t>
      </w:r>
    </w:p>
    <w:p w14:paraId="6480630F" w14:textId="77777777" w:rsidR="00BE6A3E" w:rsidRPr="00553F29" w:rsidRDefault="003412AB">
      <w:pPr>
        <w:tabs>
          <w:tab w:val="left" w:pos="284"/>
        </w:tabs>
        <w:spacing w:after="120"/>
        <w:jc w:val="both"/>
        <w:rPr>
          <w:rFonts w:asciiTheme="minorHAnsi" w:hAnsiTheme="minorHAnsi" w:cstheme="minorHAnsi"/>
          <w:b/>
          <w:color w:val="000000"/>
        </w:rPr>
      </w:pPr>
      <w:r w:rsidRPr="00553F29">
        <w:rPr>
          <w:rFonts w:asciiTheme="minorHAnsi" w:hAnsiTheme="minorHAnsi" w:cstheme="minorHAnsi"/>
          <w:spacing w:val="1"/>
        </w:rPr>
        <w:tab/>
        <w:t xml:space="preserve">Ως προς τον τρόπο </w:t>
      </w:r>
      <w:r w:rsidRPr="00553F29">
        <w:rPr>
          <w:rFonts w:asciiTheme="minorHAnsi" w:hAnsiTheme="minorHAnsi" w:cstheme="minorHAnsi"/>
        </w:rPr>
        <w:t xml:space="preserve">πληρωμής και τα απαιτούμενα </w:t>
      </w:r>
      <w:r w:rsidRPr="00553F29">
        <w:rPr>
          <w:rFonts w:asciiTheme="minorHAnsi" w:hAnsiTheme="minorHAnsi" w:cstheme="minorHAnsi"/>
          <w:spacing w:val="1"/>
        </w:rPr>
        <w:t xml:space="preserve">δικαιολογητικά για την πληρωμή του  αναδόχου </w:t>
      </w:r>
      <w:r w:rsidRPr="00553F29">
        <w:rPr>
          <w:rFonts w:asciiTheme="minorHAnsi" w:hAnsiTheme="minorHAnsi" w:cstheme="minorHAnsi"/>
          <w:spacing w:val="1"/>
        </w:rPr>
        <w:tab/>
      </w:r>
      <w:r w:rsidRPr="00553F29">
        <w:rPr>
          <w:rFonts w:asciiTheme="minorHAnsi" w:hAnsiTheme="minorHAnsi" w:cstheme="minorHAnsi"/>
        </w:rPr>
        <w:t>ισχύουν τα οριζόμενα στο αρ. 200 του Ν. 4412/2016.</w:t>
      </w:r>
    </w:p>
    <w:p w14:paraId="2C651982" w14:textId="77777777" w:rsidR="00BE6A3E" w:rsidRPr="00553F29" w:rsidRDefault="003412AB">
      <w:pPr>
        <w:shd w:val="clear" w:color="auto" w:fill="FFFFFF"/>
        <w:tabs>
          <w:tab w:val="left" w:pos="284"/>
        </w:tabs>
        <w:spacing w:after="120"/>
        <w:ind w:right="14"/>
        <w:jc w:val="both"/>
        <w:rPr>
          <w:rFonts w:asciiTheme="minorHAnsi" w:hAnsiTheme="minorHAnsi" w:cstheme="minorHAnsi"/>
        </w:rPr>
      </w:pPr>
      <w:r w:rsidRPr="00553F29">
        <w:rPr>
          <w:rFonts w:asciiTheme="minorHAnsi" w:hAnsiTheme="minorHAnsi" w:cstheme="minorHAnsi"/>
          <w:b/>
          <w:color w:val="000000"/>
        </w:rPr>
        <w:lastRenderedPageBreak/>
        <w:t>8. ΔΙΟΙΚΗΤΙΚΕΣ</w:t>
      </w:r>
      <w:r w:rsidRPr="00553F29">
        <w:rPr>
          <w:rFonts w:asciiTheme="minorHAnsi" w:hAnsiTheme="minorHAnsi" w:cstheme="minorHAnsi"/>
          <w:b/>
          <w:color w:val="000000"/>
          <w:spacing w:val="12"/>
        </w:rPr>
        <w:t xml:space="preserve"> ΠΡΟΣΦΥΓΕΣ</w:t>
      </w:r>
    </w:p>
    <w:p w14:paraId="3D9048A6" w14:textId="77777777" w:rsidR="00BE6A3E" w:rsidRPr="00553F29" w:rsidRDefault="003412AB">
      <w:pPr>
        <w:shd w:val="clear" w:color="auto" w:fill="FFFFFF"/>
        <w:tabs>
          <w:tab w:val="left" w:pos="284"/>
        </w:tabs>
        <w:spacing w:after="120"/>
        <w:ind w:left="284" w:right="10"/>
        <w:jc w:val="both"/>
        <w:rPr>
          <w:rFonts w:asciiTheme="minorHAnsi" w:hAnsiTheme="minorHAnsi" w:cstheme="minorHAnsi"/>
          <w:b/>
        </w:rPr>
      </w:pPr>
      <w:r w:rsidRPr="00553F29">
        <w:rPr>
          <w:rFonts w:asciiTheme="minorHAnsi" w:hAnsiTheme="minorHAnsi" w:cstheme="minorHAnsi"/>
        </w:rPr>
        <w:t xml:space="preserve">Ενστάσεις-προσφυγές υποβάλλονται για τους λόγους και με την διαδικασία που προβλέπεται από το </w:t>
      </w:r>
      <w:r w:rsidRPr="00553F29">
        <w:rPr>
          <w:rFonts w:asciiTheme="minorHAnsi" w:hAnsiTheme="minorHAnsi" w:cstheme="minorHAnsi"/>
        </w:rPr>
        <w:tab/>
        <w:t xml:space="preserve">άρθρο 127 του Ν. 4412/2016. </w:t>
      </w:r>
    </w:p>
    <w:p w14:paraId="633FD986" w14:textId="77777777" w:rsidR="00BE6A3E" w:rsidRPr="00553F29" w:rsidRDefault="003412AB">
      <w:pPr>
        <w:shd w:val="clear" w:color="auto" w:fill="FFFFFF"/>
        <w:tabs>
          <w:tab w:val="left" w:pos="284"/>
        </w:tabs>
        <w:spacing w:after="120"/>
        <w:ind w:right="10"/>
        <w:jc w:val="both"/>
        <w:rPr>
          <w:rFonts w:asciiTheme="minorHAnsi" w:hAnsiTheme="minorHAnsi" w:cstheme="minorHAnsi"/>
        </w:rPr>
      </w:pPr>
      <w:r w:rsidRPr="00553F29">
        <w:rPr>
          <w:rFonts w:asciiTheme="minorHAnsi" w:hAnsiTheme="minorHAnsi" w:cstheme="minorHAnsi"/>
          <w:b/>
        </w:rPr>
        <w:t>9. ΚΥΡΩΣΕΙΣ – ΠΟΙΝΙΚΕΣ ΡΗΤΡΕΣ</w:t>
      </w:r>
    </w:p>
    <w:p w14:paraId="2388E5FD" w14:textId="77777777" w:rsidR="00BE6A3E" w:rsidRPr="00553F29" w:rsidRDefault="003412AB">
      <w:pPr>
        <w:tabs>
          <w:tab w:val="left" w:pos="284"/>
        </w:tabs>
        <w:spacing w:after="120"/>
        <w:jc w:val="both"/>
        <w:rPr>
          <w:rFonts w:asciiTheme="minorHAnsi" w:hAnsiTheme="minorHAnsi" w:cstheme="minorHAnsi"/>
          <w:b/>
        </w:rPr>
      </w:pPr>
      <w:r w:rsidRPr="00553F29">
        <w:rPr>
          <w:rFonts w:asciiTheme="minorHAnsi" w:hAnsiTheme="minorHAnsi" w:cstheme="minorHAnsi"/>
        </w:rPr>
        <w:tab/>
        <w:t>Ισχύουν οι διατάξεις του Ν.4412/2016 η κείμενη σχετική νομοθεσία</w:t>
      </w:r>
    </w:p>
    <w:p w14:paraId="55EBDB7F" w14:textId="77777777" w:rsidR="00BE6A3E" w:rsidRPr="00553F29" w:rsidRDefault="003412AB">
      <w:pPr>
        <w:shd w:val="clear" w:color="auto" w:fill="FFFFFF"/>
        <w:tabs>
          <w:tab w:val="left" w:pos="284"/>
        </w:tabs>
        <w:spacing w:after="120"/>
        <w:ind w:left="-142" w:right="10"/>
        <w:jc w:val="both"/>
        <w:rPr>
          <w:rFonts w:asciiTheme="minorHAnsi" w:hAnsiTheme="minorHAnsi" w:cstheme="minorHAnsi"/>
        </w:rPr>
      </w:pPr>
      <w:r w:rsidRPr="00553F29">
        <w:rPr>
          <w:rFonts w:asciiTheme="minorHAnsi" w:hAnsiTheme="minorHAnsi" w:cstheme="minorHAnsi"/>
          <w:b/>
        </w:rPr>
        <w:t>10.ΚΑΤΑΚΥΡΩΣΗ ΤΟΥ ΔΙΑΓΩΝΙΣΜΟΥ – ΔΙΚΑΙΩΜΑ ΚΑΤΑΚΥΡΩΣΗΣ  ΜΕΡΟΥΣ ΤΗΣ ΠΡΟΜΗΘΕΙΑΣ</w:t>
      </w:r>
    </w:p>
    <w:p w14:paraId="54508701" w14:textId="77777777" w:rsidR="00BE6A3E" w:rsidRPr="00553F29" w:rsidRDefault="003412AB">
      <w:pPr>
        <w:tabs>
          <w:tab w:val="left" w:pos="284"/>
        </w:tabs>
        <w:spacing w:after="120"/>
        <w:ind w:left="284"/>
        <w:jc w:val="both"/>
        <w:rPr>
          <w:rFonts w:asciiTheme="minorHAnsi" w:hAnsiTheme="minorHAnsi" w:cstheme="minorHAnsi"/>
          <w:b/>
        </w:rPr>
      </w:pPr>
      <w:r w:rsidRPr="00553F29">
        <w:rPr>
          <w:rFonts w:asciiTheme="minorHAnsi" w:hAnsiTheme="minorHAnsi" w:cstheme="minorHAnsi"/>
        </w:rPr>
        <w:t xml:space="preserve"> 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103 - 105 του Ν. 4412/216. Από την ανακοίνωση του αποτελέσματος του  διαγωνισμού στον Ανάδοχο, η Σύμβαση θεωρείται ότι έχει συναφθεί, το δε έγγραφο  (Σύμβαση) που ακολουθεί έχει μόνον αποδεικτικό χαρακτήρα.</w:t>
      </w:r>
    </w:p>
    <w:p w14:paraId="30581279" w14:textId="77777777" w:rsidR="00BC31E6" w:rsidRPr="00553F29" w:rsidRDefault="00BC31E6">
      <w:pPr>
        <w:pStyle w:val="a0"/>
        <w:spacing w:line="360" w:lineRule="auto"/>
        <w:rPr>
          <w:rFonts w:asciiTheme="minorHAnsi" w:hAnsiTheme="minorHAnsi" w:cstheme="minorHAnsi"/>
          <w:b/>
          <w:sz w:val="22"/>
          <w:szCs w:val="22"/>
          <w:u w:val="single"/>
        </w:rPr>
      </w:pPr>
    </w:p>
    <w:p w14:paraId="3DC96F05" w14:textId="77777777" w:rsidR="00BC31E6" w:rsidRPr="00553F29" w:rsidRDefault="00BC31E6">
      <w:pPr>
        <w:pStyle w:val="a0"/>
        <w:spacing w:line="360" w:lineRule="auto"/>
        <w:rPr>
          <w:rFonts w:asciiTheme="minorHAnsi" w:hAnsiTheme="minorHAnsi" w:cstheme="minorHAnsi"/>
          <w:b/>
          <w:sz w:val="22"/>
          <w:szCs w:val="22"/>
          <w:u w:val="single"/>
        </w:rPr>
      </w:pPr>
    </w:p>
    <w:p w14:paraId="73B4DC18" w14:textId="77777777" w:rsidR="00BE6A3E" w:rsidRPr="00553F29" w:rsidRDefault="003412AB">
      <w:pPr>
        <w:pStyle w:val="a0"/>
        <w:spacing w:line="360" w:lineRule="auto"/>
        <w:jc w:val="center"/>
        <w:rPr>
          <w:rFonts w:asciiTheme="minorHAnsi" w:hAnsiTheme="minorHAnsi" w:cstheme="minorHAnsi"/>
          <w:sz w:val="22"/>
          <w:szCs w:val="22"/>
          <w:u w:val="single"/>
        </w:rPr>
      </w:pPr>
      <w:r w:rsidRPr="00553F29">
        <w:rPr>
          <w:rFonts w:asciiTheme="minorHAnsi" w:hAnsiTheme="minorHAnsi" w:cstheme="minorHAnsi"/>
          <w:b/>
          <w:sz w:val="22"/>
          <w:szCs w:val="22"/>
          <w:u w:val="single"/>
        </w:rPr>
        <w:t>ΠΑΡΑΡΤΗΜΑ Γ΄</w:t>
      </w:r>
    </w:p>
    <w:p w14:paraId="7C6C7748" w14:textId="77777777" w:rsidR="00BE6A3E" w:rsidRPr="00553F29" w:rsidRDefault="003412AB">
      <w:pPr>
        <w:pStyle w:val="4"/>
        <w:spacing w:line="360" w:lineRule="auto"/>
        <w:jc w:val="center"/>
        <w:rPr>
          <w:rFonts w:asciiTheme="minorHAnsi" w:hAnsiTheme="minorHAnsi" w:cstheme="minorHAnsi"/>
          <w:sz w:val="22"/>
          <w:szCs w:val="22"/>
        </w:rPr>
      </w:pPr>
      <w:r w:rsidRPr="00553F29">
        <w:rPr>
          <w:rFonts w:asciiTheme="minorHAnsi" w:hAnsiTheme="minorHAnsi" w:cstheme="minorHAnsi"/>
          <w:sz w:val="22"/>
          <w:szCs w:val="22"/>
          <w:u w:val="single"/>
        </w:rPr>
        <w:t>ΑΞΙΟΛΟΓΗΣΗ ΠΡΟΣΦΟΡΩΝ ΜΕ ΚΡΙΤΗΡΙΟ ΚΑΤΑΚΥΡΩΣΗΣ ΤΗΝ ΠΛΕΟΝ ΣΥΜΦΕΡΟΥΣΑ ΑΠΟ ΟΙΚΟΝΟΜΙΚΗ ΑΠΟΨΗ ΠΡΟΣΦΟΡΑ ΜΟΝΟ ΒΑΣΕΙ ΤΙΜΗΣ</w:t>
      </w:r>
    </w:p>
    <w:p w14:paraId="6828FB04" w14:textId="77777777" w:rsidR="00BE6A3E" w:rsidRPr="00553F29" w:rsidRDefault="003412AB">
      <w:pPr>
        <w:jc w:val="both"/>
        <w:rPr>
          <w:rFonts w:asciiTheme="minorHAnsi" w:hAnsiTheme="minorHAnsi" w:cstheme="minorHAnsi"/>
          <w:b/>
          <w:u w:val="single"/>
        </w:rPr>
      </w:pPr>
      <w:r w:rsidRPr="00553F29">
        <w:rPr>
          <w:rFonts w:asciiTheme="minorHAnsi" w:hAnsiTheme="minorHAnsi" w:cstheme="minorHAnsi"/>
        </w:rPr>
        <w:t xml:space="preserve">Όπως στο άρθρο 86, παράγρ. 2, του Ν. 4412/2016 για την επιλογή της προσφοράς με την πλέον συμφέρουσα από οικονομική άποψη προσφορά </w:t>
      </w:r>
      <w:r w:rsidRPr="00553F29">
        <w:rPr>
          <w:rFonts w:asciiTheme="minorHAnsi" w:hAnsiTheme="minorHAnsi" w:cstheme="minorHAnsi"/>
          <w:u w:val="single"/>
        </w:rPr>
        <w:t>μόνο βάσει τιμής</w:t>
      </w:r>
      <w:r w:rsidRPr="00553F29">
        <w:rPr>
          <w:rFonts w:asciiTheme="minorHAnsi" w:hAnsiTheme="minorHAnsi" w:cstheme="minorHAnsi"/>
        </w:rPr>
        <w:t xml:space="preserve">, αξιολογούνται μόνο οι προσφορές που είναι αποδεκτές, σύμφωνα με τους καθοριζόμενους στις τεχνικές προδιαγραφές και τους όρους της διακήρυξης.     </w:t>
      </w:r>
    </w:p>
    <w:p w14:paraId="0732BE05" w14:textId="77777777" w:rsidR="00BE6A3E" w:rsidRPr="00553F29" w:rsidRDefault="003412AB">
      <w:pPr>
        <w:jc w:val="center"/>
        <w:rPr>
          <w:rFonts w:asciiTheme="minorHAnsi" w:hAnsiTheme="minorHAnsi" w:cstheme="minorHAnsi"/>
          <w:b/>
          <w:u w:val="single"/>
        </w:rPr>
      </w:pPr>
      <w:r w:rsidRPr="00553F29">
        <w:rPr>
          <w:rFonts w:asciiTheme="minorHAnsi" w:hAnsiTheme="minorHAnsi" w:cstheme="minorHAnsi"/>
          <w:b/>
          <w:u w:val="single"/>
        </w:rPr>
        <w:t>ΠΑΡΑΡΤΗΜΑ  Δ΄</w:t>
      </w:r>
    </w:p>
    <w:p w14:paraId="40B07911" w14:textId="77777777" w:rsidR="00BE6A3E" w:rsidRPr="00553F29" w:rsidRDefault="003412AB">
      <w:pPr>
        <w:jc w:val="center"/>
        <w:rPr>
          <w:rFonts w:asciiTheme="minorHAnsi" w:hAnsiTheme="minorHAnsi" w:cstheme="minorHAnsi"/>
        </w:rPr>
      </w:pPr>
      <w:r w:rsidRPr="00553F29">
        <w:rPr>
          <w:rFonts w:asciiTheme="minorHAnsi" w:hAnsiTheme="minorHAnsi" w:cstheme="minorHAnsi"/>
          <w:b/>
          <w:u w:val="single"/>
        </w:rPr>
        <w:t>ΕΙΔΙΚΟΙ ΟΡΟΙ</w:t>
      </w:r>
    </w:p>
    <w:p w14:paraId="4D21644E" w14:textId="77777777" w:rsidR="00BE6A3E" w:rsidRPr="00553F29" w:rsidRDefault="003412AB">
      <w:pPr>
        <w:pStyle w:val="5"/>
        <w:jc w:val="both"/>
        <w:rPr>
          <w:rFonts w:asciiTheme="minorHAnsi" w:hAnsiTheme="minorHAnsi" w:cstheme="minorHAnsi"/>
          <w:sz w:val="22"/>
          <w:szCs w:val="22"/>
        </w:rPr>
      </w:pPr>
      <w:r w:rsidRPr="00553F29">
        <w:rPr>
          <w:rFonts w:asciiTheme="minorHAnsi" w:hAnsiTheme="minorHAnsi" w:cstheme="minorHAnsi"/>
          <w:i w:val="0"/>
          <w:sz w:val="22"/>
          <w:szCs w:val="22"/>
        </w:rPr>
        <w:t>ΚΥΡΩΣΕΙΣ ΣΕ ΒΑΡΟΣ ΤΟΥ ΠΡΟΜΗΘΕΥΤΗ</w:t>
      </w:r>
    </w:p>
    <w:p w14:paraId="1511EA17" w14:textId="77777777" w:rsidR="00BE6A3E" w:rsidRPr="00553F29" w:rsidRDefault="003412AB">
      <w:pPr>
        <w:jc w:val="both"/>
        <w:rPr>
          <w:rFonts w:asciiTheme="minorHAnsi" w:hAnsiTheme="minorHAnsi" w:cstheme="minorHAnsi"/>
          <w:b/>
          <w:bCs/>
        </w:rPr>
      </w:pPr>
      <w:r w:rsidRPr="00553F29">
        <w:rPr>
          <w:rFonts w:asciiTheme="minorHAnsi" w:hAnsiTheme="minorHAnsi" w:cstheme="minorHAnsi"/>
        </w:rPr>
        <w:t xml:space="preserve">Εκτός  από τις κυρώσεις που προβλέπονται στον Ν. 4412/2016,  ο προμηθευτής θα βαρύνεται και για κάθε ζημιά που τυχόν θα προκύψει, στην υπηρεσία κ.λ.π από τη μη εκτέλεση ή κακή εκτέλεση της σχετικής σύμβασης.                                                                                                            </w:t>
      </w:r>
    </w:p>
    <w:p w14:paraId="6B4E4174" w14:textId="77777777" w:rsidR="002E458D" w:rsidRDefault="003412AB" w:rsidP="002E458D">
      <w:pPr>
        <w:rPr>
          <w:rFonts w:asciiTheme="minorHAnsi" w:hAnsiTheme="minorHAnsi" w:cstheme="minorHAnsi"/>
          <w:b/>
          <w:bCs/>
        </w:rPr>
      </w:pPr>
      <w:r w:rsidRPr="00553F29">
        <w:rPr>
          <w:rFonts w:asciiTheme="minorHAnsi" w:hAnsiTheme="minorHAnsi" w:cstheme="minorHAnsi"/>
          <w:b/>
          <w:bCs/>
        </w:rPr>
        <w:t>ΑΝΕΠΙΦΥΛΑΚΤΗ ΑΠΟΔΟΧΗ ΤΩΝ ΟΡΩΝ</w:t>
      </w:r>
    </w:p>
    <w:p w14:paraId="3431FBD3" w14:textId="77777777" w:rsidR="00BE6A3E" w:rsidRPr="00553F29" w:rsidRDefault="003412AB" w:rsidP="002E458D">
      <w:pPr>
        <w:rPr>
          <w:rFonts w:asciiTheme="minorHAnsi" w:hAnsiTheme="minorHAnsi" w:cstheme="minorHAnsi"/>
          <w:u w:val="single"/>
        </w:rPr>
      </w:pPr>
      <w:r w:rsidRPr="00553F29">
        <w:rPr>
          <w:rFonts w:asciiTheme="minorHAnsi" w:hAnsiTheme="minorHAnsi" w:cstheme="minorHAnsi"/>
          <w:u w:val="single"/>
        </w:rPr>
        <w:t>Με την συμμετοχή στον διαγωνισμό και χωρίς άλλη δήλωση ή ειδική μνεία στην προσφορά αποδεικνύεται η  ανεπιφύλακτη αποδοχή της παρούσας Διακήρυξης.</w:t>
      </w:r>
    </w:p>
    <w:p w14:paraId="7C968AB7" w14:textId="77777777" w:rsidR="00BE6A3E" w:rsidRPr="00553F29" w:rsidRDefault="00BE6A3E">
      <w:pPr>
        <w:jc w:val="both"/>
        <w:rPr>
          <w:rFonts w:asciiTheme="minorHAnsi" w:hAnsiTheme="minorHAnsi" w:cstheme="minorHAnsi"/>
          <w:u w:val="single"/>
        </w:rPr>
      </w:pPr>
    </w:p>
    <w:p w14:paraId="3654901B" w14:textId="77777777" w:rsidR="00BE6A3E" w:rsidRPr="00553F29" w:rsidRDefault="003412AB">
      <w:pPr>
        <w:spacing w:line="100" w:lineRule="atLeast"/>
        <w:jc w:val="center"/>
        <w:rPr>
          <w:rFonts w:asciiTheme="minorHAnsi" w:hAnsiTheme="minorHAnsi" w:cstheme="minorHAnsi"/>
          <w:b/>
          <w:bCs/>
          <w:color w:val="000000"/>
          <w:u w:val="single"/>
        </w:rPr>
      </w:pPr>
      <w:r w:rsidRPr="00553F29">
        <w:rPr>
          <w:rFonts w:asciiTheme="minorHAnsi" w:hAnsiTheme="minorHAnsi" w:cstheme="minorHAnsi"/>
          <w:b/>
          <w:bCs/>
          <w:color w:val="000000"/>
          <w:u w:val="single"/>
        </w:rPr>
        <w:t>ΠΑΡΑΡΤΗΜΑ Ε΄</w:t>
      </w:r>
    </w:p>
    <w:p w14:paraId="65293EF0" w14:textId="77777777" w:rsidR="00BE6A3E" w:rsidRPr="00553F29" w:rsidRDefault="003412AB">
      <w:pPr>
        <w:spacing w:line="100" w:lineRule="atLeast"/>
        <w:jc w:val="center"/>
        <w:rPr>
          <w:rFonts w:asciiTheme="minorHAnsi" w:hAnsiTheme="minorHAnsi" w:cstheme="minorHAnsi"/>
          <w:b/>
          <w:bCs/>
          <w:color w:val="000000"/>
          <w:u w:val="single"/>
        </w:rPr>
      </w:pPr>
      <w:r w:rsidRPr="00553F29">
        <w:rPr>
          <w:rFonts w:asciiTheme="minorHAnsi" w:hAnsiTheme="minorHAnsi" w:cstheme="minorHAnsi"/>
          <w:b/>
          <w:bCs/>
          <w:color w:val="000000"/>
          <w:u w:val="single"/>
        </w:rPr>
        <w:t xml:space="preserve">ΤΕΧΝΙΚΕΣ ΠΡΟΔΙΑΓΡΑΦΕΣ </w:t>
      </w:r>
    </w:p>
    <w:tbl>
      <w:tblPr>
        <w:tblW w:w="0" w:type="auto"/>
        <w:jc w:val="center"/>
        <w:tblLook w:val="04A0" w:firstRow="1" w:lastRow="0" w:firstColumn="1" w:lastColumn="0" w:noHBand="0" w:noVBand="1"/>
      </w:tblPr>
      <w:tblGrid>
        <w:gridCol w:w="9408"/>
      </w:tblGrid>
      <w:tr w:rsidR="000C34DA" w:rsidRPr="00553F29" w14:paraId="409664C1" w14:textId="77777777" w:rsidTr="00934655">
        <w:trPr>
          <w:trHeight w:val="1435"/>
          <w:jc w:val="center"/>
        </w:trPr>
        <w:tc>
          <w:tcPr>
            <w:tcW w:w="9726" w:type="dxa"/>
            <w:tcBorders>
              <w:top w:val="nil"/>
              <w:bottom w:val="nil"/>
            </w:tcBorders>
            <w:shd w:val="clear" w:color="auto" w:fill="auto"/>
            <w:noWrap/>
            <w:vAlign w:val="bottom"/>
            <w:hideMark/>
          </w:tcPr>
          <w:p w14:paraId="7A6062F0" w14:textId="77777777" w:rsidR="00CF1458" w:rsidRPr="00DB1278" w:rsidRDefault="00CF1458" w:rsidP="00CF1458">
            <w:pPr>
              <w:pStyle w:val="af5"/>
              <w:numPr>
                <w:ilvl w:val="0"/>
                <w:numId w:val="47"/>
              </w:numPr>
              <w:autoSpaceDE w:val="0"/>
              <w:autoSpaceDN w:val="0"/>
              <w:adjustRightInd w:val="0"/>
              <w:ind w:left="0"/>
              <w:rPr>
                <w:rFonts w:eastAsiaTheme="minorHAnsi" w:cs="Calibri"/>
                <w:bCs/>
                <w:sz w:val="24"/>
                <w:szCs w:val="24"/>
              </w:rPr>
            </w:pPr>
            <w:r>
              <w:rPr>
                <w:rFonts w:eastAsiaTheme="minorHAnsi" w:cs="Calibri"/>
                <w:bCs/>
                <w:sz w:val="24"/>
                <w:szCs w:val="24"/>
              </w:rPr>
              <w:lastRenderedPageBreak/>
              <w:t>1.</w:t>
            </w:r>
            <w:r w:rsidRPr="00DB1278">
              <w:rPr>
                <w:rFonts w:eastAsiaTheme="minorHAnsi" w:cs="Calibri"/>
                <w:bCs/>
                <w:sz w:val="24"/>
                <w:szCs w:val="24"/>
              </w:rPr>
              <w:t>ΧΑΡΤΑΚΙΑ ΥΠΟΣΑΓΩΝΙΑ για σχισμοειδή λυχνία HAAG- STREIT</w:t>
            </w:r>
          </w:p>
          <w:p w14:paraId="5EC084A7" w14:textId="77777777" w:rsidR="00CF1458" w:rsidRPr="00DB1278" w:rsidRDefault="00CF1458" w:rsidP="00CF1458">
            <w:pPr>
              <w:numPr>
                <w:ilvl w:val="0"/>
                <w:numId w:val="47"/>
              </w:numPr>
              <w:suppressAutoHyphens w:val="0"/>
              <w:autoSpaceDE w:val="0"/>
              <w:autoSpaceDN w:val="0"/>
              <w:adjustRightInd w:val="0"/>
              <w:spacing w:after="0" w:line="240" w:lineRule="auto"/>
              <w:ind w:left="0"/>
              <w:rPr>
                <w:rFonts w:eastAsiaTheme="minorHAnsi"/>
                <w:bCs/>
                <w:lang w:eastAsia="en-US"/>
              </w:rPr>
            </w:pPr>
            <w:r>
              <w:rPr>
                <w:rFonts w:eastAsiaTheme="minorHAnsi"/>
                <w:bCs/>
                <w:lang w:eastAsia="en-US"/>
              </w:rPr>
              <w:t>2.</w:t>
            </w:r>
            <w:r w:rsidRPr="00DB1278">
              <w:rPr>
                <w:rFonts w:eastAsiaTheme="minorHAnsi"/>
                <w:bCs/>
                <w:lang w:val="en-US" w:eastAsia="en-US"/>
              </w:rPr>
              <w:t>STICK</w:t>
            </w:r>
            <w:r w:rsidRPr="00DB1278">
              <w:rPr>
                <w:rFonts w:eastAsiaTheme="minorHAnsi"/>
                <w:bCs/>
                <w:lang w:eastAsia="en-US"/>
              </w:rPr>
              <w:t xml:space="preserve"> ΔΑΚΡΥΙΚΟΥ ΠΟΡΟΥ ( ΒΥΣΜΑΤΑ  ΚΟΛΑΓΟΝΟΥ)ΥΣΜΑΤ : αποστειρωμένα, απορροφήσιμα σε λίγες ημέρες. Σε μεγέθη 0,3mm και 0,4mm. </w:t>
            </w:r>
          </w:p>
          <w:p w14:paraId="1AADD110" w14:textId="77777777" w:rsidR="00CF1458" w:rsidRPr="00CF1458" w:rsidRDefault="00CF1458" w:rsidP="00CF1458">
            <w:pPr>
              <w:autoSpaceDE w:val="0"/>
              <w:autoSpaceDN w:val="0"/>
              <w:adjustRightInd w:val="0"/>
              <w:rPr>
                <w:rFonts w:eastAsiaTheme="minorHAnsi"/>
                <w:lang w:eastAsia="en-US"/>
              </w:rPr>
            </w:pPr>
          </w:p>
          <w:p w14:paraId="193A16DA"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3.</w:t>
            </w:r>
            <w:r w:rsidRPr="00DB1278">
              <w:rPr>
                <w:rFonts w:eastAsiaTheme="minorHAnsi"/>
                <w:bCs/>
                <w:lang w:eastAsia="en-US"/>
              </w:rPr>
              <w:t>ΣΚΑΡΙΦΙΣΤΗΡΑΣ : Αποστειρωμένος, μιας χρήσεως.</w:t>
            </w:r>
          </w:p>
          <w:p w14:paraId="648B59F9" w14:textId="77777777" w:rsidR="00CF1458" w:rsidRPr="00DB1278" w:rsidRDefault="00CF1458" w:rsidP="00CF1458">
            <w:pPr>
              <w:autoSpaceDE w:val="0"/>
              <w:autoSpaceDN w:val="0"/>
              <w:adjustRightInd w:val="0"/>
              <w:jc w:val="both"/>
              <w:rPr>
                <w:rFonts w:eastAsiaTheme="minorHAnsi"/>
                <w:lang w:val="en-US" w:eastAsia="en-US"/>
              </w:rPr>
            </w:pPr>
          </w:p>
          <w:p w14:paraId="510788D0"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4.</w:t>
            </w:r>
            <w:r w:rsidRPr="00DB1278">
              <w:rPr>
                <w:rFonts w:eastAsiaTheme="minorHAnsi"/>
                <w:bCs/>
                <w:lang w:eastAsia="en-US"/>
              </w:rPr>
              <w:t>ΧΗΜΙΚΟΙ ΔΕΙΚΤΕΣ : Χημικοί  δείκτες  σε ταινίες  , κατασκευασμένοι από ειδική μη τοξική ουσία που καταδεικνύει την απορρόφηση του H2O2 . ΠΙΣΤΟΠΟΙΗΜΕΝOΙ ΓΙΑ  ΚΛΙΒΑΝΟ ΠΛΑΣΜΑΤΟΣ STERRAD ΝX</w:t>
            </w:r>
          </w:p>
          <w:p w14:paraId="291867DC" w14:textId="77777777" w:rsidR="00CF1458" w:rsidRPr="00CF1458" w:rsidRDefault="00CF1458" w:rsidP="00CF1458">
            <w:pPr>
              <w:autoSpaceDE w:val="0"/>
              <w:autoSpaceDN w:val="0"/>
              <w:adjustRightInd w:val="0"/>
              <w:jc w:val="both"/>
              <w:rPr>
                <w:rFonts w:eastAsiaTheme="minorHAnsi"/>
                <w:lang w:eastAsia="en-US"/>
              </w:rPr>
            </w:pPr>
          </w:p>
          <w:p w14:paraId="285523A9"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5.</w:t>
            </w:r>
            <w:r w:rsidRPr="00DB1278">
              <w:rPr>
                <w:rFonts w:eastAsiaTheme="minorHAnsi"/>
                <w:bCs/>
                <w:lang w:eastAsia="en-US"/>
              </w:rPr>
              <w:t>ΒΙΟΛΟΓΙΚΟΙ ΔΕΙΚΤΕΣ ΚΛΙΒΑΝΟΥ:  με χρήση σπόρων basillus stearothermophilus. ΠΙΣΤΟΠΟΙΗΜΕΝO ΓΙΑ ΚΛΙΒΑΝΟ ΠΛΑΣΜΑΤΟΣ STERRAD ΝΧ</w:t>
            </w:r>
          </w:p>
          <w:p w14:paraId="6545E1D5" w14:textId="77777777" w:rsidR="00CF1458" w:rsidRPr="00DB1278" w:rsidRDefault="00CF1458" w:rsidP="00CF1458">
            <w:pPr>
              <w:pStyle w:val="af5"/>
              <w:rPr>
                <w:rFonts w:eastAsiaTheme="minorHAnsi" w:cs="Calibri"/>
                <w:bCs/>
                <w:sz w:val="24"/>
                <w:szCs w:val="24"/>
              </w:rPr>
            </w:pPr>
          </w:p>
          <w:p w14:paraId="44F5A79B" w14:textId="77777777" w:rsidR="00CF1458" w:rsidRPr="00DB1278" w:rsidRDefault="00CF1458" w:rsidP="00CF1458">
            <w:pPr>
              <w:autoSpaceDE w:val="0"/>
              <w:autoSpaceDN w:val="0"/>
              <w:adjustRightInd w:val="0"/>
              <w:jc w:val="both"/>
              <w:rPr>
                <w:rFonts w:eastAsiaTheme="minorHAnsi"/>
                <w:bCs/>
                <w:lang w:val="en-US" w:eastAsia="en-US"/>
              </w:rPr>
            </w:pPr>
            <w:r w:rsidRPr="00DB1278">
              <w:rPr>
                <w:rFonts w:eastAsiaTheme="minorHAnsi"/>
                <w:bCs/>
                <w:u w:val="single"/>
                <w:lang w:eastAsia="en-US"/>
              </w:rPr>
              <w:t>ΑΥΤΟΚΟΛΛΗΤΕΣ ΘΗΚΕΣ</w:t>
            </w:r>
            <w:r w:rsidRPr="00DB1278">
              <w:rPr>
                <w:rFonts w:eastAsiaTheme="minorHAnsi"/>
                <w:bCs/>
                <w:lang w:eastAsia="en-US"/>
              </w:rPr>
              <w:t>:</w:t>
            </w:r>
          </w:p>
          <w:p w14:paraId="1F2BCF7C" w14:textId="77777777" w:rsidR="00CF1458" w:rsidRPr="00DB1278" w:rsidRDefault="00CF1458" w:rsidP="00CF1458">
            <w:pPr>
              <w:autoSpaceDE w:val="0"/>
              <w:autoSpaceDN w:val="0"/>
              <w:adjustRightInd w:val="0"/>
              <w:jc w:val="both"/>
              <w:rPr>
                <w:rFonts w:eastAsiaTheme="minorHAnsi"/>
                <w:bCs/>
                <w:lang w:eastAsia="en-US"/>
              </w:rPr>
            </w:pPr>
            <w:r w:rsidRPr="00DB1278">
              <w:rPr>
                <w:rFonts w:eastAsiaTheme="minorHAnsi"/>
                <w:bCs/>
                <w:lang w:eastAsia="en-US"/>
              </w:rPr>
              <w:t>Αυτοκόλλητες θήκες με ενσωματωμένο χημικό δείκτη. Η μία όψη από ειδικό χαρτί (συνθετικές ίνες πολυολεφίνης , υψηλής ποιότητας για αποτελεσματικό φράγμα των μικροβίων . Η άλλη όψη από διαφανές φιλμ πολυαιθυλενίου -πολυεστέρα .</w:t>
            </w:r>
          </w:p>
          <w:p w14:paraId="6EC38A48" w14:textId="77777777" w:rsidR="00CF1458" w:rsidRPr="00DB1278" w:rsidRDefault="00CF1458" w:rsidP="00CF1458">
            <w:pPr>
              <w:autoSpaceDE w:val="0"/>
              <w:autoSpaceDN w:val="0"/>
              <w:adjustRightInd w:val="0"/>
              <w:jc w:val="both"/>
              <w:rPr>
                <w:rFonts w:eastAsiaTheme="minorHAnsi"/>
                <w:bCs/>
                <w:lang w:eastAsia="en-US"/>
              </w:rPr>
            </w:pPr>
            <w:r w:rsidRPr="00DB1278">
              <w:rPr>
                <w:rFonts w:eastAsiaTheme="minorHAnsi"/>
                <w:bCs/>
                <w:lang w:eastAsia="en-US"/>
              </w:rPr>
              <w:t>ΠΙΣΤΟΠΟΙΗΜΕΝΕΣ ΓΙΑ  ΚΛΙΒΑΝΟ ΠΛΑΣΜΑΤΟΣ STERRAD ΝΧ.</w:t>
            </w:r>
          </w:p>
          <w:p w14:paraId="5E9CDBDF" w14:textId="77777777" w:rsidR="00CF1458" w:rsidRPr="00DB1278" w:rsidRDefault="00CF1458" w:rsidP="00CF1458">
            <w:pPr>
              <w:autoSpaceDE w:val="0"/>
              <w:autoSpaceDN w:val="0"/>
              <w:adjustRightInd w:val="0"/>
              <w:jc w:val="both"/>
              <w:rPr>
                <w:rFonts w:eastAsiaTheme="minorHAnsi"/>
                <w:bCs/>
                <w:lang w:eastAsia="en-US"/>
              </w:rPr>
            </w:pPr>
            <w:r w:rsidRPr="00DB1278">
              <w:rPr>
                <w:rFonts w:eastAsiaTheme="minorHAnsi"/>
                <w:bCs/>
                <w:lang w:eastAsia="en-US"/>
              </w:rPr>
              <w:t>Αναλυτικά τα μεγέθη είναι:</w:t>
            </w:r>
          </w:p>
          <w:p w14:paraId="42ABF39F"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6.  </w:t>
            </w:r>
            <w:r w:rsidRPr="00DB1278">
              <w:rPr>
                <w:rFonts w:eastAsiaTheme="minorHAnsi"/>
                <w:bCs/>
                <w:lang w:eastAsia="en-US"/>
              </w:rPr>
              <w:t>150 ΜΜ Χ 320 ΜΜ</w:t>
            </w:r>
          </w:p>
          <w:p w14:paraId="59ADED08"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7.  </w:t>
            </w:r>
            <w:r w:rsidRPr="00DB1278">
              <w:rPr>
                <w:rFonts w:eastAsiaTheme="minorHAnsi"/>
                <w:bCs/>
                <w:lang w:eastAsia="en-US"/>
              </w:rPr>
              <w:t>75 ΜΜ Χ 200 ΜΜ</w:t>
            </w:r>
          </w:p>
          <w:p w14:paraId="006B36AF"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8.  </w:t>
            </w:r>
            <w:r w:rsidRPr="00DB1278">
              <w:rPr>
                <w:rFonts w:eastAsiaTheme="minorHAnsi"/>
                <w:bCs/>
                <w:lang w:eastAsia="en-US"/>
              </w:rPr>
              <w:t>200 ΜΜ Χ 400 ΜΜ</w:t>
            </w:r>
          </w:p>
          <w:p w14:paraId="2C1D84D5" w14:textId="77777777" w:rsidR="00CF1458" w:rsidRPr="00DB1278" w:rsidRDefault="00CF1458" w:rsidP="00CF1458">
            <w:pPr>
              <w:numPr>
                <w:ilvl w:val="0"/>
                <w:numId w:val="47"/>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9.  </w:t>
            </w:r>
            <w:r w:rsidRPr="00DB1278">
              <w:rPr>
                <w:rFonts w:eastAsiaTheme="minorHAnsi"/>
                <w:bCs/>
                <w:lang w:eastAsia="en-US"/>
              </w:rPr>
              <w:t>100 ΜΜ Χ 260ΜΜ</w:t>
            </w:r>
          </w:p>
          <w:p w14:paraId="037DAE22" w14:textId="77777777" w:rsidR="00CF1458" w:rsidRPr="00DB1278" w:rsidRDefault="00CF1458" w:rsidP="00CF1458">
            <w:pPr>
              <w:autoSpaceDE w:val="0"/>
              <w:autoSpaceDN w:val="0"/>
              <w:adjustRightInd w:val="0"/>
              <w:jc w:val="both"/>
              <w:rPr>
                <w:rFonts w:eastAsiaTheme="minorHAnsi"/>
                <w:bCs/>
                <w:lang w:eastAsia="en-US"/>
              </w:rPr>
            </w:pPr>
          </w:p>
          <w:p w14:paraId="078E09A9"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10.</w:t>
            </w:r>
            <w:r w:rsidRPr="00DB1278">
              <w:rPr>
                <w:rFonts w:eastAsiaTheme="minorHAnsi"/>
                <w:bCs/>
                <w:lang w:eastAsia="en-US"/>
              </w:rPr>
              <w:t xml:space="preserve">ΧΑΡΤΙ ΑΠΟΣΤΕΙΡΩΣΗΣ 60Χ60 soft: το χαρτί να προέρχεται από χημικό ξύλινο πολτό απαλλαγμένο από ακάθαρτες ουσίες και διάφορες οσμές .Επικολλάται σε υπόστρωμα που το καθιστά αδιάβροχο, να έχει ικανή ανθεκτικότητα και να διατηρείται η ακεραιότητα της συσκευασίας μέχρι το χρόνο της χρήσης. να είναι ανθεκτικό στη θραύση και στην έκταση, να διπλώνει χωρίς να δημιουργεί κενά αέρος, να είναι κατάλληλο για τους κλιβάνους ατμού , να μην είναι τοξικό ,να μην αφήνει ινίδια και χνούδια. να έχει υψηλή αντίσταση στα υγρά . Να </w:t>
            </w:r>
            <w:r w:rsidR="00665C0A" w:rsidRPr="00DB1278">
              <w:rPr>
                <w:rFonts w:eastAsiaTheme="minorHAnsi"/>
                <w:bCs/>
                <w:lang w:eastAsia="en-US"/>
              </w:rPr>
              <w:t>διαπερνάτε</w:t>
            </w:r>
            <w:r w:rsidRPr="00DB1278">
              <w:rPr>
                <w:rFonts w:eastAsiaTheme="minorHAnsi"/>
                <w:bCs/>
                <w:lang w:eastAsia="en-US"/>
              </w:rPr>
              <w:t xml:space="preserve"> από τον ατμό ,να έχει υψηλό φράγμα κατά των μικροβίων και της σκόνης αντέχει σε υψηλές θερμοκρασίες και πιέσεις. Να πληροί τις προδιαγραφές της ε.ε.. Να είναι εγκεκριμένο από τον Ε.Ο.Φ.</w:t>
            </w:r>
          </w:p>
          <w:p w14:paraId="6F15562C" w14:textId="77777777" w:rsidR="00CF1458" w:rsidRPr="00DB1278" w:rsidRDefault="00CF1458" w:rsidP="00CF1458">
            <w:pPr>
              <w:autoSpaceDE w:val="0"/>
              <w:autoSpaceDN w:val="0"/>
              <w:adjustRightInd w:val="0"/>
              <w:jc w:val="both"/>
              <w:rPr>
                <w:rFonts w:eastAsiaTheme="minorHAnsi"/>
                <w:lang w:eastAsia="en-US"/>
              </w:rPr>
            </w:pPr>
          </w:p>
          <w:p w14:paraId="2097B9E7"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11.</w:t>
            </w:r>
            <w:r w:rsidRPr="00DB1278">
              <w:rPr>
                <w:rFonts w:eastAsiaTheme="minorHAnsi"/>
                <w:bCs/>
                <w:lang w:eastAsia="en-US"/>
              </w:rPr>
              <w:t xml:space="preserve">ΧΑΡΤΙ ΑΠΟΣΤΕΙΡΩΣΗΣ 75Χ75 SOFT: το χαρτί να προέρχεται από χημικό ξύλινο πολτό απαλλαγμένο από ακάθαρτες ουσίες και διάφορες οσμές .Επικολλάται σε υπόστρωμα που το καθιστά αδιάβροχο, να έχει ικανή ανθεκτικότητα και να διατηρείται η ακεραιότητα της συσκευασίας μέχρι το χρόνο της χρήσης. να είναι ανθεκτικό στη θραύση και στην έκταση, να διπλώνει χωρίς να δημιουργεί κενά αέρος, να είναι κατάλληλο για τους κλιβάνους ατμού , να μην είναι τοξικό ,να μην αφήνει ινίδια και χνούδια. να έχει υψηλή αντίσταση στα υγρά . Να </w:t>
            </w:r>
            <w:r w:rsidR="007B4D6D" w:rsidRPr="00DB1278">
              <w:rPr>
                <w:rFonts w:eastAsiaTheme="minorHAnsi"/>
                <w:bCs/>
                <w:lang w:eastAsia="en-US"/>
              </w:rPr>
              <w:t>διαπερνάτε</w:t>
            </w:r>
            <w:r w:rsidRPr="00DB1278">
              <w:rPr>
                <w:rFonts w:eastAsiaTheme="minorHAnsi"/>
                <w:bCs/>
                <w:lang w:eastAsia="en-US"/>
              </w:rPr>
              <w:t xml:space="preserve"> από τον ατμό ,να έχει υψηλό φράγμα κατά των μικροβίων και της σκόνης αντέχει σε υψηλές θερμοκρασίες και πιέσεις. Να πληροί τις προδιαγραφές της ε.ε.. Να είναι εγκεκριμένο από τον Ε.Ο.Φ.</w:t>
            </w:r>
          </w:p>
          <w:p w14:paraId="77C3A1F7"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272972C6"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12.</w:t>
            </w:r>
            <w:r w:rsidRPr="00DB1278">
              <w:rPr>
                <w:rFonts w:eastAsiaTheme="minorHAnsi"/>
                <w:bCs/>
                <w:lang w:eastAsia="en-US"/>
              </w:rPr>
              <w:t xml:space="preserve">ΧΕΙΡΟΥΡΓΙΚΟ ΠΕΔΙΟ 2 ΣΤΡΩΜΑΤΩΝ ΑΠΟΣΤΕΙΡΩΜΕΝΟ 75Χ90 CM: Το χαρτί να προέρχεται από </w:t>
            </w:r>
            <w:r w:rsidRPr="00DB1278">
              <w:rPr>
                <w:rFonts w:eastAsiaTheme="minorHAnsi"/>
                <w:bCs/>
                <w:lang w:eastAsia="en-US"/>
              </w:rPr>
              <w:lastRenderedPageBreak/>
              <w:t>χημικό ξύλινο πολτό απαλλαγμένο από ακάθαρτες ουσίες και διάφορες οσμές. Επικολλάται σε υπόστρωμα που το καθιστά αδιάβροχο. Να πληροί τις προδιαγραφές της Ε.Ε.. Να είναι εγκεκριμένο από τον Ε.Ο.Φ.</w:t>
            </w:r>
          </w:p>
          <w:p w14:paraId="7C24DB16"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2CF5CDEF"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13.</w:t>
            </w:r>
            <w:r w:rsidRPr="00DB1278">
              <w:rPr>
                <w:rFonts w:eastAsiaTheme="minorHAnsi"/>
                <w:bCs/>
                <w:lang w:eastAsia="en-US"/>
              </w:rPr>
              <w:t>ΧΕΙΡΟΥΡΓΙΚΟ ΠΕΔΙΟ 2 ΣΤΡΩΜ. 150χ180 ΑΠΟΣΤΕΙΡΩΜΕΝΟ: Με πλαστικοποιημένη ενίσχυση, να μην απελευθερώνει ινίδια κατά την χρήση από μαλακό απορροφητικό υλικό.</w:t>
            </w:r>
          </w:p>
          <w:p w14:paraId="6CEA15E0"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6B561A39"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14.</w:t>
            </w:r>
            <w:r w:rsidRPr="00DB1278">
              <w:rPr>
                <w:rFonts w:eastAsiaTheme="minorHAnsi"/>
                <w:bCs/>
                <w:lang w:eastAsia="en-US"/>
              </w:rPr>
              <w:t>ΧΕΙΡΟΥΡΓΙΚΟΣ ΜΑΡΚΑΔΟΡΟΣ: Αποστειρωμένος μιας χρήσης, μη τοξικός, λεπτός, για οφθαλμολογική χρήση.</w:t>
            </w:r>
          </w:p>
          <w:p w14:paraId="6138F39E"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60E6D86D"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15.</w:t>
            </w:r>
            <w:r w:rsidRPr="00DB1278">
              <w:rPr>
                <w:rFonts w:eastAsiaTheme="minorHAnsi"/>
                <w:bCs/>
                <w:lang w:eastAsia="en-US"/>
              </w:rPr>
              <w:t>ΣΚΟΥΦΙΕΣ ΑΣΘΕΝΩΝ ΜΠΕΡΕ:  μιας χρήσεως, διατρητές για καλό αερισμό,   μεγάλες. να φέρουν λάστιχο  σε όλη την  επιφάνεια χωρίς να πιέζουν το κεφάλι, και για κοντά και για μακριά μαλλιά.</w:t>
            </w:r>
          </w:p>
          <w:p w14:paraId="1309BA3F"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773AC4E5"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16.</w:t>
            </w:r>
            <w:r w:rsidRPr="00DB1278">
              <w:rPr>
                <w:rFonts w:eastAsiaTheme="minorHAnsi"/>
                <w:bCs/>
                <w:lang w:eastAsia="en-US"/>
              </w:rPr>
              <w:t>ΣΚΟΥΦΙΕΣ ΑΝΔΡΩΝ ΔΕΤΕΣ ΠΙΣΩ: μιας χρήσεως, από αντιαλλεργικό υλικό, υψηλού βαθμού ανθεκτικότητα, διατρητές για καλό αερισμό, μεγάλες, να καλύπτουν εξ ολοκλήρου το τριχωτό της κεφαλής χρώματος πράσινου ή μπλε σε πρακτική συσκευασία, να πληρούν τις διεθνείς προδιαγραφές της Ε.Ε.</w:t>
            </w:r>
          </w:p>
          <w:p w14:paraId="24A0865F"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3D4FA3AF"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17.</w:t>
            </w:r>
            <w:r w:rsidRPr="00DB1278">
              <w:rPr>
                <w:rFonts w:eastAsiaTheme="minorHAnsi"/>
                <w:bCs/>
                <w:lang w:eastAsia="en-US"/>
              </w:rPr>
              <w:t xml:space="preserve">ΣΚΟΥΦΙΕΣ ΓΥΝΑΙΚΕΙΕΣ ΛΑΣΤΙΧΟ ΠΙΣΩ: </w:t>
            </w:r>
            <w:r w:rsidRPr="00DB1278">
              <w:rPr>
                <w:rFonts w:eastAsiaTheme="minorHAnsi"/>
                <w:lang w:eastAsia="en-US"/>
              </w:rPr>
              <w:t xml:space="preserve">μιας χρήσεως, από </w:t>
            </w:r>
            <w:r w:rsidRPr="00DB1278">
              <w:rPr>
                <w:rFonts w:eastAsiaTheme="minorHAnsi"/>
                <w:bCs/>
                <w:lang w:eastAsia="en-US"/>
              </w:rPr>
              <w:t>αντιαλλεργικό</w:t>
            </w:r>
            <w:r w:rsidRPr="00DB1278">
              <w:rPr>
                <w:rFonts w:eastAsiaTheme="minorHAnsi"/>
                <w:lang w:eastAsia="en-US"/>
              </w:rPr>
              <w:t xml:space="preserve"> υλικό, υψηλού βαθμού ανθεκτικότητα, διατρητές για καλό αερισμό, μεγάλες ώστε να καλύπτουν εξ ολοκλήρου το τριχωτό της κεφαλής και για κοντά και για μακριά μαλλιά. να φέρουν λάστιχο  μονό στην πίσω επιφάνεια χωρίς να πιέζουν το κεφάλι, χρώματος πράσινου  ή μπλε σε πρακτική συσκευασία, να πληρούν τις διεθνείς προδιαγραφές της Ε.Ε. </w:t>
            </w:r>
          </w:p>
          <w:p w14:paraId="33473AC1" w14:textId="77777777" w:rsidR="00CF1458" w:rsidRPr="00DB1278" w:rsidRDefault="00CF1458" w:rsidP="00CF1458">
            <w:pPr>
              <w:autoSpaceDE w:val="0"/>
              <w:autoSpaceDN w:val="0"/>
              <w:adjustRightInd w:val="0"/>
              <w:jc w:val="both"/>
              <w:rPr>
                <w:rFonts w:eastAsiaTheme="minorHAnsi"/>
                <w:lang w:eastAsia="en-US"/>
              </w:rPr>
            </w:pPr>
          </w:p>
          <w:p w14:paraId="4EA5D135"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18.</w:t>
            </w:r>
            <w:r w:rsidRPr="00DB1278">
              <w:rPr>
                <w:rFonts w:eastAsiaTheme="minorHAnsi"/>
                <w:bCs/>
                <w:lang w:eastAsia="en-US"/>
              </w:rPr>
              <w:t>ΠΟΔΟΝΑΡΙΑ Μ.Χ ΚΟΝΤΑ ΜΕ ΛΑΣΤΙΧΟ: από αδιάβροχο πλαστικό, ματ, αντιολισθητικά. να φέρουν ανθεκτικό  λάστιχο προκειμένου να προσαρμόζονται σε κάθε μέγεθος παπουτσιού. να έχουν αντοχή και ελαστικότητα.</w:t>
            </w:r>
          </w:p>
          <w:p w14:paraId="4A57C8F4"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24C5054B"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19.</w:t>
            </w:r>
            <w:r w:rsidRPr="00DB1278">
              <w:rPr>
                <w:rFonts w:eastAsiaTheme="minorHAnsi"/>
                <w:bCs/>
                <w:lang w:eastAsia="en-US"/>
              </w:rPr>
              <w:t xml:space="preserve">ΔΕΙΚΤΗΣ ΕΣΩΤΕΡΙΚΟΣ ΧΑΡΤΙΝΟΣ ΓΙΑ ΚΛΙΒΑΝΟ ΑΤΜΟΥ </w:t>
            </w:r>
          </w:p>
          <w:p w14:paraId="3568E11E" w14:textId="77777777" w:rsidR="00CF1458" w:rsidRPr="00DB1278" w:rsidRDefault="00CF1458" w:rsidP="00CF1458">
            <w:pPr>
              <w:autoSpaceDE w:val="0"/>
              <w:autoSpaceDN w:val="0"/>
              <w:adjustRightInd w:val="0"/>
              <w:rPr>
                <w:rFonts w:eastAsiaTheme="minorHAnsi"/>
                <w:bCs/>
                <w:lang w:eastAsia="en-US"/>
              </w:rPr>
            </w:pPr>
            <w:r w:rsidRPr="00DB1278">
              <w:rPr>
                <w:rFonts w:eastAsiaTheme="minorHAnsi"/>
                <w:bCs/>
                <w:lang w:eastAsia="en-US"/>
              </w:rPr>
              <w:t>Ολοκληρωμένος παραμετρικός χημικός εσωτερικός δείκτης μετακινούμενης χημικής μελάνης μέσα σε παράθυρο , ελεύθερος μολύβου και βαρέων μετάλλων . Να αντιδρά σε όλες τις χημικές παραμέτρους της αποστείρωσης ( χρόνο , θερμοκρασία, ατμό) . Να προσομοιάζει με βιολογικό . Να μην επηρεάζεται από ηλιακό φως και την υγρασία και να μην είναι ευαίσθητοι στις χαμηλές θερμοκρασίες , παρά μόνο στις θερμοκρασίες αποστείρωσης  121 και 134 βαθμοί Κελσίου.</w:t>
            </w:r>
          </w:p>
          <w:p w14:paraId="139111B2" w14:textId="77777777" w:rsidR="00CF1458" w:rsidRPr="00DB1278" w:rsidRDefault="00CF1458" w:rsidP="00CF1458">
            <w:pPr>
              <w:autoSpaceDE w:val="0"/>
              <w:autoSpaceDN w:val="0"/>
              <w:adjustRightInd w:val="0"/>
              <w:jc w:val="both"/>
              <w:rPr>
                <w:rFonts w:eastAsiaTheme="minorHAnsi"/>
                <w:lang w:eastAsia="en-US"/>
              </w:rPr>
            </w:pPr>
          </w:p>
          <w:p w14:paraId="3F608C51"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20.</w:t>
            </w:r>
            <w:r w:rsidRPr="00DB1278">
              <w:rPr>
                <w:rFonts w:eastAsiaTheme="minorHAnsi"/>
                <w:bCs/>
                <w:lang w:eastAsia="en-US"/>
              </w:rPr>
              <w:t xml:space="preserve">ΤΑΙΝΙΑ ΜΕΤΡΗΣΗΣ ΣΑΚΧΑΡΟΥ: </w:t>
            </w:r>
            <w:r w:rsidRPr="00DB1278">
              <w:rPr>
                <w:rFonts w:eastAsiaTheme="minorHAnsi"/>
                <w:lang w:eastAsia="en-US"/>
              </w:rPr>
              <w:t>σε ατομική συσκευασία δειγματοληψία να γίνεται αυτόματα αίμα να παραμένει στην ταινία χωρίς να λερώνεται το μηχάνημα, το εύρος της μέτρησης να κυμαίνεται από 20-500mg/ml. Η μειοδότρια εταιρεία να αναλαμβάνει τη χορήγηση των αντίστοιχων μετρητών καθώς και την τεχνική τους υποστήριξη</w:t>
            </w:r>
          </w:p>
          <w:p w14:paraId="75F3D12B" w14:textId="77777777" w:rsidR="00CF1458" w:rsidRPr="00DB1278" w:rsidRDefault="00CF1458" w:rsidP="00CF1458">
            <w:pPr>
              <w:autoSpaceDE w:val="0"/>
              <w:autoSpaceDN w:val="0"/>
              <w:adjustRightInd w:val="0"/>
              <w:jc w:val="both"/>
              <w:rPr>
                <w:rFonts w:eastAsiaTheme="minorHAnsi"/>
                <w:bCs/>
                <w:lang w:eastAsia="en-US"/>
              </w:rPr>
            </w:pPr>
            <w:r w:rsidRPr="00DB1278">
              <w:rPr>
                <w:rFonts w:eastAsiaTheme="minorHAnsi"/>
                <w:bCs/>
                <w:lang w:eastAsia="en-US"/>
              </w:rPr>
              <w:t xml:space="preserve">ΡΟΛΛΑ ΑΠΟΣΤΕΙΡΩΣΗΣ ΜΕ ΔΕΙΚΤΗ:  </w:t>
            </w:r>
            <w:r w:rsidRPr="00DB1278">
              <w:rPr>
                <w:rFonts w:eastAsiaTheme="minorHAnsi"/>
                <w:lang w:eastAsia="en-US"/>
              </w:rPr>
              <w:t xml:space="preserve">Κατάλληλα για αποστείρωση σε ατμό και οξειδίου του αιθυλεισνίου. Οι δείκτες να έχουν χρωματική μεταβολή  Στην εξωτερική συσκευασία να αναγράφονται οι απαιτούμενες ενδείξεις. </w:t>
            </w:r>
            <w:r w:rsidRPr="00DB1278">
              <w:rPr>
                <w:rFonts w:eastAsiaTheme="minorHAnsi"/>
                <w:bCs/>
                <w:lang w:eastAsia="en-US"/>
              </w:rPr>
              <w:t>Αναλυτικά τα μεγέθη είναι:</w:t>
            </w:r>
          </w:p>
          <w:p w14:paraId="25AC6558"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lang w:eastAsia="en-US"/>
              </w:rPr>
              <w:t xml:space="preserve">21.  </w:t>
            </w:r>
            <w:r w:rsidRPr="00DB1278">
              <w:rPr>
                <w:rFonts w:eastAsiaTheme="minorHAnsi"/>
                <w:lang w:eastAsia="en-US"/>
              </w:rPr>
              <w:t xml:space="preserve"> 150 </w:t>
            </w:r>
            <w:r w:rsidRPr="00DB1278">
              <w:rPr>
                <w:rFonts w:eastAsiaTheme="minorHAnsi"/>
                <w:lang w:val="en-US" w:eastAsia="en-US"/>
              </w:rPr>
              <w:t>MMX</w:t>
            </w:r>
            <w:r w:rsidRPr="00CF1458">
              <w:rPr>
                <w:rFonts w:eastAsiaTheme="minorHAnsi"/>
                <w:lang w:eastAsia="en-US"/>
              </w:rPr>
              <w:t xml:space="preserve"> 100 </w:t>
            </w:r>
            <w:r w:rsidRPr="00DB1278">
              <w:rPr>
                <w:rFonts w:eastAsiaTheme="minorHAnsi"/>
                <w:lang w:val="en-US" w:eastAsia="en-US"/>
              </w:rPr>
              <w:t>MM</w:t>
            </w:r>
          </w:p>
          <w:p w14:paraId="61B8AB39"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lang w:eastAsia="en-US"/>
              </w:rPr>
              <w:lastRenderedPageBreak/>
              <w:t xml:space="preserve">22.   </w:t>
            </w:r>
            <w:r w:rsidRPr="00CF1458">
              <w:rPr>
                <w:rFonts w:eastAsiaTheme="minorHAnsi"/>
                <w:lang w:eastAsia="en-US"/>
              </w:rPr>
              <w:t>75</w:t>
            </w:r>
            <w:r w:rsidRPr="00DB1278">
              <w:rPr>
                <w:rFonts w:eastAsiaTheme="minorHAnsi"/>
                <w:lang w:val="en-US" w:eastAsia="en-US"/>
              </w:rPr>
              <w:t>MMX</w:t>
            </w:r>
            <w:r w:rsidRPr="00CF1458">
              <w:rPr>
                <w:rFonts w:eastAsiaTheme="minorHAnsi"/>
                <w:lang w:eastAsia="en-US"/>
              </w:rPr>
              <w:t xml:space="preserve"> 200 </w:t>
            </w:r>
            <w:r w:rsidRPr="00DB1278">
              <w:rPr>
                <w:rFonts w:eastAsiaTheme="minorHAnsi"/>
                <w:lang w:val="en-US" w:eastAsia="en-US"/>
              </w:rPr>
              <w:t>MM</w:t>
            </w:r>
          </w:p>
          <w:p w14:paraId="048D83C6"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lang w:eastAsia="en-US"/>
              </w:rPr>
              <w:t xml:space="preserve">23.  </w:t>
            </w:r>
            <w:r w:rsidRPr="00CF1458">
              <w:rPr>
                <w:rFonts w:eastAsiaTheme="minorHAnsi"/>
                <w:lang w:eastAsia="en-US"/>
              </w:rPr>
              <w:t>150</w:t>
            </w:r>
            <w:r w:rsidRPr="00DB1278">
              <w:rPr>
                <w:rFonts w:eastAsiaTheme="minorHAnsi"/>
                <w:lang w:val="en-US" w:eastAsia="en-US"/>
              </w:rPr>
              <w:t>MMX</w:t>
            </w:r>
            <w:r w:rsidRPr="00CF1458">
              <w:rPr>
                <w:rFonts w:eastAsiaTheme="minorHAnsi"/>
                <w:lang w:eastAsia="en-US"/>
              </w:rPr>
              <w:t xml:space="preserve"> 200</w:t>
            </w:r>
            <w:r w:rsidRPr="00DB1278">
              <w:rPr>
                <w:rFonts w:eastAsiaTheme="minorHAnsi"/>
                <w:lang w:val="en-US" w:eastAsia="en-US"/>
              </w:rPr>
              <w:t>MM</w:t>
            </w:r>
          </w:p>
          <w:p w14:paraId="44050325"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lang w:eastAsia="en-US"/>
              </w:rPr>
              <w:t xml:space="preserve">24.  </w:t>
            </w:r>
            <w:r w:rsidRPr="00CF1458">
              <w:rPr>
                <w:rFonts w:eastAsiaTheme="minorHAnsi"/>
                <w:lang w:eastAsia="en-US"/>
              </w:rPr>
              <w:t xml:space="preserve"> 100</w:t>
            </w:r>
            <w:r w:rsidRPr="00DB1278">
              <w:rPr>
                <w:rFonts w:eastAsiaTheme="minorHAnsi"/>
                <w:lang w:val="en-US" w:eastAsia="en-US"/>
              </w:rPr>
              <w:t>MMX</w:t>
            </w:r>
            <w:r w:rsidRPr="00CF1458">
              <w:rPr>
                <w:rFonts w:eastAsiaTheme="minorHAnsi"/>
                <w:lang w:eastAsia="en-US"/>
              </w:rPr>
              <w:t xml:space="preserve"> 200</w:t>
            </w:r>
            <w:r w:rsidRPr="00DB1278">
              <w:rPr>
                <w:rFonts w:eastAsiaTheme="minorHAnsi"/>
                <w:lang w:val="en-US" w:eastAsia="en-US"/>
              </w:rPr>
              <w:t>MM</w:t>
            </w:r>
          </w:p>
          <w:p w14:paraId="0F566F79" w14:textId="77777777" w:rsidR="00CF1458" w:rsidRPr="00DB1278" w:rsidRDefault="00CF1458" w:rsidP="00CF1458">
            <w:pPr>
              <w:autoSpaceDE w:val="0"/>
              <w:autoSpaceDN w:val="0"/>
              <w:adjustRightInd w:val="0"/>
              <w:jc w:val="both"/>
              <w:rPr>
                <w:rFonts w:eastAsiaTheme="minorHAnsi"/>
                <w:lang w:eastAsia="en-US"/>
              </w:rPr>
            </w:pPr>
          </w:p>
          <w:p w14:paraId="01FF1DF2" w14:textId="1F51BEF5"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 xml:space="preserve">25. </w:t>
            </w:r>
            <w:r w:rsidRPr="00DB1278">
              <w:rPr>
                <w:rFonts w:eastAsiaTheme="minorHAnsi"/>
                <w:bCs/>
                <w:lang w:eastAsia="en-US"/>
              </w:rPr>
              <w:t xml:space="preserve">ΝΕΦΡΟΕΙΔΗ ΧΑΡΤΙΝΑ: </w:t>
            </w:r>
            <w:r w:rsidRPr="00DB1278">
              <w:rPr>
                <w:rFonts w:eastAsiaTheme="minorHAnsi"/>
                <w:lang w:eastAsia="en-US"/>
              </w:rPr>
              <w:t>αδιαπέραστο από την υγρασία και τα μικρόβια,</w:t>
            </w:r>
            <w:r w:rsidR="004F08EA" w:rsidRPr="004F08EA">
              <w:rPr>
                <w:rFonts w:eastAsiaTheme="minorHAnsi"/>
                <w:lang w:eastAsia="en-US"/>
              </w:rPr>
              <w:t xml:space="preserve"> </w:t>
            </w:r>
            <w:r w:rsidRPr="00DB1278">
              <w:rPr>
                <w:rFonts w:eastAsiaTheme="minorHAnsi"/>
                <w:lang w:eastAsia="en-US"/>
              </w:rPr>
              <w:t>χωρητικότητας μεγαλύτερη των 800ml ιδιαίτερα ανθεκτικό.</w:t>
            </w:r>
          </w:p>
          <w:p w14:paraId="332C8E1A" w14:textId="77777777" w:rsidR="00CF1458" w:rsidRPr="00DB1278" w:rsidRDefault="00CF1458" w:rsidP="00CF1458">
            <w:pPr>
              <w:autoSpaceDE w:val="0"/>
              <w:autoSpaceDN w:val="0"/>
              <w:adjustRightInd w:val="0"/>
              <w:jc w:val="both"/>
              <w:rPr>
                <w:rFonts w:eastAsiaTheme="minorHAnsi"/>
                <w:lang w:eastAsia="en-US"/>
              </w:rPr>
            </w:pPr>
          </w:p>
          <w:p w14:paraId="4F545656"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 xml:space="preserve">26. </w:t>
            </w:r>
            <w:r w:rsidRPr="00DB1278">
              <w:rPr>
                <w:rFonts w:eastAsiaTheme="minorHAnsi"/>
                <w:bCs/>
                <w:lang w:eastAsia="en-US"/>
              </w:rPr>
              <w:t xml:space="preserve">ΜΑΣΚΑ ΙΑΤΡΩΝ ΜΕ ΚΟΡΔΟΝΙΑ: </w:t>
            </w:r>
            <w:r w:rsidRPr="00DB1278">
              <w:rPr>
                <w:rFonts w:eastAsiaTheme="minorHAnsi"/>
                <w:lang w:eastAsia="en-US"/>
              </w:rPr>
              <w:t>να είναι τριών στρωμάτων με ενδιάμεσο φίλτρο για υψηλή συγκράτηση μικροβίων, υποαλλεργικές μη ερεθιστικές, άνετες στην αναπνοή, χωρίς χνούδι μη ερεθιστικές. να φέρουν εσωτερικό ανθεκτικό επιρρίνιο έλασμα αλουμινίου σε όλο το μήκος που με μικρή πίεση να παίρνει το σχήμα του προσώπου στο ύψος της μύτης να τοποθετούνται εύκολα και να παραμένουν σταθερές. να έχουν ενισχυμένα κορδόνια.</w:t>
            </w:r>
          </w:p>
          <w:p w14:paraId="7180F862"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7BC5AAF4"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 xml:space="preserve">27. </w:t>
            </w:r>
            <w:r w:rsidRPr="00DB1278">
              <w:rPr>
                <w:rFonts w:eastAsiaTheme="minorHAnsi"/>
                <w:bCs/>
                <w:lang w:eastAsia="en-US"/>
              </w:rPr>
              <w:t>ΧΑΡΤΑΚΙΑ ΦΛΟΥΟΡΟΣΕΪΝΗΣ :</w:t>
            </w:r>
            <w:r w:rsidRPr="00DB1278">
              <w:rPr>
                <w:rFonts w:eastAsiaTheme="minorHAnsi"/>
                <w:lang w:eastAsia="en-US"/>
              </w:rPr>
              <w:t xml:space="preserve"> ποιότητα χαρτί εμποτισμένο  με χρωστική φλουροσεϊνη σε συσκευασία    100   τεμαχ.</w:t>
            </w:r>
          </w:p>
          <w:p w14:paraId="693C4D72"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49740387"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 xml:space="preserve">28. </w:t>
            </w:r>
            <w:r w:rsidRPr="00DB1278">
              <w:rPr>
                <w:rFonts w:eastAsiaTheme="minorHAnsi"/>
                <w:bCs/>
                <w:lang w:eastAsia="en-US"/>
              </w:rPr>
              <w:t xml:space="preserve">ΣΥΣΤΗΜΑΤΑ ΟΡΡΟΥ: </w:t>
            </w:r>
            <w:r w:rsidRPr="00DB1278">
              <w:rPr>
                <w:rFonts w:eastAsiaTheme="minorHAnsi"/>
                <w:lang w:eastAsia="en-US"/>
              </w:rPr>
              <w:t>Με ροόμετρο μαλακό , αεραγωγό με πώμα, κλείστρο ροής, συνδετικό Υ και σύνδεση luer lock,μήκος πάνω από  1,5 μ.</w:t>
            </w:r>
          </w:p>
          <w:p w14:paraId="02B82837"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6DEB751C"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lang w:eastAsia="en-US"/>
              </w:rPr>
            </w:pPr>
            <w:r>
              <w:rPr>
                <w:rFonts w:eastAsiaTheme="minorHAnsi"/>
                <w:bCs/>
                <w:lang w:eastAsia="en-US"/>
              </w:rPr>
              <w:t>29.</w:t>
            </w:r>
            <w:r w:rsidRPr="00DB1278">
              <w:rPr>
                <w:rFonts w:eastAsiaTheme="minorHAnsi"/>
                <w:bCs/>
                <w:lang w:eastAsia="en-US"/>
              </w:rPr>
              <w:t>ΘΕΡΑΠΕΥΤΙΚΟΣ ΦΑΚΟΣ ΜΕ ΔΙΑΜΕΤΡΟ 20mm:</w:t>
            </w:r>
            <w:r w:rsidRPr="00DB1278">
              <w:rPr>
                <w:rFonts w:eastAsiaTheme="minorHAnsi"/>
                <w:lang w:eastAsia="en-US"/>
              </w:rPr>
              <w:t xml:space="preserve"> Διάμετρο 20mm, καμπυλότητα 8,7 mm ,με UV protection.</w:t>
            </w:r>
          </w:p>
          <w:p w14:paraId="7CF896AD" w14:textId="77777777" w:rsidR="00CF1458" w:rsidRPr="00DB1278" w:rsidRDefault="00CF1458" w:rsidP="00CF1458">
            <w:pPr>
              <w:autoSpaceDE w:val="0"/>
              <w:autoSpaceDN w:val="0"/>
              <w:adjustRightInd w:val="0"/>
              <w:jc w:val="both"/>
              <w:rPr>
                <w:rFonts w:eastAsiaTheme="minorHAnsi"/>
                <w:lang w:eastAsia="en-US"/>
              </w:rPr>
            </w:pPr>
          </w:p>
          <w:p w14:paraId="67B96428"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30.</w:t>
            </w:r>
            <w:r w:rsidRPr="00DB1278">
              <w:rPr>
                <w:rFonts w:eastAsiaTheme="minorHAnsi"/>
                <w:bCs/>
                <w:lang w:eastAsia="en-US"/>
              </w:rPr>
              <w:t>ΘΕΡΑΠΕΥΤΙΚΟΣ ΦΑΚΟΣ ΕΠΑΦΗΣ ΥΔΡΟΓΕΛΗΣ -ΣΙΛΙΚΟΝΗΣ: BC8,7 PIA 14,4- PWR 0,25.</w:t>
            </w:r>
          </w:p>
          <w:p w14:paraId="4E442F5E"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28DA0503" w14:textId="77777777" w:rsidR="00CF1458" w:rsidRPr="00CF145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31. </w:t>
            </w:r>
            <w:r w:rsidRPr="00CF1458">
              <w:rPr>
                <w:rFonts w:eastAsiaTheme="minorHAnsi"/>
                <w:bCs/>
                <w:lang w:eastAsia="en-US"/>
              </w:rPr>
              <w:t xml:space="preserve"> 3 </w:t>
            </w:r>
            <w:r w:rsidRPr="00DB1278">
              <w:rPr>
                <w:rFonts w:eastAsiaTheme="minorHAnsi"/>
                <w:bCs/>
                <w:lang w:val="en-US" w:eastAsia="en-US"/>
              </w:rPr>
              <w:t>WAY</w:t>
            </w:r>
          </w:p>
          <w:p w14:paraId="4EFF1217" w14:textId="77777777" w:rsidR="00CF1458" w:rsidRPr="00CF1458" w:rsidRDefault="00CF1458" w:rsidP="00CF1458">
            <w:pPr>
              <w:pStyle w:val="af5"/>
              <w:rPr>
                <w:rFonts w:eastAsiaTheme="minorHAnsi" w:cs="Calibri"/>
                <w:bCs/>
                <w:sz w:val="24"/>
                <w:szCs w:val="24"/>
              </w:rPr>
            </w:pPr>
          </w:p>
          <w:p w14:paraId="2A65D991" w14:textId="77777777" w:rsidR="00CF1458" w:rsidRPr="00DB1278" w:rsidRDefault="00CF1458" w:rsidP="00CF1458">
            <w:pPr>
              <w:autoSpaceDE w:val="0"/>
              <w:autoSpaceDN w:val="0"/>
              <w:adjustRightInd w:val="0"/>
              <w:rPr>
                <w:rFonts w:eastAsiaTheme="minorHAnsi"/>
                <w:lang w:eastAsia="en-US"/>
              </w:rPr>
            </w:pPr>
            <w:r w:rsidRPr="00DB1278">
              <w:rPr>
                <w:rFonts w:eastAsiaTheme="minorHAnsi"/>
                <w:lang w:eastAsia="en-US"/>
              </w:rPr>
              <w:t>Συνδετικά τριών οδών, 3-way stop-cock ασφαλείας, από ειδικό</w:t>
            </w:r>
          </w:p>
          <w:p w14:paraId="20586805" w14:textId="77777777" w:rsidR="00CF1458" w:rsidRPr="00DB1278" w:rsidRDefault="00CF1458" w:rsidP="00CF1458">
            <w:pPr>
              <w:autoSpaceDE w:val="0"/>
              <w:autoSpaceDN w:val="0"/>
              <w:adjustRightInd w:val="0"/>
              <w:rPr>
                <w:rFonts w:eastAsiaTheme="minorHAnsi"/>
                <w:bCs/>
                <w:lang w:eastAsia="en-US"/>
              </w:rPr>
            </w:pPr>
            <w:r w:rsidRPr="00DB1278">
              <w:rPr>
                <w:rFonts w:eastAsiaTheme="minorHAnsi"/>
                <w:lang w:eastAsia="en-US"/>
              </w:rPr>
              <w:t>polycarbonate-polyethylene για αντοχή σε έγχυση λιπιδίων (</w:t>
            </w:r>
            <w:r w:rsidRPr="00DB1278">
              <w:rPr>
                <w:rFonts w:eastAsiaTheme="minorHAnsi"/>
                <w:bCs/>
                <w:lang w:eastAsia="en-US"/>
              </w:rPr>
              <w:t>lipid</w:t>
            </w:r>
          </w:p>
          <w:p w14:paraId="7A9B4135" w14:textId="77777777" w:rsidR="00CF1458" w:rsidRPr="00DB1278" w:rsidRDefault="00CF1458" w:rsidP="00CF1458">
            <w:pPr>
              <w:autoSpaceDE w:val="0"/>
              <w:autoSpaceDN w:val="0"/>
              <w:adjustRightInd w:val="0"/>
              <w:rPr>
                <w:rFonts w:eastAsiaTheme="minorHAnsi"/>
                <w:lang w:eastAsia="en-US"/>
              </w:rPr>
            </w:pPr>
            <w:r w:rsidRPr="00DB1278">
              <w:rPr>
                <w:rFonts w:eastAsiaTheme="minorHAnsi"/>
                <w:bCs/>
                <w:lang w:eastAsia="en-US"/>
              </w:rPr>
              <w:t>resistant</w:t>
            </w:r>
            <w:r w:rsidRPr="00DB1278">
              <w:rPr>
                <w:rFonts w:eastAsiaTheme="minorHAnsi"/>
                <w:lang w:eastAsia="en-US"/>
              </w:rPr>
              <w:t>) και πιέσεις έως 2 bar χωρίς διαρροές</w:t>
            </w:r>
            <w:r w:rsidRPr="00DB1278">
              <w:rPr>
                <w:rFonts w:eastAsiaTheme="minorHAnsi"/>
                <w:bCs/>
                <w:lang w:eastAsia="en-US"/>
              </w:rPr>
              <w:t>.</w:t>
            </w:r>
          </w:p>
          <w:p w14:paraId="312193B4" w14:textId="77777777" w:rsidR="00CF1458" w:rsidRPr="00DB1278" w:rsidRDefault="00CF1458" w:rsidP="00CF1458">
            <w:pPr>
              <w:autoSpaceDE w:val="0"/>
              <w:autoSpaceDN w:val="0"/>
              <w:adjustRightInd w:val="0"/>
              <w:jc w:val="both"/>
              <w:rPr>
                <w:rFonts w:eastAsiaTheme="minorHAnsi"/>
                <w:bCs/>
                <w:lang w:val="en-US" w:eastAsia="en-US"/>
              </w:rPr>
            </w:pPr>
            <w:r w:rsidRPr="00DB1278">
              <w:rPr>
                <w:rFonts w:eastAsiaTheme="minorHAnsi"/>
                <w:lang w:eastAsia="en-US"/>
              </w:rPr>
              <w:t>. Μ.χ. αποστειρ</w:t>
            </w:r>
          </w:p>
          <w:p w14:paraId="702C2732"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68E89BF4"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val="en-US" w:eastAsia="en-US"/>
              </w:rPr>
            </w:pPr>
            <w:r w:rsidRPr="00CF1458">
              <w:rPr>
                <w:rFonts w:eastAsiaTheme="minorHAnsi"/>
                <w:bCs/>
                <w:lang w:val="en-US" w:eastAsia="en-US"/>
              </w:rPr>
              <w:t xml:space="preserve">32. </w:t>
            </w:r>
            <w:r w:rsidRPr="00DB1278">
              <w:rPr>
                <w:rFonts w:eastAsiaTheme="minorHAnsi"/>
                <w:bCs/>
                <w:lang w:eastAsia="en-US"/>
              </w:rPr>
              <w:t>ΚΟΥΤΙΑΠΟΡΡΙΨΗΣΚΑΣΕΤΑΣΚΛΙΒΑΝΟΥ</w:t>
            </w:r>
            <w:r w:rsidRPr="00DB1278">
              <w:rPr>
                <w:rFonts w:eastAsiaTheme="minorHAnsi"/>
                <w:bCs/>
                <w:lang w:val="en-US" w:eastAsia="en-US"/>
              </w:rPr>
              <w:t xml:space="preserve"> STERRAD </w:t>
            </w:r>
            <w:r w:rsidRPr="00DB1278">
              <w:rPr>
                <w:rFonts w:eastAsiaTheme="minorHAnsi"/>
                <w:bCs/>
                <w:lang w:eastAsia="en-US"/>
              </w:rPr>
              <w:t>ΝΧ</w:t>
            </w:r>
            <w:r w:rsidRPr="00DB1278">
              <w:rPr>
                <w:rFonts w:eastAsiaTheme="minorHAnsi"/>
                <w:bCs/>
                <w:lang w:val="en-US" w:eastAsia="en-US"/>
              </w:rPr>
              <w:t xml:space="preserve"> : </w:t>
            </w:r>
            <w:r w:rsidRPr="00DB1278">
              <w:rPr>
                <w:rFonts w:eastAsiaTheme="minorHAnsi"/>
                <w:bCs/>
                <w:lang w:eastAsia="en-US"/>
              </w:rPr>
              <w:t>ΠΙΣΤΟΠΟΙΗΜΕΝ</w:t>
            </w:r>
            <w:r w:rsidRPr="00DB1278">
              <w:rPr>
                <w:rFonts w:eastAsiaTheme="minorHAnsi"/>
                <w:bCs/>
                <w:lang w:val="en-US" w:eastAsia="en-US"/>
              </w:rPr>
              <w:t xml:space="preserve">O </w:t>
            </w:r>
            <w:r w:rsidRPr="00DB1278">
              <w:rPr>
                <w:rFonts w:eastAsiaTheme="minorHAnsi"/>
                <w:bCs/>
                <w:lang w:eastAsia="en-US"/>
              </w:rPr>
              <w:t>ΓΙΑΚΛΙΒΑΝΟΠΛΑΣΜΑΤΟΣ</w:t>
            </w:r>
            <w:r w:rsidRPr="00DB1278">
              <w:rPr>
                <w:rFonts w:eastAsiaTheme="minorHAnsi"/>
                <w:bCs/>
                <w:lang w:val="en-US" w:eastAsia="en-US"/>
              </w:rPr>
              <w:t xml:space="preserve"> STERRAD </w:t>
            </w:r>
            <w:r w:rsidRPr="00DB1278">
              <w:rPr>
                <w:rFonts w:eastAsiaTheme="minorHAnsi"/>
                <w:bCs/>
                <w:lang w:eastAsia="en-US"/>
              </w:rPr>
              <w:t>ΝΧ</w:t>
            </w:r>
          </w:p>
          <w:p w14:paraId="3EB3C3F8"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1171E341"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33. </w:t>
            </w:r>
            <w:r w:rsidRPr="00DB1278">
              <w:rPr>
                <w:rFonts w:eastAsiaTheme="minorHAnsi"/>
                <w:bCs/>
                <w:lang w:eastAsia="en-US"/>
              </w:rPr>
              <w:t>ΚΑΣΕΤΕΣ ΚΛΙΒΑΝΟΥ:</w:t>
            </w:r>
            <w:r w:rsidRPr="00DB1278">
              <w:rPr>
                <w:rFonts w:eastAsiaTheme="minorHAnsi"/>
                <w:lang w:eastAsia="en-US"/>
              </w:rPr>
              <w:t xml:space="preserve">  Κασέτα υπεροξειδίου του υδρογόνου περιεκτικότητας 59% </w:t>
            </w:r>
            <w:r w:rsidRPr="00DB1278">
              <w:rPr>
                <w:rFonts w:eastAsiaTheme="minorHAnsi"/>
                <w:bCs/>
                <w:lang w:eastAsia="en-US"/>
              </w:rPr>
              <w:t>ΠΙΣΤΟΠΟΙΗΜΕΝΕΣ ΓΙΑ  ΚΛΙΒΑΝΟ ΠΛΑΣΜΑΤΟΣ STERRAD ΝΧ</w:t>
            </w:r>
          </w:p>
          <w:p w14:paraId="5927E624" w14:textId="77777777" w:rsidR="00CF1458" w:rsidRPr="00DB1278" w:rsidRDefault="00CF1458" w:rsidP="00CF1458">
            <w:pPr>
              <w:autoSpaceDE w:val="0"/>
              <w:autoSpaceDN w:val="0"/>
              <w:adjustRightInd w:val="0"/>
              <w:jc w:val="both"/>
              <w:rPr>
                <w:rFonts w:eastAsiaTheme="minorHAnsi"/>
                <w:lang w:eastAsia="en-US"/>
              </w:rPr>
            </w:pPr>
          </w:p>
          <w:p w14:paraId="6AB4CF63"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Pr>
                <w:rFonts w:eastAsiaTheme="minorHAnsi"/>
                <w:bCs/>
                <w:lang w:eastAsia="en-US"/>
              </w:rPr>
              <w:t xml:space="preserve">34. </w:t>
            </w:r>
            <w:r w:rsidRPr="00DB1278">
              <w:rPr>
                <w:rFonts w:eastAsiaTheme="minorHAnsi"/>
                <w:bCs/>
                <w:lang w:eastAsia="en-US"/>
              </w:rPr>
              <w:t xml:space="preserve">ΒΙΟΛΟΓΙΚΟΣ ΔΕΙΚΤΗΣ ΕΛΕΓΧΟΥ ΑΠΟΣΤΕΙΡΩΣΗΣ STATIM 5000: Αυτοπεριεχόμενοι, με ένα καθορισμένο βιώσιμο πληθυσμό σπόρων, σε μωβ χρώματος θρεπτικό υγρό, μέσα σε κλειστή </w:t>
            </w:r>
            <w:r w:rsidRPr="00DB1278">
              <w:rPr>
                <w:rFonts w:eastAsiaTheme="minorHAnsi"/>
                <w:bCs/>
                <w:lang w:eastAsia="en-US"/>
              </w:rPr>
              <w:lastRenderedPageBreak/>
              <w:t>εύθραυστη γυάλινη αμπούλα, με σύστημα δεικτών, υδρόφοβο φίλτρο, διαπερατό σε αποστειρωτικό μέσο. Να διαθέτει ετικέτα χημικού δείκτη στην εξωτερική επιφάνεια της φιάλης που αλλάζει κατά την διαδικασία αποστείρωσης και είναι δυνατή η συμπλήρωση των στοιχειών.</w:t>
            </w:r>
          </w:p>
          <w:p w14:paraId="358500C7" w14:textId="77777777" w:rsidR="00CF1458" w:rsidRPr="00DB1278" w:rsidRDefault="00CF1458" w:rsidP="00CF1458">
            <w:pPr>
              <w:tabs>
                <w:tab w:val="left" w:pos="6285"/>
              </w:tabs>
              <w:autoSpaceDE w:val="0"/>
              <w:autoSpaceDN w:val="0"/>
              <w:adjustRightInd w:val="0"/>
              <w:rPr>
                <w:rFonts w:eastAsiaTheme="minorHAnsi"/>
                <w:lang w:eastAsia="en-US"/>
              </w:rPr>
            </w:pPr>
          </w:p>
          <w:p w14:paraId="4A7B96C7" w14:textId="77777777" w:rsidR="00CF1458" w:rsidRPr="00DB1278" w:rsidRDefault="00CF1458" w:rsidP="00CF1458">
            <w:pPr>
              <w:numPr>
                <w:ilvl w:val="0"/>
                <w:numId w:val="48"/>
              </w:numPr>
              <w:suppressAutoHyphens w:val="0"/>
              <w:autoSpaceDE w:val="0"/>
              <w:autoSpaceDN w:val="0"/>
              <w:adjustRightInd w:val="0"/>
              <w:spacing w:after="0" w:line="240" w:lineRule="auto"/>
              <w:ind w:left="0"/>
              <w:jc w:val="both"/>
              <w:rPr>
                <w:rFonts w:eastAsiaTheme="minorHAnsi"/>
                <w:bCs/>
                <w:lang w:eastAsia="en-US"/>
              </w:rPr>
            </w:pPr>
            <w:r w:rsidRPr="00DB1278">
              <w:rPr>
                <w:rFonts w:eastAsiaTheme="minorHAnsi"/>
                <w:bCs/>
                <w:lang w:eastAsia="en-US"/>
              </w:rPr>
              <w:t>ΚΟΣΤΟΥΜΙ ΧΕΙΡΟΥΡΓΙΚΟ Μ.Χ.ΜΗ ΑΠΟΣΤΕΙΡΩΜΕΝΟ SMALL</w:t>
            </w:r>
          </w:p>
          <w:p w14:paraId="02542AE3" w14:textId="77777777" w:rsidR="00CF1458" w:rsidRPr="00CF1458" w:rsidRDefault="00CF1458" w:rsidP="00CF1458">
            <w:pPr>
              <w:tabs>
                <w:tab w:val="left" w:pos="6285"/>
              </w:tabs>
              <w:autoSpaceDE w:val="0"/>
              <w:autoSpaceDN w:val="0"/>
              <w:adjustRightInd w:val="0"/>
              <w:rPr>
                <w:rFonts w:eastAsiaTheme="minorHAnsi"/>
                <w:lang w:eastAsia="en-US"/>
              </w:rPr>
            </w:pPr>
          </w:p>
          <w:p w14:paraId="71FDEABA" w14:textId="77777777" w:rsidR="00CF1458" w:rsidRPr="00DB1278" w:rsidRDefault="00CF1458" w:rsidP="00CF1458">
            <w:pPr>
              <w:tabs>
                <w:tab w:val="left" w:pos="6285"/>
              </w:tabs>
              <w:autoSpaceDE w:val="0"/>
              <w:autoSpaceDN w:val="0"/>
              <w:adjustRightInd w:val="0"/>
              <w:rPr>
                <w:rFonts w:eastAsiaTheme="minorHAnsi"/>
                <w:bCs/>
                <w:lang w:eastAsia="en-US"/>
              </w:rPr>
            </w:pPr>
            <w:r w:rsidRPr="00DB1278">
              <w:rPr>
                <w:rFonts w:eastAsiaTheme="minorHAnsi"/>
                <w:bCs/>
                <w:lang w:eastAsia="en-US"/>
              </w:rPr>
              <w:t xml:space="preserve">ΧΕΙΡΟΥΡΓΙΚΟ Μ.Χ.ΜΗ ΑΠΟΣΤΕΙΡΩΜΕΝΟ  </w:t>
            </w:r>
          </w:p>
          <w:p w14:paraId="3522DE7B" w14:textId="77777777" w:rsidR="00CF1458" w:rsidRPr="00DB1278" w:rsidRDefault="00CF1458" w:rsidP="00CF1458">
            <w:pPr>
              <w:autoSpaceDE w:val="0"/>
              <w:autoSpaceDN w:val="0"/>
              <w:adjustRightInd w:val="0"/>
              <w:ind w:left="-360" w:firstLine="360"/>
              <w:jc w:val="both"/>
              <w:rPr>
                <w:rFonts w:eastAsiaTheme="minorHAnsi"/>
                <w:bCs/>
                <w:u w:val="single"/>
                <w:lang w:eastAsia="en-US"/>
              </w:rPr>
            </w:pPr>
            <w:r w:rsidRPr="00DB1278">
              <w:rPr>
                <w:rFonts w:eastAsiaTheme="minorHAnsi"/>
                <w:bCs/>
                <w:u w:val="single"/>
                <w:lang w:eastAsia="en-US"/>
              </w:rPr>
              <w:t xml:space="preserve">ΚΟΣΤΟΥΜΙ ΧΕΙΡΟΥΡΓΙΚΟ Μ.Χ.ΜΗ ΑΠΟΣΤΕΙΡΩΜΕΝΟ </w:t>
            </w:r>
          </w:p>
          <w:p w14:paraId="15BDD74C" w14:textId="77777777" w:rsidR="00CF1458" w:rsidRPr="00DB1278" w:rsidRDefault="00CF1458" w:rsidP="00CF1458">
            <w:pPr>
              <w:tabs>
                <w:tab w:val="left" w:pos="6285"/>
              </w:tabs>
              <w:autoSpaceDE w:val="0"/>
              <w:autoSpaceDN w:val="0"/>
              <w:adjustRightInd w:val="0"/>
              <w:jc w:val="both"/>
              <w:rPr>
                <w:rFonts w:eastAsiaTheme="minorHAnsi"/>
                <w:bCs/>
                <w:lang w:val="en-US" w:eastAsia="en-US"/>
              </w:rPr>
            </w:pPr>
            <w:r w:rsidRPr="00DB1278">
              <w:rPr>
                <w:rFonts w:eastAsiaTheme="minorHAnsi"/>
                <w:lang w:eastAsia="en-US"/>
              </w:rPr>
              <w:t xml:space="preserve">Κοστούμια χειρουργείου μη αποστειρωμένα, από υλικό SMS χρώματος μπλε, αδιαφανές και μαλακό το οποίο συμπεριφέρεται σαν ύφασμα (Non woven). Να είναι  αεροδιαπερατά και αδιάβροχα, μη ερεθιστικά, αντιαλλεργικά, χημικώς καθαρά και μη εύφλεκτα. Το ύφασμα είναι καθαρό μη τοξικό και άοσμο.  Φέρουν “v” στο λαιμό και τσέπη στη μπλούζα και στο παντελόνι. Να διατίθενται σε ατομική ασφαλή συσκευασία σετ στην οποία αναγράφεται το μέγεθος. Να διατίθενται στα μεγέθη: </w:t>
            </w:r>
          </w:p>
          <w:p w14:paraId="2EF94472" w14:textId="77777777" w:rsidR="00CF1458" w:rsidRPr="00DB1278" w:rsidRDefault="00CF1458" w:rsidP="00CF1458">
            <w:pPr>
              <w:tabs>
                <w:tab w:val="left" w:pos="6285"/>
              </w:tabs>
              <w:autoSpaceDE w:val="0"/>
              <w:autoSpaceDN w:val="0"/>
              <w:adjustRightInd w:val="0"/>
              <w:rPr>
                <w:rFonts w:eastAsiaTheme="minorHAnsi"/>
                <w:bCs/>
                <w:lang w:val="en-US" w:eastAsia="en-US"/>
              </w:rPr>
            </w:pPr>
          </w:p>
          <w:p w14:paraId="2BC387FB" w14:textId="77777777" w:rsidR="00CF1458" w:rsidRPr="00CF1458" w:rsidRDefault="00CF1458" w:rsidP="00CF1458">
            <w:pPr>
              <w:tabs>
                <w:tab w:val="left" w:pos="6285"/>
              </w:tabs>
              <w:autoSpaceDE w:val="0"/>
              <w:autoSpaceDN w:val="0"/>
              <w:adjustRightInd w:val="0"/>
              <w:rPr>
                <w:rFonts w:eastAsiaTheme="minorHAnsi"/>
                <w:bCs/>
                <w:sz w:val="24"/>
                <w:szCs w:val="24"/>
              </w:rPr>
            </w:pPr>
            <w:r>
              <w:rPr>
                <w:rFonts w:eastAsiaTheme="minorHAnsi"/>
                <w:bCs/>
                <w:sz w:val="24"/>
                <w:szCs w:val="24"/>
              </w:rPr>
              <w:t>35.</w:t>
            </w:r>
            <w:r w:rsidRPr="00CF1458">
              <w:rPr>
                <w:rFonts w:eastAsiaTheme="minorHAnsi"/>
                <w:bCs/>
                <w:sz w:val="24"/>
                <w:szCs w:val="24"/>
                <w:lang w:val="en-US"/>
              </w:rPr>
              <w:t>SMALL</w:t>
            </w:r>
          </w:p>
          <w:p w14:paraId="0744755D"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lang w:val="en-US"/>
              </w:rPr>
              <w:t>MEDIUM</w:t>
            </w:r>
          </w:p>
          <w:p w14:paraId="685727B5"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lang w:val="en-US"/>
              </w:rPr>
              <w:t>LARGE</w:t>
            </w:r>
          </w:p>
          <w:p w14:paraId="729B2A0F"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lang w:val="en-US"/>
              </w:rPr>
              <w:t>EXTRA LARGE</w:t>
            </w:r>
          </w:p>
          <w:p w14:paraId="45A98373" w14:textId="77777777" w:rsidR="00CF1458" w:rsidRPr="00DB1278" w:rsidRDefault="00CF1458" w:rsidP="00CF1458">
            <w:pPr>
              <w:tabs>
                <w:tab w:val="left" w:pos="6285"/>
              </w:tabs>
              <w:autoSpaceDE w:val="0"/>
              <w:autoSpaceDN w:val="0"/>
              <w:adjustRightInd w:val="0"/>
              <w:rPr>
                <w:rFonts w:eastAsiaTheme="minorHAnsi"/>
                <w:bCs/>
                <w:lang w:eastAsia="en-US"/>
              </w:rPr>
            </w:pPr>
          </w:p>
          <w:p w14:paraId="1324B250"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rPr>
              <w:t>ΜΠΛΟΥΖΑ ΕΞΕΤΑΣΤΙΚΗ ΜΗ ΑΠΟΣΤΕΙΡΩΜΕΝΗ</w:t>
            </w:r>
          </w:p>
          <w:p w14:paraId="01D9713F" w14:textId="77777777" w:rsidR="00CF1458" w:rsidRPr="00DB1278" w:rsidRDefault="00CF1458" w:rsidP="00CF1458">
            <w:r w:rsidRPr="00DB1278">
              <w:t xml:space="preserve">      Προστατευτικές ρόμπες μιας χρήσης από μαλακό μη υφασμένο υλικό.</w:t>
            </w:r>
          </w:p>
          <w:p w14:paraId="0DDA2A9F" w14:textId="77777777" w:rsidR="00CF1458" w:rsidRPr="00DB1278" w:rsidRDefault="00CF1458" w:rsidP="00CF1458">
            <w:pPr>
              <w:tabs>
                <w:tab w:val="left" w:pos="6285"/>
              </w:tabs>
              <w:autoSpaceDE w:val="0"/>
              <w:autoSpaceDN w:val="0"/>
              <w:adjustRightInd w:val="0"/>
              <w:rPr>
                <w:rFonts w:eastAsiaTheme="minorHAnsi"/>
                <w:bCs/>
              </w:rPr>
            </w:pPr>
          </w:p>
          <w:p w14:paraId="05A1DA1A" w14:textId="77777777" w:rsidR="00CF1458" w:rsidRPr="00DB1278" w:rsidRDefault="00CF1458" w:rsidP="00CF1458">
            <w:pPr>
              <w:tabs>
                <w:tab w:val="left" w:pos="6285"/>
              </w:tabs>
              <w:autoSpaceDE w:val="0"/>
              <w:autoSpaceDN w:val="0"/>
              <w:adjustRightInd w:val="0"/>
              <w:rPr>
                <w:rFonts w:eastAsiaTheme="minorHAnsi"/>
                <w:bCs/>
              </w:rPr>
            </w:pPr>
          </w:p>
          <w:p w14:paraId="2D38D4BD" w14:textId="77777777" w:rsidR="00CF1458" w:rsidRPr="00DB1278" w:rsidRDefault="00CF1458" w:rsidP="00CF1458">
            <w:pPr>
              <w:tabs>
                <w:tab w:val="left" w:pos="6285"/>
              </w:tabs>
              <w:autoSpaceDE w:val="0"/>
              <w:autoSpaceDN w:val="0"/>
              <w:adjustRightInd w:val="0"/>
              <w:rPr>
                <w:rFonts w:eastAsiaTheme="minorHAnsi"/>
                <w:bCs/>
              </w:rPr>
            </w:pPr>
          </w:p>
          <w:p w14:paraId="78462076" w14:textId="77777777" w:rsidR="00CF1458" w:rsidRPr="00DB1278" w:rsidRDefault="00CF1458" w:rsidP="00CF1458">
            <w:pPr>
              <w:tabs>
                <w:tab w:val="left" w:pos="6285"/>
              </w:tabs>
              <w:autoSpaceDE w:val="0"/>
              <w:autoSpaceDN w:val="0"/>
              <w:adjustRightInd w:val="0"/>
              <w:rPr>
                <w:rFonts w:eastAsiaTheme="minorHAnsi"/>
                <w:bCs/>
                <w:u w:val="single"/>
                <w:lang w:eastAsia="en-US"/>
              </w:rPr>
            </w:pPr>
            <w:r w:rsidRPr="00DB1278">
              <w:rPr>
                <w:rFonts w:eastAsiaTheme="minorHAnsi"/>
                <w:bCs/>
                <w:u w:val="single"/>
                <w:lang w:eastAsia="en-US"/>
              </w:rPr>
              <w:t xml:space="preserve">ΧΕΙΡΟΥΡΓΙΚΗΑΠΟΣΤΕΙΡΩΜΕΝΗ </w:t>
            </w:r>
          </w:p>
          <w:p w14:paraId="35584BD9" w14:textId="77777777" w:rsidR="00CF1458" w:rsidRPr="00DB1278" w:rsidRDefault="00CF1458" w:rsidP="00CF1458">
            <w:pPr>
              <w:tabs>
                <w:tab w:val="left" w:pos="6285"/>
              </w:tabs>
              <w:autoSpaceDE w:val="0"/>
              <w:autoSpaceDN w:val="0"/>
              <w:adjustRightInd w:val="0"/>
              <w:rPr>
                <w:rFonts w:eastAsiaTheme="minorHAnsi"/>
                <w:bCs/>
                <w:u w:val="single"/>
                <w:lang w:eastAsia="en-US"/>
              </w:rPr>
            </w:pPr>
          </w:p>
          <w:p w14:paraId="17629CC6" w14:textId="77777777" w:rsidR="00CF1458" w:rsidRPr="00DB1278" w:rsidRDefault="00CF1458" w:rsidP="00CF1458">
            <w:pPr>
              <w:jc w:val="both"/>
              <w:rPr>
                <w:bCs/>
              </w:rPr>
            </w:pPr>
            <w:r w:rsidRPr="00DB1278">
              <w:rPr>
                <w:bCs/>
              </w:rPr>
              <w:t>Από μη υφασμένο υλικό (</w:t>
            </w:r>
            <w:r w:rsidRPr="00DB1278">
              <w:rPr>
                <w:bCs/>
                <w:lang w:val="en-US"/>
              </w:rPr>
              <w:t>sms</w:t>
            </w:r>
            <w:r w:rsidRPr="00DB1278">
              <w:rPr>
                <w:bCs/>
              </w:rPr>
              <w:t>), με μικροπόρους αδιάβροχες, αεροδιαπερατές, υδρόφοβες, απαλλαγμένες από οσμές. Χωρίς ραφές (οι ενώσεις γίνονται με θερμοκόλληση) να έχουν διπλή αλληλοκαλυπτόμενη πλάτη για πλήρη κάλυψη του χειρουργού και αποφυγή εφίδρωσης. Να φέρουν φαρδιές ελαστικές ενισχυμένες μανσέτες, ζώνη στη μέση (πιασμένη σε χάρτινη κάρτα)  και κορδόνια στο πίσω μέρος για κάλυψη της πλάτης. Το δέσιμο ξεκινά χιαστί στην πλάτη και καταλήγει στην κοιλιακή χώρα. Έχουν ημερομηνία αποστείρωσης και λήξης τουλάχιστον για 5 έτη και δύο απορροφητικές πετσέτες χειρός. Να ακολουθούν τις διεθνείς προδιαγραφές Ε.</w:t>
            </w:r>
            <w:r w:rsidRPr="00DB1278">
              <w:rPr>
                <w:bCs/>
                <w:lang w:val="en-US"/>
              </w:rPr>
              <w:t>E</w:t>
            </w:r>
            <w:r w:rsidRPr="00DB1278">
              <w:rPr>
                <w:bCs/>
              </w:rPr>
              <w:t xml:space="preserve">. Να έχουν αδιάβροχη εσωτερική διπλή ενίσχυση </w:t>
            </w:r>
            <w:r w:rsidRPr="00DB1278">
              <w:rPr>
                <w:bCs/>
                <w:lang w:val="en-US"/>
              </w:rPr>
              <w:t>pe</w:t>
            </w:r>
            <w:r w:rsidRPr="00DB1278">
              <w:rPr>
                <w:bCs/>
              </w:rPr>
              <w:t>-</w:t>
            </w:r>
            <w:r w:rsidRPr="00DB1278">
              <w:rPr>
                <w:bCs/>
                <w:lang w:val="en-US"/>
              </w:rPr>
              <w:t>nonwoven</w:t>
            </w:r>
            <w:r w:rsidRPr="00DB1278">
              <w:rPr>
                <w:bCs/>
              </w:rPr>
              <w:t xml:space="preserve"> σε όλη την επιφάνεια της μπροστινής πλευράς και αδιάβροχη εσωτερική διπλή ενίσχυση στα μανίκια. Να είναι συσκευασμένες σε αδιάβροχη, αεροστεγή, ατομική συσκευασία με ευανάγνωστη ένδειξη τύπου και μεγέθους, άσηπτης τεχνικής. Να </w:t>
            </w:r>
            <w:r w:rsidRPr="00DB1278">
              <w:rPr>
                <w:bCs/>
              </w:rPr>
              <w:lastRenderedPageBreak/>
              <w:t xml:space="preserve">είναι μη τοξικές, μη αναφλέξιμες  και αποστειρωμένες με οξείδιο του αιθυλενίου. </w:t>
            </w:r>
          </w:p>
          <w:p w14:paraId="3D2522B5" w14:textId="77777777" w:rsidR="00CF1458" w:rsidRPr="00DB1278" w:rsidRDefault="00CF1458" w:rsidP="00CF1458">
            <w:pPr>
              <w:tabs>
                <w:tab w:val="left" w:pos="6285"/>
              </w:tabs>
              <w:autoSpaceDE w:val="0"/>
              <w:autoSpaceDN w:val="0"/>
              <w:adjustRightInd w:val="0"/>
              <w:rPr>
                <w:rFonts w:eastAsiaTheme="minorHAnsi"/>
                <w:bCs/>
                <w:u w:val="single"/>
                <w:lang w:eastAsia="en-US"/>
              </w:rPr>
            </w:pPr>
          </w:p>
          <w:p w14:paraId="54B15E3B" w14:textId="77777777" w:rsidR="00CF1458" w:rsidRPr="00DB1278" w:rsidRDefault="00CF1458" w:rsidP="00CF1458">
            <w:pPr>
              <w:tabs>
                <w:tab w:val="left" w:pos="6285"/>
              </w:tabs>
              <w:autoSpaceDE w:val="0"/>
              <w:autoSpaceDN w:val="0"/>
              <w:adjustRightInd w:val="0"/>
              <w:rPr>
                <w:rFonts w:eastAsiaTheme="minorHAnsi"/>
                <w:u w:val="single"/>
                <w:lang w:eastAsia="en-US"/>
              </w:rPr>
            </w:pPr>
          </w:p>
          <w:p w14:paraId="3378ED87"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rPr>
              <w:t>ΜΠΛΟΥΖΑ ΧΕΙΡΟΥΡΓΙΚΗΑΠΟΣΤΕΙΡΩΜΕΝΗ LARGE</w:t>
            </w:r>
          </w:p>
          <w:p w14:paraId="413D23B1" w14:textId="77777777" w:rsidR="00CF1458" w:rsidRPr="00DB1278" w:rsidRDefault="00CF1458" w:rsidP="00CF1458">
            <w:pPr>
              <w:tabs>
                <w:tab w:val="left" w:pos="6285"/>
              </w:tabs>
              <w:autoSpaceDE w:val="0"/>
              <w:autoSpaceDN w:val="0"/>
              <w:adjustRightInd w:val="0"/>
              <w:rPr>
                <w:rFonts w:eastAsiaTheme="minorHAnsi"/>
                <w:lang w:eastAsia="en-US"/>
              </w:rPr>
            </w:pPr>
          </w:p>
          <w:p w14:paraId="618F1A5C" w14:textId="77777777" w:rsidR="00CF1458" w:rsidRPr="00DB1278" w:rsidRDefault="00CF1458" w:rsidP="00CF1458">
            <w:pPr>
              <w:pStyle w:val="af5"/>
              <w:numPr>
                <w:ilvl w:val="0"/>
                <w:numId w:val="48"/>
              </w:numPr>
              <w:tabs>
                <w:tab w:val="left" w:pos="6285"/>
              </w:tabs>
              <w:autoSpaceDE w:val="0"/>
              <w:autoSpaceDN w:val="0"/>
              <w:adjustRightInd w:val="0"/>
              <w:rPr>
                <w:rFonts w:eastAsiaTheme="minorHAnsi" w:cs="Calibri"/>
                <w:bCs/>
                <w:sz w:val="24"/>
                <w:szCs w:val="24"/>
              </w:rPr>
            </w:pPr>
            <w:r w:rsidRPr="00DB1278">
              <w:rPr>
                <w:rFonts w:eastAsiaTheme="minorHAnsi" w:cs="Calibri"/>
                <w:bCs/>
                <w:sz w:val="24"/>
                <w:szCs w:val="24"/>
              </w:rPr>
              <w:t>ΜΠΛΟΥΖΑ ΧΕΙΡΟΥΡΓΙΚΗΑΠΟΣΤΕΙΡΩΜΕΝΗ EXTRA LARGE</w:t>
            </w:r>
          </w:p>
          <w:p w14:paraId="49F32C30" w14:textId="77777777" w:rsidR="00CF1458" w:rsidRPr="00DB1278" w:rsidRDefault="00CF1458" w:rsidP="00CF1458">
            <w:pPr>
              <w:tabs>
                <w:tab w:val="left" w:pos="6285"/>
              </w:tabs>
              <w:autoSpaceDE w:val="0"/>
              <w:autoSpaceDN w:val="0"/>
              <w:adjustRightInd w:val="0"/>
              <w:rPr>
                <w:rFonts w:eastAsiaTheme="minorHAnsi"/>
                <w:lang w:val="en-US" w:eastAsia="en-US"/>
              </w:rPr>
            </w:pPr>
          </w:p>
          <w:p w14:paraId="10F31571"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lang w:val="en-US"/>
              </w:rPr>
              <w:t>H</w:t>
            </w:r>
            <w:r w:rsidRPr="00DB1278">
              <w:rPr>
                <w:rFonts w:eastAsiaTheme="minorHAnsi" w:cs="Calibri"/>
                <w:bCs/>
                <w:sz w:val="24"/>
                <w:szCs w:val="24"/>
              </w:rPr>
              <w:t>ΛΕΚΤΡΟΔΙΑ ΑΥΤΟΚΟΛΛΗΤΑ ΕΝΗΛΙΚΩΝ:</w:t>
            </w:r>
            <w:r w:rsidRPr="00DB1278">
              <w:rPr>
                <w:rFonts w:eastAsiaTheme="minorHAnsi" w:cs="Calibri"/>
                <w:sz w:val="24"/>
                <w:szCs w:val="24"/>
              </w:rPr>
              <w:t xml:space="preserve"> από αφρώδες υλικό υποαλλερεγικό ή από μη υφασμένο ραιγιόν. το ζελέ του να είναι συμπαγές εύπλαστο με ικανή ποσότητα ζελέ ώστε να διατηρεί τη σύσταση του για αρκετό διάστημα. χαμηλή περιεκτικότητα σε χλωριούχα, κούμπωμα επενδεδυμένο με  ag/agcl, διαστάσεις μέχρι 6 cm συσκευασία σε σακούλα αλουμινίου όπου θα αναγράφεται η ημερομήνια παραγωγής ή λήξης του προϊόντος με διάρκεια ζωής τουλάχιστον 2 έτη.</w:t>
            </w:r>
          </w:p>
          <w:p w14:paraId="588A4805" w14:textId="77777777" w:rsidR="00CF1458" w:rsidRPr="00DB1278" w:rsidRDefault="00CF1458" w:rsidP="00CF1458">
            <w:pPr>
              <w:tabs>
                <w:tab w:val="left" w:pos="6285"/>
              </w:tabs>
              <w:autoSpaceDE w:val="0"/>
              <w:autoSpaceDN w:val="0"/>
              <w:adjustRightInd w:val="0"/>
              <w:rPr>
                <w:rFonts w:eastAsiaTheme="minorHAnsi"/>
                <w:lang w:eastAsia="en-US"/>
              </w:rPr>
            </w:pPr>
          </w:p>
          <w:p w14:paraId="4BF9DBF4"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ΤΑΙΝΙΕΣ - ΧΗΜΙΚΟΙ ΔΕΙΚΤΗΣ ΑΤΜΟΥ:</w:t>
            </w:r>
            <w:r w:rsidRPr="00DB1278">
              <w:rPr>
                <w:rFonts w:eastAsiaTheme="minorHAnsi" w:cs="Calibri"/>
                <w:sz w:val="24"/>
                <w:szCs w:val="24"/>
              </w:rPr>
              <w:t xml:space="preserve"> Συμβατός με κλίβανο STATIM. Κατασκευασμένος από χάρτινο υπόστρωμα με ελαφριά ελαστικότητα, να φέρει γραμμές χημικής μελάνης ευαίσθητη στον ατμό και στην θερμοκρασία σε μια στρωματοποιημένη κατασκευή από χαρτί/φιλμ/αλουμίνιο και αλλάζουν χρώμα στο τέλος της αποστείρωσης. Κόλλα ανθεκτική στην υψηλή θερμοκρασία και υγρασία</w:t>
            </w:r>
          </w:p>
          <w:p w14:paraId="4B780E4F" w14:textId="77777777" w:rsidR="00CF1458" w:rsidRPr="00DB1278" w:rsidRDefault="00CF1458" w:rsidP="00CF1458">
            <w:pPr>
              <w:tabs>
                <w:tab w:val="left" w:pos="6285"/>
              </w:tabs>
              <w:autoSpaceDE w:val="0"/>
              <w:autoSpaceDN w:val="0"/>
              <w:adjustRightInd w:val="0"/>
              <w:rPr>
                <w:rFonts w:eastAsiaTheme="minorHAnsi"/>
                <w:lang w:val="en-US" w:eastAsia="en-US"/>
              </w:rPr>
            </w:pPr>
          </w:p>
          <w:p w14:paraId="57C9D167"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 xml:space="preserve">ΣΥΝΔΕΤΙΚΑ ΟΞΥΓΟΝΟΥ </w:t>
            </w:r>
            <w:r w:rsidRPr="00DB1278">
              <w:rPr>
                <w:rFonts w:eastAsiaTheme="minorHAnsi" w:cs="Calibri"/>
                <w:sz w:val="24"/>
                <w:szCs w:val="24"/>
              </w:rPr>
              <w:t>: Πλαστικά , ευθέα , ισοδιαμετρικά με εγκοπές κάθετες , ώστε να μην είναι εύκολη η αποσύνδεση , μίας χρήσης , αποστειρωμένα latex-free  7-10mm</w:t>
            </w:r>
          </w:p>
          <w:p w14:paraId="74733B0D"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03AD4B60"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bCs/>
                <w:sz w:val="24"/>
                <w:szCs w:val="24"/>
              </w:rPr>
            </w:pPr>
            <w:r w:rsidRPr="00DB1278">
              <w:rPr>
                <w:rFonts w:eastAsiaTheme="minorHAnsi" w:cs="Calibri"/>
                <w:bCs/>
                <w:sz w:val="24"/>
                <w:szCs w:val="24"/>
              </w:rPr>
              <w:t>ΣΠΡΕΥ ΛΙΠΑΝΣΗΣ ΓΙΑ ΚΛΙΒΑΝΟ STATIM</w:t>
            </w:r>
          </w:p>
          <w:p w14:paraId="2A3159D9"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4250A79C"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bCs/>
                <w:sz w:val="24"/>
                <w:szCs w:val="24"/>
              </w:rPr>
            </w:pPr>
            <w:r w:rsidRPr="00DB1278">
              <w:rPr>
                <w:rFonts w:eastAsiaTheme="minorHAnsi" w:cs="Calibri"/>
                <w:bCs/>
                <w:sz w:val="24"/>
                <w:szCs w:val="24"/>
              </w:rPr>
              <w:t xml:space="preserve">ΤΑΙΝΙΑ ΣΥΓΚΛΙΣΗΣ ΤΡΑΥΜΑΤΟΣ 12mm X100mm ενισχυμένες , υψηλής προστασίας , ίνες νάιλον , εύκολη τοποθέτηση. </w:t>
            </w:r>
          </w:p>
          <w:p w14:paraId="2B3AD3FB"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0AE30287"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ΤΑΙΝΙΑ ΑΥΤΟΚ/ΤΗ ΕΞΩΤ. :</w:t>
            </w:r>
            <w:r w:rsidRPr="00DB1278">
              <w:rPr>
                <w:rFonts w:eastAsiaTheme="minorHAnsi" w:cs="Calibri"/>
                <w:sz w:val="24"/>
                <w:szCs w:val="24"/>
              </w:rPr>
              <w:t xml:space="preserve"> Αποστείρωσης ατμού εξωτερική με δείκτη , με τυπωμένες γραμμές μελάνης που αλλάζουν χρώμα στο τέλος του κύκλου αποστείρωσης  </w:t>
            </w:r>
          </w:p>
          <w:p w14:paraId="41E4AD50" w14:textId="77777777" w:rsidR="00CF1458" w:rsidRPr="00DB1278" w:rsidRDefault="00CF1458" w:rsidP="00CF1458">
            <w:pPr>
              <w:autoSpaceDE w:val="0"/>
              <w:autoSpaceDN w:val="0"/>
              <w:adjustRightInd w:val="0"/>
              <w:rPr>
                <w:rFonts w:eastAsiaTheme="minorHAnsi"/>
                <w:lang w:eastAsia="en-US"/>
              </w:rPr>
            </w:pPr>
          </w:p>
          <w:p w14:paraId="7CD9BFB5"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 xml:space="preserve">ΒΟΥΡΤΣΕΣ ΟΝΥΧΩΝ ΜΕ ΑΝΤΙΣΗΠΤΙΚΟ: </w:t>
            </w:r>
            <w:r w:rsidRPr="00DB1278">
              <w:rPr>
                <w:rFonts w:eastAsiaTheme="minorHAnsi" w:cs="Calibri"/>
                <w:sz w:val="24"/>
                <w:szCs w:val="24"/>
              </w:rPr>
              <w:t xml:space="preserve">Με  αντισηπτικό 7,4% περίπου, κατασκευασμένες από απαλό και μη ερεθιστικό υλικό. Μιας χρήσεως. Αποστειρωμένες.  </w:t>
            </w:r>
          </w:p>
          <w:p w14:paraId="489C874D" w14:textId="77777777" w:rsidR="00CF1458" w:rsidRPr="00DB1278" w:rsidRDefault="00CF1458" w:rsidP="00CF1458">
            <w:pPr>
              <w:autoSpaceDE w:val="0"/>
              <w:autoSpaceDN w:val="0"/>
              <w:adjustRightInd w:val="0"/>
              <w:rPr>
                <w:rFonts w:eastAsiaTheme="minorHAnsi"/>
                <w:lang w:val="en-US" w:eastAsia="en-US"/>
              </w:rPr>
            </w:pPr>
          </w:p>
          <w:p w14:paraId="37FF7B40"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lastRenderedPageBreak/>
              <w:t>ΤΕΣΤ ΔΑΚΡΥΩΝ  ( SCHIRMER TEST)</w:t>
            </w:r>
            <w:r w:rsidRPr="00DB1278">
              <w:rPr>
                <w:rFonts w:eastAsiaTheme="minorHAnsi" w:cs="Calibri"/>
                <w:sz w:val="24"/>
                <w:szCs w:val="24"/>
              </w:rPr>
              <w:t xml:space="preserve"> : Μίας χρήσης , σε αποστειρωμένες ανεξάρτητες συσκευασίες ,κατάλληλο για τον έλεγχο παραγωγής και του όγκου των δακρύων .</w:t>
            </w:r>
          </w:p>
          <w:p w14:paraId="5F281DC4" w14:textId="77777777" w:rsidR="00CF1458" w:rsidRPr="00DB1278" w:rsidRDefault="00CF1458" w:rsidP="00CF1458">
            <w:pPr>
              <w:autoSpaceDE w:val="0"/>
              <w:autoSpaceDN w:val="0"/>
              <w:adjustRightInd w:val="0"/>
              <w:jc w:val="both"/>
              <w:rPr>
                <w:rFonts w:eastAsiaTheme="minorHAnsi"/>
                <w:lang w:eastAsia="en-US"/>
              </w:rPr>
            </w:pPr>
          </w:p>
          <w:p w14:paraId="210AC80A"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ΦΛΕΒΟΚΑΘΕΤΗΡΕΣ 22G:</w:t>
            </w:r>
            <w:r w:rsidRPr="00DB1278">
              <w:rPr>
                <w:rFonts w:eastAsiaTheme="minorHAnsi" w:cs="Calibri"/>
                <w:sz w:val="24"/>
                <w:szCs w:val="24"/>
              </w:rPr>
              <w:t xml:space="preserve"> Κατασκευασμένοι από teflon , με βελόνα ατραυματική σχήματος V, βαλβίδα ασφαλείας μη παλινδρόμησης από σιλικόνη , εγκοπή luer –lock.</w:t>
            </w:r>
          </w:p>
          <w:p w14:paraId="35A8E753" w14:textId="77777777" w:rsidR="00CF1458" w:rsidRPr="00DB1278" w:rsidRDefault="00CF1458" w:rsidP="00CF1458">
            <w:pPr>
              <w:autoSpaceDE w:val="0"/>
              <w:autoSpaceDN w:val="0"/>
              <w:adjustRightInd w:val="0"/>
              <w:jc w:val="both"/>
              <w:rPr>
                <w:rFonts w:eastAsiaTheme="minorHAnsi"/>
                <w:lang w:eastAsia="en-US"/>
              </w:rPr>
            </w:pPr>
          </w:p>
          <w:p w14:paraId="2BBF1DC4"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 xml:space="preserve">ΘΕΡΜΟΓΡΑΦΙΚΟ ΧΑΡΤΙ:  </w:t>
            </w:r>
            <w:r w:rsidRPr="00DB1278">
              <w:rPr>
                <w:rFonts w:eastAsiaTheme="minorHAnsi" w:cs="Calibri"/>
                <w:sz w:val="24"/>
                <w:szCs w:val="24"/>
              </w:rPr>
              <w:t xml:space="preserve"> Συμβατό για κλίβανο STATIM 5000</w:t>
            </w:r>
          </w:p>
          <w:p w14:paraId="5DE5AE09"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4F527433"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 xml:space="preserve">ΘΕΡΜΟΓΡΑΦΙΚΟ ΧΑΡΤΙ ΕΚΤΥΠΩΣΗΣ: </w:t>
            </w:r>
            <w:r w:rsidRPr="00DB1278">
              <w:rPr>
                <w:rFonts w:eastAsiaTheme="minorHAnsi" w:cs="Calibri"/>
                <w:sz w:val="24"/>
                <w:szCs w:val="24"/>
              </w:rPr>
              <w:t>Να είναι συμβατό για το Κερατόμετρο CANON RKZ και AUTOPEF/KERAT. ART 700.</w:t>
            </w:r>
          </w:p>
          <w:p w14:paraId="294095B5"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2DBBF7AE"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bCs/>
                <w:sz w:val="24"/>
                <w:szCs w:val="24"/>
              </w:rPr>
              <w:t>ΧΑΡΤΙ ΕΚΤΥΠΩΣΗΣ ΣΕ ΡΟΛΛΟ</w:t>
            </w:r>
            <w:r w:rsidRPr="00DB1278">
              <w:rPr>
                <w:rFonts w:eastAsiaTheme="minorHAnsi" w:cs="Calibri"/>
                <w:sz w:val="24"/>
                <w:szCs w:val="24"/>
              </w:rPr>
              <w:t xml:space="preserve"> πιστοποιημένο για κλίβανο πλάσματος STERRAD NX</w:t>
            </w:r>
          </w:p>
          <w:p w14:paraId="1F198729" w14:textId="77777777" w:rsidR="00CF1458" w:rsidRPr="00DB1278" w:rsidRDefault="00CF1458" w:rsidP="00CF1458">
            <w:pPr>
              <w:tabs>
                <w:tab w:val="left" w:pos="6285"/>
              </w:tabs>
              <w:autoSpaceDE w:val="0"/>
              <w:autoSpaceDN w:val="0"/>
              <w:adjustRightInd w:val="0"/>
              <w:jc w:val="both"/>
              <w:rPr>
                <w:rFonts w:eastAsiaTheme="minorHAnsi"/>
                <w:lang w:eastAsia="en-US"/>
              </w:rPr>
            </w:pPr>
          </w:p>
          <w:p w14:paraId="3162E52B" w14:textId="77777777" w:rsidR="00CF1458" w:rsidRPr="00DB1278" w:rsidRDefault="00CF1458" w:rsidP="00CF1458">
            <w:pPr>
              <w:pStyle w:val="af5"/>
              <w:numPr>
                <w:ilvl w:val="0"/>
                <w:numId w:val="48"/>
              </w:numPr>
              <w:tabs>
                <w:tab w:val="left" w:pos="6285"/>
              </w:tabs>
              <w:autoSpaceDE w:val="0"/>
              <w:autoSpaceDN w:val="0"/>
              <w:adjustRightInd w:val="0"/>
              <w:jc w:val="both"/>
              <w:rPr>
                <w:rFonts w:eastAsiaTheme="minorHAnsi" w:cs="Calibri"/>
                <w:sz w:val="24"/>
                <w:szCs w:val="24"/>
              </w:rPr>
            </w:pPr>
            <w:r w:rsidRPr="00DB1278">
              <w:rPr>
                <w:rFonts w:eastAsiaTheme="minorHAnsi" w:cs="Calibri"/>
                <w:sz w:val="24"/>
                <w:szCs w:val="24"/>
              </w:rPr>
              <w:t xml:space="preserve">ΚΑΤΑΓΡΑΦΙΚΟ ΧΑΡΤΙ ΕΚΤΎΠΩΣΗ </w:t>
            </w:r>
            <w:r w:rsidRPr="00DB1278">
              <w:rPr>
                <w:rFonts w:cs="Calibri"/>
                <w:sz w:val="24"/>
                <w:szCs w:val="24"/>
              </w:rPr>
              <w:t>MITSUBISHI</w:t>
            </w:r>
          </w:p>
          <w:p w14:paraId="39FE8215" w14:textId="77777777" w:rsidR="00CF1458" w:rsidRPr="00DB1278" w:rsidRDefault="00CF1458" w:rsidP="00CF1458">
            <w:pPr>
              <w:tabs>
                <w:tab w:val="left" w:pos="6285"/>
              </w:tabs>
              <w:autoSpaceDE w:val="0"/>
              <w:autoSpaceDN w:val="0"/>
              <w:adjustRightInd w:val="0"/>
              <w:jc w:val="both"/>
              <w:rPr>
                <w:rFonts w:eastAsiaTheme="minorHAnsi"/>
                <w:lang w:val="en-US" w:eastAsia="en-US"/>
              </w:rPr>
            </w:pPr>
          </w:p>
          <w:p w14:paraId="73D122D6" w14:textId="77777777" w:rsidR="00CF1458" w:rsidRPr="00DB1278" w:rsidRDefault="00CF1458" w:rsidP="00CF1458">
            <w:pPr>
              <w:autoSpaceDE w:val="0"/>
              <w:autoSpaceDN w:val="0"/>
              <w:adjustRightInd w:val="0"/>
              <w:jc w:val="both"/>
              <w:rPr>
                <w:rFonts w:eastAsiaTheme="minorHAnsi"/>
                <w:lang w:val="en-US" w:eastAsia="en-US"/>
              </w:rPr>
            </w:pPr>
          </w:p>
          <w:p w14:paraId="39326953" w14:textId="77777777" w:rsidR="00CF1458" w:rsidRPr="00DB1278" w:rsidRDefault="00CF1458" w:rsidP="00CF1458">
            <w:pPr>
              <w:autoSpaceDE w:val="0"/>
              <w:autoSpaceDN w:val="0"/>
              <w:adjustRightInd w:val="0"/>
              <w:jc w:val="both"/>
              <w:rPr>
                <w:rFonts w:eastAsiaTheme="minorHAnsi"/>
                <w:lang w:val="en-US" w:eastAsia="en-US"/>
              </w:rPr>
            </w:pPr>
          </w:p>
          <w:p w14:paraId="5DFF591C" w14:textId="77777777" w:rsidR="00CF1458" w:rsidRPr="00DB1278" w:rsidRDefault="00CF1458" w:rsidP="00CF1458">
            <w:pPr>
              <w:pStyle w:val="af5"/>
              <w:numPr>
                <w:ilvl w:val="0"/>
                <w:numId w:val="48"/>
              </w:numPr>
              <w:autoSpaceDE w:val="0"/>
              <w:autoSpaceDN w:val="0"/>
              <w:adjustRightInd w:val="0"/>
              <w:spacing w:line="264" w:lineRule="auto"/>
              <w:jc w:val="both"/>
              <w:rPr>
                <w:rFonts w:eastAsiaTheme="minorHAnsi" w:cs="Calibri"/>
                <w:bCs/>
                <w:sz w:val="24"/>
                <w:szCs w:val="24"/>
                <w:u w:val="single"/>
              </w:rPr>
            </w:pPr>
            <w:r w:rsidRPr="00DB1278">
              <w:rPr>
                <w:rFonts w:eastAsiaTheme="minorHAnsi" w:cs="Calibri"/>
                <w:bCs/>
                <w:sz w:val="24"/>
                <w:szCs w:val="24"/>
                <w:u w:val="single"/>
              </w:rPr>
              <w:t xml:space="preserve">ΒΕΛΟΝΕΣ – ΣΥΡΙΓΓΕΣ </w:t>
            </w:r>
          </w:p>
          <w:p w14:paraId="280A7DB6" w14:textId="77777777" w:rsidR="00CF1458" w:rsidRPr="00DB1278" w:rsidRDefault="00CF1458" w:rsidP="00CF1458">
            <w:pPr>
              <w:autoSpaceDE w:val="0"/>
              <w:autoSpaceDN w:val="0"/>
              <w:adjustRightInd w:val="0"/>
              <w:jc w:val="both"/>
              <w:rPr>
                <w:rFonts w:eastAsiaTheme="minorHAnsi"/>
                <w:lang w:eastAsia="en-US"/>
              </w:rPr>
            </w:pPr>
            <w:r w:rsidRPr="00DB1278">
              <w:rPr>
                <w:rFonts w:eastAsiaTheme="minorHAnsi"/>
                <w:lang w:eastAsia="en-US"/>
              </w:rPr>
              <w:t>Οι τεχνικές Προδιαγραφές και οι Μέθοδοι Ελέγχου των πλαστικών συριγγών μιας χρήσης καθορίζονται με την Υπουργική απόφαση Α6 6404 δις (ΦΕΚ 681/τ.Β/8-8-91) «ΤΕΧΝΙΚΕΣ ΠΡΟΔΙΑΓΡΑΦΕΣ ΚΑΙ ΜΕΘΟΔΟΙ ΕΛΕΓΧΟΥ ΠΛΑΣΤΙΚΩΝ ΣΥΡΙΓΓΩΝ ΚΑΙ ΒΕΛΟΝΩΝ ΜΙΑΣ ΧΡΗΣΗΣ». Οι συγκεκριμένες Τεχνικές Προδιαγραφές αφορούν τις πλαστικές σύριγγες μιας χρήσης «Τύπου Β», δηλαδή είναι εφοδιασμένες με ελαστικό παρέμβυσμα και απαιτείται να είναι καθ' όλα σύμφωνες με την παραπάνω Υπουργική απόφαση καθώς και με τις παρακάτω διευκρινιστικές-συμπληρωματικές απαιτήσεις:</w:t>
            </w:r>
          </w:p>
          <w:p w14:paraId="3585703B" w14:textId="77777777" w:rsidR="00CF1458" w:rsidRPr="00DB1278" w:rsidRDefault="00CF1458" w:rsidP="00CF1458">
            <w:pPr>
              <w:autoSpaceDE w:val="0"/>
              <w:autoSpaceDN w:val="0"/>
              <w:adjustRightInd w:val="0"/>
              <w:jc w:val="both"/>
              <w:rPr>
                <w:rFonts w:eastAsiaTheme="minorHAnsi"/>
                <w:lang w:eastAsia="en-US"/>
              </w:rPr>
            </w:pPr>
          </w:p>
          <w:p w14:paraId="5B2F5B5A" w14:textId="77777777" w:rsidR="00CF1458" w:rsidRPr="00DB1278" w:rsidRDefault="00CF1458" w:rsidP="00CF1458">
            <w:pPr>
              <w:tabs>
                <w:tab w:val="left" w:pos="750"/>
              </w:tabs>
              <w:autoSpaceDE w:val="0"/>
              <w:autoSpaceDN w:val="0"/>
              <w:adjustRightInd w:val="0"/>
              <w:jc w:val="both"/>
              <w:rPr>
                <w:rFonts w:eastAsiaTheme="minorHAnsi"/>
                <w:lang w:eastAsia="en-US"/>
              </w:rPr>
            </w:pPr>
            <w:r w:rsidRPr="00DB1278">
              <w:rPr>
                <w:rFonts w:eastAsiaTheme="minorHAnsi"/>
                <w:lang w:eastAsia="en-US"/>
              </w:rPr>
              <w:t>1. Τα υλικά που απαιτούνται για την κατασκευή των συριγγών είναι:</w:t>
            </w:r>
          </w:p>
          <w:p w14:paraId="42D07652" w14:textId="77777777" w:rsidR="00CF1458" w:rsidRPr="00DB1278" w:rsidRDefault="00CF1458" w:rsidP="00CF1458">
            <w:pPr>
              <w:numPr>
                <w:ilvl w:val="0"/>
                <w:numId w:val="49"/>
              </w:numPr>
              <w:tabs>
                <w:tab w:val="left" w:pos="375"/>
              </w:tabs>
              <w:suppressAutoHyphens w:val="0"/>
              <w:autoSpaceDE w:val="0"/>
              <w:autoSpaceDN w:val="0"/>
              <w:adjustRightInd w:val="0"/>
              <w:spacing w:after="0" w:line="240" w:lineRule="auto"/>
              <w:ind w:left="720" w:firstLine="0"/>
              <w:jc w:val="both"/>
              <w:rPr>
                <w:rFonts w:eastAsiaTheme="minorHAnsi"/>
                <w:lang w:eastAsia="en-US"/>
              </w:rPr>
            </w:pPr>
            <w:r w:rsidRPr="00DB1278">
              <w:rPr>
                <w:rFonts w:eastAsiaTheme="minorHAnsi"/>
                <w:lang w:eastAsia="en-US"/>
              </w:rPr>
              <w:t>Για τον κύλινδρο το πολυπροπυλένιο, για το εμβόλιο πολυαιθυλένιο και για το ελαστικό παρέμβυσμα φυσικό σιλικονισμένο καουτσούκ. Τα υλικά που χρησιμοποιούνται για την κατασκευή των τμημάτων της σύριγγας και των βελονών που έρχονται σε επαφή με το ενέσιμο υγρό θα είναι αρχική πρώτη ύλη και όχι ανακυκλωμένα.</w:t>
            </w:r>
          </w:p>
          <w:p w14:paraId="5257ED79" w14:textId="77777777" w:rsidR="00CF1458" w:rsidRPr="00DB1278" w:rsidRDefault="00CF1458" w:rsidP="00CF1458">
            <w:pPr>
              <w:tabs>
                <w:tab w:val="left" w:pos="1019"/>
              </w:tabs>
              <w:autoSpaceDE w:val="0"/>
              <w:autoSpaceDN w:val="0"/>
              <w:adjustRightInd w:val="0"/>
              <w:ind w:left="644"/>
              <w:jc w:val="both"/>
              <w:rPr>
                <w:rFonts w:eastAsiaTheme="minorHAnsi"/>
                <w:lang w:eastAsia="en-US"/>
              </w:rPr>
            </w:pPr>
          </w:p>
          <w:p w14:paraId="123E11F4" w14:textId="77777777" w:rsidR="00CF1458" w:rsidRPr="00DB1278" w:rsidRDefault="00CF1458" w:rsidP="00CF1458">
            <w:pPr>
              <w:numPr>
                <w:ilvl w:val="0"/>
                <w:numId w:val="49"/>
              </w:numPr>
              <w:suppressAutoHyphens w:val="0"/>
              <w:autoSpaceDE w:val="0"/>
              <w:autoSpaceDN w:val="0"/>
              <w:adjustRightInd w:val="0"/>
              <w:spacing w:after="160" w:line="240" w:lineRule="auto"/>
              <w:ind w:left="720" w:firstLine="0"/>
              <w:jc w:val="both"/>
              <w:rPr>
                <w:rFonts w:eastAsiaTheme="minorHAnsi"/>
                <w:lang w:eastAsia="en-US"/>
              </w:rPr>
            </w:pPr>
            <w:r w:rsidRPr="00DB1278">
              <w:rPr>
                <w:rFonts w:eastAsiaTheme="minorHAnsi"/>
                <w:lang w:eastAsia="en-US"/>
              </w:rPr>
              <w:t xml:space="preserve">Τα υλικά δεν πρέπει να έχουν οσμή εκτός εκείνης που του προσδίδει το υλικό κατασκευής του. Τόσο το πλαστικό όσο και το σιλικονισμένο ελαστικό να μην ελευθερώνουν υλικά που επηρεάζουν, βλάπτουν την θεραπευτική ισχύ του ενιεμένου υγρού, δεν πρέπει να </w:t>
            </w:r>
            <w:r w:rsidRPr="00DB1278">
              <w:rPr>
                <w:rFonts w:eastAsiaTheme="minorHAnsi"/>
                <w:lang w:eastAsia="en-US"/>
              </w:rPr>
              <w:lastRenderedPageBreak/>
              <w:t>είναι τοξικά η να προκαλούν πυρετογόνα η να είναι πηγές μικροοργανισμών που να προκαλούν μόλυνση η να προκαλούν οποιαδήποτε άλλη ανεπιθύμητη επίδραση.</w:t>
            </w:r>
          </w:p>
          <w:p w14:paraId="72436CB1" w14:textId="77777777" w:rsidR="00CF1458" w:rsidRPr="00DB1278" w:rsidRDefault="00CF1458" w:rsidP="00CF1458">
            <w:pPr>
              <w:autoSpaceDE w:val="0"/>
              <w:autoSpaceDN w:val="0"/>
              <w:adjustRightInd w:val="0"/>
              <w:spacing w:after="160"/>
              <w:ind w:left="644"/>
              <w:jc w:val="both"/>
              <w:rPr>
                <w:rFonts w:eastAsiaTheme="minorHAnsi"/>
                <w:lang w:eastAsia="en-US"/>
              </w:rPr>
            </w:pPr>
          </w:p>
          <w:p w14:paraId="1FADC534" w14:textId="77777777" w:rsidR="00CF1458" w:rsidRPr="00DB1278" w:rsidRDefault="00CF1458" w:rsidP="00CF1458">
            <w:pPr>
              <w:numPr>
                <w:ilvl w:val="0"/>
                <w:numId w:val="49"/>
              </w:numPr>
              <w:suppressAutoHyphens w:val="0"/>
              <w:autoSpaceDE w:val="0"/>
              <w:autoSpaceDN w:val="0"/>
              <w:adjustRightInd w:val="0"/>
              <w:spacing w:after="160" w:line="240" w:lineRule="auto"/>
              <w:ind w:left="720" w:firstLine="0"/>
              <w:jc w:val="both"/>
              <w:rPr>
                <w:rFonts w:eastAsiaTheme="minorHAnsi"/>
                <w:lang w:eastAsia="en-US"/>
              </w:rPr>
            </w:pPr>
            <w:r w:rsidRPr="00DB1278">
              <w:rPr>
                <w:rFonts w:eastAsiaTheme="minorHAnsi"/>
                <w:lang w:eastAsia="en-US"/>
              </w:rPr>
              <w:t>Ιδιαίτερη προσοχή θα δοθεί στο πόσο καλή στεγανότητα παρέχει το ελαστικό παρέμβυσμα και στην καλή εφαρμογή της κεφαλής της βελόνας στον στυλίσκο της σύριγγας. Το κάλυμμα της βελόνας να αφαιρείται άνετα, χωρίς να απαιτείται ιδιαίτερος χειρισμός.</w:t>
            </w:r>
          </w:p>
          <w:p w14:paraId="68731BF4" w14:textId="77777777" w:rsidR="00CF1458" w:rsidRPr="00DB1278" w:rsidRDefault="00CF1458" w:rsidP="00CF1458">
            <w:pPr>
              <w:autoSpaceDE w:val="0"/>
              <w:autoSpaceDN w:val="0"/>
              <w:adjustRightInd w:val="0"/>
              <w:spacing w:after="160"/>
              <w:ind w:left="644"/>
              <w:jc w:val="both"/>
              <w:rPr>
                <w:rFonts w:eastAsiaTheme="minorHAnsi"/>
                <w:lang w:eastAsia="en-US"/>
              </w:rPr>
            </w:pPr>
          </w:p>
          <w:p w14:paraId="23044518" w14:textId="77777777" w:rsidR="00CF1458" w:rsidRPr="00DB1278" w:rsidRDefault="00CF1458" w:rsidP="00CF1458">
            <w:pPr>
              <w:numPr>
                <w:ilvl w:val="0"/>
                <w:numId w:val="49"/>
              </w:numPr>
              <w:suppressAutoHyphens w:val="0"/>
              <w:autoSpaceDE w:val="0"/>
              <w:autoSpaceDN w:val="0"/>
              <w:adjustRightInd w:val="0"/>
              <w:spacing w:after="160" w:line="240" w:lineRule="auto"/>
              <w:ind w:left="720" w:firstLine="0"/>
              <w:jc w:val="both"/>
              <w:rPr>
                <w:rFonts w:eastAsiaTheme="minorHAnsi"/>
                <w:lang w:eastAsia="en-US"/>
              </w:rPr>
            </w:pPr>
            <w:r w:rsidRPr="00DB1278">
              <w:rPr>
                <w:rFonts w:eastAsiaTheme="minorHAnsi"/>
                <w:lang w:eastAsia="en-US"/>
              </w:rPr>
              <w:t>Να υπάρχει στοπ πριν το τέλος του κυλίνδρου ώστε το έμβολο να μπορεί να βγει εντελώς από αυτόν.</w:t>
            </w:r>
          </w:p>
          <w:p w14:paraId="75DB814F" w14:textId="77777777" w:rsidR="00CF1458" w:rsidRPr="00DB1278" w:rsidRDefault="00CF1458" w:rsidP="00CF1458">
            <w:pPr>
              <w:tabs>
                <w:tab w:val="left" w:pos="765"/>
              </w:tabs>
              <w:autoSpaceDE w:val="0"/>
              <w:autoSpaceDN w:val="0"/>
              <w:adjustRightInd w:val="0"/>
              <w:spacing w:after="57"/>
              <w:jc w:val="both"/>
              <w:rPr>
                <w:rFonts w:eastAsiaTheme="minorHAnsi"/>
                <w:lang w:eastAsia="en-US"/>
              </w:rPr>
            </w:pPr>
            <w:r w:rsidRPr="00DB1278">
              <w:rPr>
                <w:rFonts w:eastAsiaTheme="minorHAnsi"/>
                <w:lang w:eastAsia="en-US"/>
              </w:rPr>
              <w:t>2. Η μέθοδος αποστείρωσης να είναι κατοχυρωμένη και αποδεκτή διεθνώς.</w:t>
            </w:r>
          </w:p>
          <w:p w14:paraId="00FC9A81" w14:textId="77777777" w:rsidR="00CF1458" w:rsidRPr="00DB1278" w:rsidRDefault="00CF1458" w:rsidP="00CF1458">
            <w:pPr>
              <w:numPr>
                <w:ilvl w:val="0"/>
                <w:numId w:val="49"/>
              </w:numPr>
              <w:tabs>
                <w:tab w:val="left" w:pos="1380"/>
              </w:tabs>
              <w:suppressAutoHyphens w:val="0"/>
              <w:autoSpaceDE w:val="0"/>
              <w:autoSpaceDN w:val="0"/>
              <w:adjustRightInd w:val="0"/>
              <w:spacing w:after="57" w:line="240" w:lineRule="auto"/>
              <w:ind w:left="680" w:hanging="280"/>
              <w:jc w:val="both"/>
              <w:rPr>
                <w:rFonts w:eastAsiaTheme="minorHAnsi"/>
                <w:lang w:eastAsia="en-US"/>
              </w:rPr>
            </w:pPr>
            <w:r w:rsidRPr="00DB1278">
              <w:rPr>
                <w:rFonts w:eastAsiaTheme="minorHAnsi"/>
                <w:lang w:eastAsia="en-US"/>
              </w:rPr>
              <w:t>Με την προσφορά να κατατίθενται εκθέσεις ελέγχου παραδοχής των προσφερόμενων προϊόντων.</w:t>
            </w:r>
          </w:p>
          <w:p w14:paraId="75C0026E" w14:textId="77777777" w:rsidR="00CF1458" w:rsidRPr="00DB1278" w:rsidRDefault="00CF1458" w:rsidP="00CF1458">
            <w:pPr>
              <w:numPr>
                <w:ilvl w:val="0"/>
                <w:numId w:val="49"/>
              </w:numPr>
              <w:tabs>
                <w:tab w:val="left" w:pos="1450"/>
              </w:tabs>
              <w:suppressAutoHyphens w:val="0"/>
              <w:autoSpaceDE w:val="0"/>
              <w:autoSpaceDN w:val="0"/>
              <w:adjustRightInd w:val="0"/>
              <w:spacing w:after="57" w:line="240" w:lineRule="auto"/>
              <w:ind w:left="720" w:hanging="340"/>
              <w:jc w:val="both"/>
              <w:rPr>
                <w:rFonts w:eastAsiaTheme="minorHAnsi"/>
                <w:lang w:eastAsia="en-US"/>
              </w:rPr>
            </w:pPr>
            <w:r w:rsidRPr="00DB1278">
              <w:rPr>
                <w:rFonts w:eastAsiaTheme="minorHAnsi"/>
                <w:lang w:eastAsia="en-US"/>
              </w:rPr>
              <w:t>Όλες οι πληροφορίες που συνοδεύουν το προσφερόμενο προϊόν να παρέχονται απαραίτητα στην Ελληνική γλώσσα.</w:t>
            </w:r>
          </w:p>
          <w:p w14:paraId="622A1F4F" w14:textId="77777777" w:rsidR="00CF1458" w:rsidRPr="00DB1278" w:rsidRDefault="00CF1458" w:rsidP="00CF1458">
            <w:pPr>
              <w:autoSpaceDE w:val="0"/>
              <w:autoSpaceDN w:val="0"/>
              <w:adjustRightInd w:val="0"/>
              <w:spacing w:after="57"/>
              <w:jc w:val="both"/>
              <w:rPr>
                <w:rFonts w:eastAsiaTheme="minorHAnsi"/>
                <w:lang w:eastAsia="en-US"/>
              </w:rPr>
            </w:pPr>
          </w:p>
          <w:p w14:paraId="05000DEB" w14:textId="77777777" w:rsidR="00CF1458" w:rsidRPr="00DB1278" w:rsidRDefault="00CF1458" w:rsidP="00CF1458">
            <w:pPr>
              <w:autoSpaceDE w:val="0"/>
              <w:autoSpaceDN w:val="0"/>
              <w:adjustRightInd w:val="0"/>
              <w:jc w:val="both"/>
              <w:rPr>
                <w:rFonts w:eastAsiaTheme="minorHAnsi"/>
                <w:lang w:eastAsia="en-US"/>
              </w:rPr>
            </w:pPr>
            <w:r w:rsidRPr="00DB1278">
              <w:rPr>
                <w:rFonts w:eastAsiaTheme="minorHAnsi"/>
                <w:lang w:eastAsia="en-US"/>
              </w:rPr>
              <w:t>3. Σε κάθε συσκευασία να αναγράφεται η ημερομηνία παραγωγής και λήξης του προϊόντος.</w:t>
            </w:r>
          </w:p>
          <w:p w14:paraId="6E229948" w14:textId="77777777" w:rsidR="00CF1458" w:rsidRPr="00DB1278" w:rsidRDefault="00CF1458" w:rsidP="00CF1458">
            <w:pPr>
              <w:numPr>
                <w:ilvl w:val="0"/>
                <w:numId w:val="49"/>
              </w:numPr>
              <w:suppressAutoHyphens w:val="0"/>
              <w:autoSpaceDE w:val="0"/>
              <w:autoSpaceDN w:val="0"/>
              <w:adjustRightInd w:val="0"/>
              <w:spacing w:after="0" w:line="240" w:lineRule="auto"/>
              <w:ind w:left="720" w:firstLine="0"/>
              <w:jc w:val="both"/>
              <w:rPr>
                <w:rFonts w:eastAsiaTheme="minorHAnsi"/>
                <w:lang w:eastAsia="en-US"/>
              </w:rPr>
            </w:pPr>
            <w:r w:rsidRPr="00DB1278">
              <w:rPr>
                <w:rFonts w:eastAsiaTheme="minorHAnsi"/>
                <w:lang w:eastAsia="en-US"/>
              </w:rPr>
              <w:t>Η ημερομηνία παραγωγής και λήξης του προϊόντος.</w:t>
            </w:r>
          </w:p>
          <w:p w14:paraId="405F3FBD"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Στοιχεία κατασκευαστή – χώρα και εργοστάσιο κατασκευής</w:t>
            </w:r>
          </w:p>
          <w:p w14:paraId="211D14BF"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Υλικό κατασκευής</w:t>
            </w:r>
          </w:p>
          <w:p w14:paraId="73B1AA1E"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Μέγεθος</w:t>
            </w:r>
          </w:p>
          <w:p w14:paraId="01D82CB9"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Η ένδειξη «ΑΠΟΣΤΕΙΡΩΜΕΝΗ» και ο τρόπος αποστείρωσης</w:t>
            </w:r>
          </w:p>
          <w:p w14:paraId="5D38775E"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Αριθμός παρτίδας</w:t>
            </w:r>
          </w:p>
          <w:p w14:paraId="5A4839E6"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Σήμανση CE</w:t>
            </w:r>
          </w:p>
          <w:p w14:paraId="1FE21ADA"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Το υλικό συσκευασίας απαιτείται να είναι ιατρικό χαρτί και πλαστικό φιλμ και θα επιλέγεται σύμφωνα με τα αναφερόμενα στο άρθρο 6 της απόφασης.</w:t>
            </w:r>
          </w:p>
          <w:p w14:paraId="402CDF0F" w14:textId="77777777" w:rsidR="00CF1458" w:rsidRPr="00DB1278" w:rsidRDefault="00CF1458" w:rsidP="00CF1458">
            <w:pPr>
              <w:autoSpaceDE w:val="0"/>
              <w:autoSpaceDN w:val="0"/>
              <w:adjustRightInd w:val="0"/>
              <w:ind w:left="709"/>
              <w:jc w:val="both"/>
              <w:rPr>
                <w:rFonts w:eastAsiaTheme="minorHAnsi"/>
                <w:lang w:eastAsia="en-US"/>
              </w:rPr>
            </w:pPr>
            <w:r w:rsidRPr="00DB1278">
              <w:rPr>
                <w:rFonts w:eastAsiaTheme="minorHAnsi"/>
                <w:lang w:eastAsia="en-US"/>
              </w:rPr>
              <w:t>Η απόσπαση της συσκευασμένης σύριγγας από την δεσμίδα θα πρέπει να γίνεται εύκολα, χωρίς να σχίζεται η συσκευασία με επακόλουθη απώλεια της αποστείρωσης.</w:t>
            </w:r>
          </w:p>
          <w:p w14:paraId="14760F54" w14:textId="77777777" w:rsidR="00CF1458" w:rsidRPr="00DB1278" w:rsidRDefault="00CF1458" w:rsidP="00CF1458">
            <w:pPr>
              <w:numPr>
                <w:ilvl w:val="0"/>
                <w:numId w:val="49"/>
              </w:numPr>
              <w:tabs>
                <w:tab w:val="left" w:pos="360"/>
              </w:tabs>
              <w:suppressAutoHyphens w:val="0"/>
              <w:autoSpaceDE w:val="0"/>
              <w:autoSpaceDN w:val="0"/>
              <w:adjustRightInd w:val="0"/>
              <w:spacing w:after="0" w:line="240" w:lineRule="auto"/>
              <w:ind w:left="720" w:firstLine="0"/>
              <w:jc w:val="both"/>
              <w:rPr>
                <w:rFonts w:eastAsiaTheme="minorHAnsi"/>
                <w:lang w:eastAsia="en-US"/>
              </w:rPr>
            </w:pPr>
            <w:r w:rsidRPr="00DB1278">
              <w:rPr>
                <w:rFonts w:eastAsiaTheme="minorHAnsi"/>
                <w:lang w:eastAsia="en-US"/>
              </w:rPr>
              <w:t>Η συσκευασία να φέρει την ένδειξη «Να μη χρησιμοποιείται με «παραλδεϋδη» εκτός αν τα προσφερόμενα είδη είναι συμβατά με την  παραλδεϋδη, οπότε αυτό αναφέρεται στην προσφορά.</w:t>
            </w:r>
          </w:p>
          <w:p w14:paraId="1036CAEE" w14:textId="77777777" w:rsidR="00CF1458" w:rsidRPr="00DB1278" w:rsidRDefault="00CF1458" w:rsidP="00CF1458">
            <w:pPr>
              <w:tabs>
                <w:tab w:val="left" w:pos="550"/>
                <w:tab w:val="left" w:pos="590"/>
              </w:tabs>
              <w:autoSpaceDE w:val="0"/>
              <w:autoSpaceDN w:val="0"/>
              <w:adjustRightInd w:val="0"/>
              <w:spacing w:before="113" w:after="85"/>
              <w:ind w:left="290" w:hanging="280"/>
              <w:jc w:val="both"/>
              <w:rPr>
                <w:rFonts w:eastAsiaTheme="minorHAnsi"/>
                <w:lang w:eastAsia="en-US"/>
              </w:rPr>
            </w:pPr>
            <w:r w:rsidRPr="00DB1278">
              <w:rPr>
                <w:rFonts w:eastAsiaTheme="minorHAnsi"/>
                <w:lang w:eastAsia="en-US"/>
              </w:rPr>
              <w:t>4. Το εργοστάσιο παραγωγής να είναι πιστοποιημένο κατά ISO 9001 όπως αυτό ισχύει ( ISO 9001-2003)</w:t>
            </w:r>
          </w:p>
          <w:p w14:paraId="2113D5E5" w14:textId="77777777" w:rsidR="00CF1458" w:rsidRPr="00DB1278" w:rsidRDefault="00CF1458" w:rsidP="00CF1458">
            <w:pPr>
              <w:autoSpaceDE w:val="0"/>
              <w:autoSpaceDN w:val="0"/>
              <w:adjustRightInd w:val="0"/>
              <w:ind w:left="260"/>
              <w:jc w:val="both"/>
              <w:rPr>
                <w:rFonts w:eastAsiaTheme="minorHAnsi"/>
                <w:lang w:eastAsia="en-US"/>
              </w:rPr>
            </w:pPr>
            <w:r w:rsidRPr="00DB1278">
              <w:rPr>
                <w:rFonts w:eastAsiaTheme="minorHAnsi"/>
                <w:lang w:eastAsia="en-US"/>
              </w:rPr>
              <w:t>Να κατατεθούν αποδεικτικά έγγραφα με την προσφορά.</w:t>
            </w:r>
          </w:p>
          <w:p w14:paraId="110165F8" w14:textId="77777777" w:rsidR="00CF1458" w:rsidRPr="00DB1278" w:rsidRDefault="00CF1458" w:rsidP="00CF1458">
            <w:pPr>
              <w:tabs>
                <w:tab w:val="left" w:pos="1075"/>
              </w:tabs>
              <w:autoSpaceDE w:val="0"/>
              <w:autoSpaceDN w:val="0"/>
              <w:adjustRightInd w:val="0"/>
              <w:ind w:left="310" w:hanging="310"/>
              <w:jc w:val="both"/>
              <w:rPr>
                <w:rFonts w:eastAsiaTheme="minorHAnsi"/>
                <w:lang w:eastAsia="en-US"/>
              </w:rPr>
            </w:pPr>
            <w:r w:rsidRPr="00DB1278">
              <w:rPr>
                <w:rFonts w:eastAsiaTheme="minorHAnsi"/>
                <w:lang w:eastAsia="en-US"/>
              </w:rPr>
              <w:t>5. Το προϊόν πρέπει να φέρει σήμανση CE σύμφωνα με την ΔΥ7/2480/1994 κοινή Υπουργική απόφαση  σε εναρμόνιση με την Οδηγία  93/42/Ε.Ε/14-06-1993.</w:t>
            </w:r>
          </w:p>
          <w:p w14:paraId="7DB1A246" w14:textId="77777777" w:rsidR="00CF1458" w:rsidRPr="00DB1278" w:rsidRDefault="00CF1458" w:rsidP="00CF1458">
            <w:pPr>
              <w:autoSpaceDE w:val="0"/>
              <w:autoSpaceDN w:val="0"/>
              <w:adjustRightInd w:val="0"/>
              <w:ind w:left="280"/>
              <w:jc w:val="both"/>
              <w:rPr>
                <w:rFonts w:eastAsiaTheme="minorHAnsi"/>
                <w:lang w:eastAsia="en-US"/>
              </w:rPr>
            </w:pPr>
            <w:r w:rsidRPr="00DB1278">
              <w:rPr>
                <w:rFonts w:eastAsiaTheme="minorHAnsi"/>
                <w:lang w:eastAsia="en-US"/>
              </w:rPr>
              <w:t>Οι συμμετέχοντες να καταθέτουν με την προσφορά τους επικυρωμένο αντίγραφο του πιστοποιητικού για την σήμανση CE που έλαβαν από τον αντίστοιχο Οργανισμό.</w:t>
            </w:r>
          </w:p>
          <w:p w14:paraId="22AB46B3" w14:textId="77777777" w:rsidR="00CF1458" w:rsidRPr="00DB1278" w:rsidRDefault="00CF1458" w:rsidP="00CF1458">
            <w:pPr>
              <w:tabs>
                <w:tab w:val="left" w:pos="1015"/>
              </w:tabs>
              <w:autoSpaceDE w:val="0"/>
              <w:autoSpaceDN w:val="0"/>
              <w:adjustRightInd w:val="0"/>
              <w:ind w:left="280" w:hanging="270"/>
              <w:jc w:val="both"/>
              <w:rPr>
                <w:rFonts w:eastAsiaTheme="minorHAnsi"/>
                <w:lang w:eastAsia="en-US"/>
              </w:rPr>
            </w:pPr>
            <w:r w:rsidRPr="00DB1278">
              <w:rPr>
                <w:rFonts w:eastAsiaTheme="minorHAnsi"/>
                <w:lang w:eastAsia="en-US"/>
              </w:rPr>
              <w:lastRenderedPageBreak/>
              <w:t>6. Το προϊόν να είναι πρόσφατης παραγωγής και κατά την παραλαβή, η ημερομηνία παραγωγής τους να μην είναι προγενέστερη των έξι (6) μηνών από αυτήν της παραγωγής.</w:t>
            </w:r>
          </w:p>
          <w:p w14:paraId="1FC410D4" w14:textId="77777777" w:rsidR="00CF1458" w:rsidRPr="00DB1278" w:rsidRDefault="00CF1458" w:rsidP="00CF1458">
            <w:pPr>
              <w:tabs>
                <w:tab w:val="left" w:pos="750"/>
              </w:tabs>
              <w:autoSpaceDE w:val="0"/>
              <w:autoSpaceDN w:val="0"/>
              <w:adjustRightInd w:val="0"/>
              <w:spacing w:after="57"/>
              <w:jc w:val="both"/>
              <w:rPr>
                <w:rFonts w:eastAsiaTheme="minorHAnsi"/>
                <w:lang w:eastAsia="en-US"/>
              </w:rPr>
            </w:pPr>
            <w:r w:rsidRPr="00DB1278">
              <w:rPr>
                <w:rFonts w:eastAsiaTheme="minorHAnsi"/>
                <w:lang w:val="en-US" w:eastAsia="en-US"/>
              </w:rPr>
              <w:t xml:space="preserve">7. </w:t>
            </w:r>
            <w:r w:rsidRPr="00DB1278">
              <w:rPr>
                <w:rFonts w:eastAsiaTheme="minorHAnsi"/>
                <w:lang w:eastAsia="en-US"/>
              </w:rPr>
              <w:t>Οι συμμετέχοντες να:</w:t>
            </w:r>
          </w:p>
          <w:p w14:paraId="3FC659A6" w14:textId="77777777" w:rsidR="00CF1458" w:rsidRPr="00DB1278" w:rsidRDefault="00CF1458" w:rsidP="00CF1458">
            <w:pPr>
              <w:numPr>
                <w:ilvl w:val="0"/>
                <w:numId w:val="49"/>
              </w:numPr>
              <w:tabs>
                <w:tab w:val="left" w:pos="850"/>
              </w:tabs>
              <w:suppressAutoHyphens w:val="0"/>
              <w:autoSpaceDE w:val="0"/>
              <w:autoSpaceDN w:val="0"/>
              <w:adjustRightInd w:val="0"/>
              <w:spacing w:after="57" w:line="240" w:lineRule="auto"/>
              <w:ind w:left="320" w:hanging="40"/>
              <w:jc w:val="both"/>
              <w:rPr>
                <w:rFonts w:eastAsiaTheme="minorHAnsi"/>
                <w:lang w:eastAsia="en-US"/>
              </w:rPr>
            </w:pPr>
            <w:r w:rsidRPr="00DB1278">
              <w:rPr>
                <w:rFonts w:eastAsiaTheme="minorHAnsi"/>
                <w:lang w:eastAsia="en-US"/>
              </w:rPr>
              <w:t>υποβάλλουν δήλωση συμμόρφωσης σύμφωνα με την Οδηγία 93/42/Ε.Ε/14-06-1993.</w:t>
            </w:r>
          </w:p>
          <w:p w14:paraId="376A1DD5" w14:textId="77777777" w:rsidR="00CF1458" w:rsidRPr="00DB1278" w:rsidRDefault="00CF1458" w:rsidP="00CF1458">
            <w:pPr>
              <w:autoSpaceDE w:val="0"/>
              <w:autoSpaceDN w:val="0"/>
              <w:adjustRightInd w:val="0"/>
              <w:spacing w:before="113" w:after="57"/>
              <w:ind w:left="270"/>
              <w:jc w:val="both"/>
              <w:rPr>
                <w:rFonts w:eastAsiaTheme="minorHAnsi"/>
                <w:lang w:eastAsia="en-US"/>
              </w:rPr>
            </w:pPr>
            <w:r w:rsidRPr="00DB1278">
              <w:rPr>
                <w:rFonts w:eastAsiaTheme="minorHAnsi"/>
                <w:lang w:eastAsia="en-US"/>
              </w:rPr>
              <w:t>Δηλώσουν τον Κοινοποιημένο Οργανισμό για τον έλεγχο ποιότητας CE, καθώς και τον αριθμό αναγνώρισης που έχει χορηγηθεί στον Κοινοποιημένο Οργανισμό από την επιτροπή της Ευρωπαϊκής Ένωσης.</w:t>
            </w:r>
          </w:p>
          <w:p w14:paraId="7D0736C3" w14:textId="77777777" w:rsidR="00CF1458" w:rsidRPr="00DB1278" w:rsidRDefault="00CF1458" w:rsidP="00CF1458">
            <w:pPr>
              <w:tabs>
                <w:tab w:val="left" w:pos="520"/>
              </w:tabs>
              <w:autoSpaceDE w:val="0"/>
              <w:autoSpaceDN w:val="0"/>
              <w:adjustRightInd w:val="0"/>
              <w:ind w:left="260" w:hanging="280"/>
              <w:jc w:val="both"/>
              <w:rPr>
                <w:rFonts w:eastAsiaTheme="minorHAnsi"/>
                <w:lang w:eastAsia="en-US"/>
              </w:rPr>
            </w:pPr>
            <w:r w:rsidRPr="00DB1278">
              <w:rPr>
                <w:rFonts w:eastAsiaTheme="minorHAnsi"/>
                <w:lang w:eastAsia="en-US"/>
              </w:rPr>
              <w:t>8.</w:t>
            </w:r>
            <w:r w:rsidRPr="00DB1278">
              <w:rPr>
                <w:rFonts w:eastAsiaTheme="minorHAnsi"/>
                <w:lang w:eastAsia="en-US"/>
              </w:rPr>
              <w:tab/>
              <w:t>Να κατατεθεί με τη προσφορά ικανός αριθμός δειγμάτων, σε όλα τα μεγέθη που προσφέρονται, για έλεγχο από την αρμόδια Επιτροπή Αξιολόγησης του δ/μού.</w:t>
            </w:r>
          </w:p>
          <w:p w14:paraId="18CCD47F" w14:textId="77777777" w:rsidR="00CF1458" w:rsidRPr="00DB1278" w:rsidRDefault="00CF1458" w:rsidP="00CF1458">
            <w:pPr>
              <w:tabs>
                <w:tab w:val="left" w:pos="1065"/>
              </w:tabs>
              <w:autoSpaceDE w:val="0"/>
              <w:autoSpaceDN w:val="0"/>
              <w:adjustRightInd w:val="0"/>
              <w:ind w:left="330" w:hanging="330"/>
              <w:jc w:val="both"/>
              <w:rPr>
                <w:rFonts w:eastAsiaTheme="minorHAnsi"/>
                <w:lang w:eastAsia="en-US"/>
              </w:rPr>
            </w:pPr>
            <w:r w:rsidRPr="00DB1278">
              <w:rPr>
                <w:rFonts w:eastAsiaTheme="minorHAnsi"/>
                <w:lang w:eastAsia="en-US"/>
              </w:rPr>
              <w:t>9. Σε περίπτωση που κριθούν μειοδότες, για κάθε παρτίδα πλαστικών συριγγών μιας χρήσης, που θα παραδίδουν, να προσκομίζουν στην επιτροπή παραλαβής έκθεση εργαστηριακού ελέγχου ( έλεγχος στειρότητας, λοιποί φωτοχημικοί έλεγχοι, με τα έξοδα του ελέγχου να βαρύνουν το προμηθευτή ), στην οποία θα περιλαμβάνονται τα εξής:</w:t>
            </w:r>
          </w:p>
          <w:p w14:paraId="0500D725" w14:textId="77777777" w:rsidR="00CF1458" w:rsidRPr="00DB1278" w:rsidRDefault="00CF1458" w:rsidP="00CF1458">
            <w:pPr>
              <w:numPr>
                <w:ilvl w:val="0"/>
                <w:numId w:val="49"/>
              </w:numPr>
              <w:tabs>
                <w:tab w:val="left" w:pos="795"/>
              </w:tabs>
              <w:suppressAutoHyphens w:val="0"/>
              <w:autoSpaceDE w:val="0"/>
              <w:autoSpaceDN w:val="0"/>
              <w:adjustRightInd w:val="0"/>
              <w:spacing w:after="0" w:line="240" w:lineRule="auto"/>
              <w:ind w:left="720" w:firstLine="0"/>
              <w:jc w:val="both"/>
              <w:rPr>
                <w:rFonts w:eastAsiaTheme="minorHAnsi"/>
                <w:lang w:eastAsia="en-US"/>
              </w:rPr>
            </w:pPr>
            <w:r w:rsidRPr="00DB1278">
              <w:rPr>
                <w:rFonts w:eastAsiaTheme="minorHAnsi"/>
                <w:lang w:eastAsia="en-US"/>
              </w:rPr>
              <w:t>Ο αριθμός παρτίδας.</w:t>
            </w:r>
          </w:p>
          <w:p w14:paraId="0C4A531A" w14:textId="77777777" w:rsidR="00CF1458" w:rsidRPr="00DB1278" w:rsidRDefault="00CF1458" w:rsidP="00CF1458">
            <w:pPr>
              <w:tabs>
                <w:tab w:val="left" w:pos="795"/>
              </w:tabs>
              <w:autoSpaceDE w:val="0"/>
              <w:autoSpaceDN w:val="0"/>
              <w:adjustRightInd w:val="0"/>
              <w:ind w:left="720"/>
              <w:jc w:val="both"/>
              <w:rPr>
                <w:rFonts w:eastAsiaTheme="minorHAnsi"/>
                <w:lang w:val="en-US" w:eastAsia="en-US"/>
              </w:rPr>
            </w:pPr>
          </w:p>
          <w:p w14:paraId="1A62C9D0" w14:textId="77777777" w:rsidR="00CF1458" w:rsidRPr="00DB1278" w:rsidRDefault="00CF1458" w:rsidP="00CF1458">
            <w:pPr>
              <w:numPr>
                <w:ilvl w:val="0"/>
                <w:numId w:val="49"/>
              </w:numPr>
              <w:tabs>
                <w:tab w:val="left" w:pos="810"/>
              </w:tabs>
              <w:suppressAutoHyphens w:val="0"/>
              <w:autoSpaceDE w:val="0"/>
              <w:autoSpaceDN w:val="0"/>
              <w:adjustRightInd w:val="0"/>
              <w:spacing w:after="0" w:line="240" w:lineRule="auto"/>
              <w:ind w:left="720" w:firstLine="0"/>
              <w:jc w:val="both"/>
              <w:rPr>
                <w:rFonts w:eastAsiaTheme="minorHAnsi"/>
                <w:lang w:eastAsia="en-US"/>
              </w:rPr>
            </w:pPr>
            <w:r w:rsidRPr="00DB1278">
              <w:rPr>
                <w:rFonts w:eastAsiaTheme="minorHAnsi"/>
                <w:lang w:eastAsia="en-US"/>
              </w:rPr>
              <w:t>Το όνομα και η διεύθυνση του κατασκευαστή και του εργαστηριακού ελέγχου.</w:t>
            </w:r>
          </w:p>
          <w:p w14:paraId="5AE50155" w14:textId="77777777" w:rsidR="00CF1458" w:rsidRPr="00DB1278" w:rsidRDefault="00CF1458" w:rsidP="00CF1458">
            <w:pPr>
              <w:tabs>
                <w:tab w:val="left" w:pos="810"/>
              </w:tabs>
              <w:autoSpaceDE w:val="0"/>
              <w:autoSpaceDN w:val="0"/>
              <w:adjustRightInd w:val="0"/>
              <w:jc w:val="both"/>
              <w:rPr>
                <w:rFonts w:eastAsiaTheme="minorHAnsi"/>
                <w:lang w:eastAsia="en-US"/>
              </w:rPr>
            </w:pPr>
          </w:p>
          <w:p w14:paraId="1E7112BE" w14:textId="77777777" w:rsidR="00CF1458" w:rsidRPr="00DB1278" w:rsidRDefault="00CF1458" w:rsidP="00CF1458">
            <w:pPr>
              <w:numPr>
                <w:ilvl w:val="0"/>
                <w:numId w:val="49"/>
              </w:numPr>
              <w:suppressAutoHyphens w:val="0"/>
              <w:autoSpaceDE w:val="0"/>
              <w:autoSpaceDN w:val="0"/>
              <w:adjustRightInd w:val="0"/>
              <w:spacing w:line="240" w:lineRule="auto"/>
              <w:ind w:left="720" w:firstLine="0"/>
              <w:jc w:val="both"/>
              <w:rPr>
                <w:rFonts w:eastAsiaTheme="minorHAnsi"/>
                <w:lang w:eastAsia="en-US"/>
              </w:rPr>
            </w:pPr>
            <w:r w:rsidRPr="00DB1278">
              <w:rPr>
                <w:rFonts w:eastAsiaTheme="minorHAnsi"/>
                <w:lang w:eastAsia="en-US"/>
              </w:rPr>
              <w:t>Η ημερομηνία ελέγχου.</w:t>
            </w:r>
          </w:p>
          <w:p w14:paraId="72E8B5F9" w14:textId="77777777" w:rsidR="00CF1458" w:rsidRPr="00DB1278" w:rsidRDefault="00CF1458" w:rsidP="00CF1458">
            <w:pPr>
              <w:numPr>
                <w:ilvl w:val="0"/>
                <w:numId w:val="49"/>
              </w:numPr>
              <w:suppressAutoHyphens w:val="0"/>
              <w:autoSpaceDE w:val="0"/>
              <w:autoSpaceDN w:val="0"/>
              <w:adjustRightInd w:val="0"/>
              <w:spacing w:line="240" w:lineRule="auto"/>
              <w:ind w:left="720" w:firstLine="0"/>
              <w:jc w:val="both"/>
              <w:rPr>
                <w:rFonts w:eastAsiaTheme="minorHAnsi"/>
                <w:lang w:eastAsia="en-US"/>
              </w:rPr>
            </w:pPr>
            <w:r w:rsidRPr="00DB1278">
              <w:rPr>
                <w:rFonts w:eastAsiaTheme="minorHAnsi"/>
                <w:lang w:eastAsia="en-US"/>
              </w:rPr>
              <w:t>Τα αποτελέσματα του ελέγχου.</w:t>
            </w:r>
          </w:p>
          <w:p w14:paraId="6499FF13" w14:textId="77777777" w:rsidR="00CF1458" w:rsidRPr="00DB1278" w:rsidRDefault="00CF1458" w:rsidP="00CF1458">
            <w:pPr>
              <w:numPr>
                <w:ilvl w:val="0"/>
                <w:numId w:val="49"/>
              </w:numPr>
              <w:tabs>
                <w:tab w:val="left" w:pos="770"/>
              </w:tabs>
              <w:suppressAutoHyphens w:val="0"/>
              <w:autoSpaceDE w:val="0"/>
              <w:autoSpaceDN w:val="0"/>
              <w:adjustRightInd w:val="0"/>
              <w:spacing w:after="85" w:line="240" w:lineRule="auto"/>
              <w:ind w:left="390" w:hanging="400"/>
              <w:jc w:val="both"/>
              <w:rPr>
                <w:rFonts w:eastAsiaTheme="minorHAnsi"/>
                <w:lang w:eastAsia="en-US"/>
              </w:rPr>
            </w:pPr>
            <w:r w:rsidRPr="00DB1278">
              <w:rPr>
                <w:rFonts w:eastAsiaTheme="minorHAnsi"/>
                <w:lang w:eastAsia="en-US"/>
              </w:rPr>
              <w:t>Οι προμηθευτές θα πρέπει να συμμορφώνονται με την Υ.Α ΔΥ8δ/ΓΠ1348/04 όπως αυτή τροποποιήθηκε (Αρχές και κατευθυντήριες γραμμές ορθής πρακτικής διανομής ιατροτεχνολογικών προϊόντων ).</w:t>
            </w:r>
          </w:p>
          <w:p w14:paraId="02DB7238" w14:textId="77777777" w:rsidR="00CF1458" w:rsidRPr="00DB1278" w:rsidRDefault="00CF1458" w:rsidP="00CF1458">
            <w:pPr>
              <w:numPr>
                <w:ilvl w:val="0"/>
                <w:numId w:val="49"/>
              </w:numPr>
              <w:tabs>
                <w:tab w:val="left" w:pos="770"/>
              </w:tabs>
              <w:suppressAutoHyphens w:val="0"/>
              <w:autoSpaceDE w:val="0"/>
              <w:autoSpaceDN w:val="0"/>
              <w:adjustRightInd w:val="0"/>
              <w:spacing w:after="85" w:line="240" w:lineRule="auto"/>
              <w:ind w:left="390" w:hanging="400"/>
              <w:jc w:val="both"/>
              <w:rPr>
                <w:rFonts w:eastAsiaTheme="minorHAnsi"/>
                <w:lang w:eastAsia="en-US"/>
              </w:rPr>
            </w:pPr>
            <w:r w:rsidRPr="00DB1278">
              <w:rPr>
                <w:rFonts w:eastAsiaTheme="minorHAnsi"/>
                <w:lang w:eastAsia="en-US"/>
              </w:rPr>
              <w:t>Η σύριγγα να είναι με ενσωματωμένη βελόνη, η ποιότητα της οποίας να εξασφαλίζει άνετη και ατραυματική φλεβοκέντηση.</w:t>
            </w:r>
          </w:p>
          <w:p w14:paraId="37B97A8D" w14:textId="77777777" w:rsidR="00CF1458" w:rsidRPr="00AC5136" w:rsidRDefault="00CF1458" w:rsidP="00CF1458">
            <w:pPr>
              <w:autoSpaceDE w:val="0"/>
              <w:autoSpaceDN w:val="0"/>
              <w:adjustRightInd w:val="0"/>
              <w:jc w:val="both"/>
              <w:rPr>
                <w:rFonts w:eastAsiaTheme="minorHAnsi"/>
                <w:lang w:eastAsia="en-US"/>
              </w:rPr>
            </w:pPr>
          </w:p>
          <w:p w14:paraId="619F5382" w14:textId="77777777" w:rsidR="00CF1458" w:rsidRPr="00AC5136" w:rsidRDefault="00CF1458" w:rsidP="00CF1458">
            <w:pPr>
              <w:autoSpaceDE w:val="0"/>
              <w:autoSpaceDN w:val="0"/>
              <w:adjustRightInd w:val="0"/>
              <w:jc w:val="both"/>
              <w:rPr>
                <w:rFonts w:eastAsiaTheme="minorHAnsi"/>
                <w:bCs/>
                <w:spacing w:val="3"/>
                <w:lang w:eastAsia="en-US"/>
              </w:rPr>
            </w:pPr>
            <w:r w:rsidRPr="00AC5136">
              <w:rPr>
                <w:rFonts w:eastAsiaTheme="minorHAnsi"/>
                <w:bCs/>
                <w:lang w:eastAsia="en-US"/>
              </w:rPr>
              <w:t>Επισημαίνουμε ότι οι ανωτέρω τεχνικές προδιαγραφές, δεν είναι ενδε</w:t>
            </w:r>
            <w:r w:rsidR="00AC5136" w:rsidRPr="00AC5136">
              <w:rPr>
                <w:rFonts w:eastAsiaTheme="minorHAnsi"/>
                <w:bCs/>
                <w:lang w:eastAsia="en-US"/>
              </w:rPr>
              <w:t>ικτικές και οτιδήποτε παρεμφερέ</w:t>
            </w:r>
            <w:r w:rsidRPr="00AC5136">
              <w:rPr>
                <w:rFonts w:eastAsiaTheme="minorHAnsi"/>
                <w:bCs/>
                <w:lang w:eastAsia="en-US"/>
              </w:rPr>
              <w:t>ς, μπορεί να προταθεί και να κριθεί από την Επιτροπή Δ</w:t>
            </w:r>
            <w:r w:rsidRPr="00AC5136">
              <w:rPr>
                <w:rFonts w:eastAsiaTheme="minorHAnsi"/>
                <w:bCs/>
                <w:spacing w:val="3"/>
                <w:lang w:eastAsia="en-US"/>
              </w:rPr>
              <w:t>ιενέργειας και Αποσφράγισης των αποτελεσμάτων του διαγωνισμού.</w:t>
            </w:r>
          </w:p>
          <w:p w14:paraId="38537C5E" w14:textId="77777777" w:rsidR="00157AB3" w:rsidRPr="00AF43C2" w:rsidRDefault="00157AB3" w:rsidP="00157AB3">
            <w:pPr>
              <w:jc w:val="center"/>
              <w:rPr>
                <w:rFonts w:cstheme="minorHAnsi"/>
                <w:b/>
                <w:u w:val="single"/>
              </w:rPr>
            </w:pPr>
          </w:p>
          <w:p w14:paraId="75D6E954" w14:textId="77777777" w:rsidR="00BB0D92" w:rsidRDefault="00BB0D92" w:rsidP="00FE0CA1">
            <w:pPr>
              <w:jc w:val="center"/>
              <w:rPr>
                <w:rFonts w:ascii="Times New Roman" w:hAnsi="Times New Roman" w:cs="Times New Roman"/>
                <w:b/>
                <w:bCs/>
                <w:u w:val="single"/>
              </w:rPr>
            </w:pPr>
          </w:p>
          <w:p w14:paraId="50C22AC9" w14:textId="77777777" w:rsidR="00FE0CA1" w:rsidRDefault="00FE0CA1" w:rsidP="00FE0CA1">
            <w:pPr>
              <w:jc w:val="center"/>
              <w:rPr>
                <w:rFonts w:ascii="Times New Roman" w:hAnsi="Times New Roman" w:cs="Times New Roman"/>
                <w:b/>
                <w:bCs/>
                <w:u w:val="single"/>
              </w:rPr>
            </w:pPr>
            <w:r>
              <w:rPr>
                <w:rFonts w:ascii="Times New Roman" w:hAnsi="Times New Roman" w:cs="Times New Roman"/>
                <w:b/>
                <w:bCs/>
                <w:u w:val="single"/>
              </w:rPr>
              <w:t xml:space="preserve">ΠΑΡΑΡΤΗΜΑ </w:t>
            </w:r>
            <w:r w:rsidR="00BB0D92">
              <w:rPr>
                <w:rFonts w:ascii="Times New Roman" w:hAnsi="Times New Roman" w:cs="Times New Roman"/>
                <w:b/>
                <w:bCs/>
                <w:u w:val="single"/>
              </w:rPr>
              <w:t xml:space="preserve"> ΣΤ</w:t>
            </w:r>
            <w:r>
              <w:rPr>
                <w:rFonts w:ascii="Times New Roman" w:hAnsi="Times New Roman" w:cs="Times New Roman"/>
                <w:b/>
                <w:bCs/>
                <w:u w:val="single"/>
              </w:rPr>
              <w:t>΄</w:t>
            </w:r>
          </w:p>
          <w:p w14:paraId="43F030D1" w14:textId="77777777" w:rsidR="00FE0CA1" w:rsidRDefault="00FE0CA1" w:rsidP="00FE0CA1">
            <w:pPr>
              <w:jc w:val="center"/>
              <w:rPr>
                <w:rFonts w:eastAsia="Times New Roman" w:cs="Arial"/>
                <w:iCs/>
              </w:rPr>
            </w:pPr>
            <w:r>
              <w:rPr>
                <w:rFonts w:ascii="Times New Roman" w:hAnsi="Times New Roman" w:cs="Times New Roman"/>
                <w:b/>
                <w:bCs/>
                <w:u w:val="single"/>
              </w:rPr>
              <w:t>ΥΠΟΔΕΙΓΜΑ ΠΙΝΑΚΩΝ ΟΙΚΟΝΟΜΙΚΗΣ ΠΡΟΣΦΟΡΑΣ</w:t>
            </w:r>
          </w:p>
          <w:p w14:paraId="708DACEC" w14:textId="77777777" w:rsidR="00FE0CA1" w:rsidRPr="00BC7435" w:rsidRDefault="00FE0CA1" w:rsidP="00FE0CA1">
            <w:pPr>
              <w:widowControl w:val="0"/>
              <w:spacing w:after="0" w:line="100" w:lineRule="atLeast"/>
              <w:rPr>
                <w:rFonts w:asciiTheme="minorHAnsi" w:eastAsia="SimSun" w:hAnsiTheme="minorHAnsi" w:cstheme="minorHAnsi"/>
              </w:rPr>
            </w:pPr>
            <w:r w:rsidRPr="00BC7435">
              <w:rPr>
                <w:rFonts w:asciiTheme="minorHAnsi" w:eastAsia="Times New Roman" w:hAnsiTheme="minorHAnsi" w:cstheme="minorHAnsi"/>
                <w:iCs/>
              </w:rPr>
              <w:t xml:space="preserve">Η  προσφορά θα περιλαμβάνει  την προμήθεια  </w:t>
            </w:r>
            <w:r w:rsidRPr="00BC7435">
              <w:rPr>
                <w:rFonts w:asciiTheme="minorHAnsi" w:hAnsiTheme="minorHAnsi" w:cstheme="minorHAnsi"/>
                <w:b/>
                <w:bCs/>
                <w:iCs/>
              </w:rPr>
              <w:t xml:space="preserve"> ΥΓΕΙΟΝΟΜΙΚΟΥ ΥΛΙΚΟΥ </w:t>
            </w:r>
            <w:r w:rsidRPr="00BC7435">
              <w:rPr>
                <w:rFonts w:asciiTheme="minorHAnsi" w:hAnsiTheme="minorHAnsi" w:cstheme="minorHAnsi"/>
                <w:b/>
                <w:bCs/>
              </w:rPr>
              <w:t xml:space="preserve">''ΧΕΙΡΟΥΡΓΙΚΑ ΕΡΓΑΛΕΙΑ ΚΑΙ ΕΙΔΗ ΜΙΑΣ ΧΡΗΣΗΣ” </w:t>
            </w:r>
            <w:r w:rsidRPr="00BC7435">
              <w:rPr>
                <w:rFonts w:asciiTheme="minorHAnsi" w:eastAsia="Times New Roman" w:hAnsiTheme="minorHAnsi" w:cstheme="minorHAnsi"/>
                <w:iCs/>
              </w:rPr>
              <w:t>του Οφθαλμιατρείου Αθηνών .</w:t>
            </w:r>
          </w:p>
          <w:p w14:paraId="062FC243" w14:textId="77777777" w:rsidR="00FE0CA1" w:rsidRDefault="00FE0CA1" w:rsidP="00FE0CA1">
            <w:pPr>
              <w:pStyle w:val="normalwithoutspacing"/>
              <w:rPr>
                <w:rFonts w:eastAsia="SimSun"/>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2334"/>
              <w:gridCol w:w="971"/>
              <w:gridCol w:w="1464"/>
              <w:gridCol w:w="1650"/>
              <w:gridCol w:w="1186"/>
              <w:gridCol w:w="1530"/>
            </w:tblGrid>
            <w:tr w:rsidR="00FE0CA1" w14:paraId="2CB4A5F3" w14:textId="77777777" w:rsidTr="009026AD">
              <w:trPr>
                <w:trHeight w:val="1275"/>
              </w:trPr>
              <w:tc>
                <w:tcPr>
                  <w:tcW w:w="2537" w:type="dxa"/>
                  <w:tcBorders>
                    <w:top w:val="single" w:sz="1" w:space="0" w:color="000000"/>
                    <w:left w:val="single" w:sz="1" w:space="0" w:color="000000"/>
                    <w:bottom w:val="single" w:sz="1" w:space="0" w:color="000000"/>
                  </w:tcBorders>
                  <w:shd w:val="clear" w:color="auto" w:fill="FFFFFF"/>
                </w:tcPr>
                <w:p w14:paraId="713C46CC" w14:textId="77777777" w:rsidR="00FE0CA1" w:rsidRDefault="00FE0CA1" w:rsidP="009026AD">
                  <w:pPr>
                    <w:pStyle w:val="af1"/>
                    <w:rPr>
                      <w:b/>
                      <w:bCs/>
                      <w:sz w:val="18"/>
                      <w:szCs w:val="18"/>
                    </w:rPr>
                  </w:pPr>
                  <w:r>
                    <w:rPr>
                      <w:b/>
                      <w:bCs/>
                      <w:sz w:val="18"/>
                      <w:szCs w:val="18"/>
                    </w:rPr>
                    <w:lastRenderedPageBreak/>
                    <w:t xml:space="preserve">ΕΙΔΟΣ </w:t>
                  </w:r>
                </w:p>
              </w:tc>
              <w:tc>
                <w:tcPr>
                  <w:tcW w:w="975" w:type="dxa"/>
                  <w:tcBorders>
                    <w:top w:val="single" w:sz="1" w:space="0" w:color="000000"/>
                    <w:left w:val="single" w:sz="1" w:space="0" w:color="000000"/>
                    <w:bottom w:val="single" w:sz="1" w:space="0" w:color="000000"/>
                  </w:tcBorders>
                  <w:shd w:val="clear" w:color="auto" w:fill="FFFFFF"/>
                </w:tcPr>
                <w:p w14:paraId="307504BC" w14:textId="77777777" w:rsidR="00FE0CA1" w:rsidRDefault="00FE0CA1" w:rsidP="009026AD">
                  <w:pPr>
                    <w:pStyle w:val="af1"/>
                    <w:rPr>
                      <w:b/>
                      <w:bCs/>
                      <w:sz w:val="18"/>
                      <w:szCs w:val="18"/>
                    </w:rPr>
                  </w:pPr>
                  <w:r>
                    <w:rPr>
                      <w:b/>
                      <w:bCs/>
                      <w:sz w:val="18"/>
                      <w:szCs w:val="18"/>
                    </w:rPr>
                    <w:t>ΠΟΣΟΤΗΤΑ</w:t>
                  </w:r>
                </w:p>
                <w:p w14:paraId="14436742" w14:textId="77777777" w:rsidR="00FE0CA1" w:rsidRDefault="00FE0CA1" w:rsidP="009026AD">
                  <w:pPr>
                    <w:pStyle w:val="af1"/>
                    <w:rPr>
                      <w:b/>
                      <w:bCs/>
                      <w:sz w:val="18"/>
                      <w:szCs w:val="18"/>
                    </w:rPr>
                  </w:pPr>
                  <w:r>
                    <w:rPr>
                      <w:b/>
                      <w:bCs/>
                      <w:sz w:val="18"/>
                      <w:szCs w:val="18"/>
                    </w:rPr>
                    <w:t>(ΤΕΜΑΧΙΑ)</w:t>
                  </w:r>
                </w:p>
              </w:tc>
              <w:tc>
                <w:tcPr>
                  <w:tcW w:w="1526" w:type="dxa"/>
                  <w:tcBorders>
                    <w:top w:val="single" w:sz="1" w:space="0" w:color="000000"/>
                    <w:left w:val="single" w:sz="1" w:space="0" w:color="000000"/>
                    <w:bottom w:val="single" w:sz="1" w:space="0" w:color="000000"/>
                  </w:tcBorders>
                  <w:shd w:val="clear" w:color="auto" w:fill="FFFFFF"/>
                </w:tcPr>
                <w:p w14:paraId="78DD02F9" w14:textId="77777777" w:rsidR="00FE0CA1" w:rsidRDefault="00FE0CA1" w:rsidP="009026AD">
                  <w:pPr>
                    <w:pStyle w:val="af1"/>
                    <w:jc w:val="center"/>
                    <w:rPr>
                      <w:b/>
                      <w:bCs/>
                      <w:sz w:val="18"/>
                      <w:szCs w:val="18"/>
                    </w:rPr>
                  </w:pPr>
                  <w:r>
                    <w:rPr>
                      <w:b/>
                      <w:bCs/>
                      <w:sz w:val="18"/>
                      <w:szCs w:val="18"/>
                    </w:rPr>
                    <w:t xml:space="preserve">ΤΙΜΗ ΜΟΝΑΔΟΣ ΧΩΡΙΣ ΦΠΑ </w:t>
                  </w:r>
                </w:p>
              </w:tc>
              <w:tc>
                <w:tcPr>
                  <w:tcW w:w="1725" w:type="dxa"/>
                  <w:tcBorders>
                    <w:top w:val="single" w:sz="1" w:space="0" w:color="000000"/>
                    <w:left w:val="single" w:sz="1" w:space="0" w:color="000000"/>
                    <w:bottom w:val="single" w:sz="1" w:space="0" w:color="000000"/>
                  </w:tcBorders>
                  <w:shd w:val="clear" w:color="auto" w:fill="FFFFFF"/>
                </w:tcPr>
                <w:p w14:paraId="51C80CE8" w14:textId="77777777" w:rsidR="00FE0CA1" w:rsidRDefault="00FE0CA1" w:rsidP="009026AD">
                  <w:pPr>
                    <w:pStyle w:val="af1"/>
                    <w:jc w:val="center"/>
                    <w:rPr>
                      <w:b/>
                      <w:bCs/>
                      <w:sz w:val="18"/>
                      <w:szCs w:val="18"/>
                    </w:rPr>
                  </w:pPr>
                  <w:r>
                    <w:rPr>
                      <w:b/>
                      <w:bCs/>
                      <w:sz w:val="18"/>
                      <w:szCs w:val="18"/>
                    </w:rPr>
                    <w:t>ΣΥΝΟΛΙΚΗ ΤΙΜΗ ΧΩΡΙΣ ΦΠΑ</w:t>
                  </w:r>
                </w:p>
                <w:p w14:paraId="02A40344" w14:textId="5533FD05" w:rsidR="00FE0CA1" w:rsidRDefault="00FE0CA1" w:rsidP="009026AD">
                  <w:pPr>
                    <w:pStyle w:val="af1"/>
                    <w:jc w:val="center"/>
                    <w:rPr>
                      <w:b/>
                      <w:bCs/>
                      <w:sz w:val="18"/>
                      <w:szCs w:val="18"/>
                    </w:rPr>
                  </w:pPr>
                  <w:r>
                    <w:rPr>
                      <w:b/>
                      <w:bCs/>
                      <w:sz w:val="18"/>
                      <w:szCs w:val="18"/>
                    </w:rPr>
                    <w:t xml:space="preserve">(ΠΟΣΟΤΗΤΑ </w:t>
                  </w:r>
                  <w:r>
                    <w:rPr>
                      <w:b/>
                      <w:bCs/>
                      <w:sz w:val="18"/>
                      <w:szCs w:val="18"/>
                      <w:lang w:val="en-US"/>
                    </w:rPr>
                    <w:t>x</w:t>
                  </w:r>
                  <w:r w:rsidR="00F62C7C" w:rsidRPr="00452073">
                    <w:rPr>
                      <w:b/>
                      <w:bCs/>
                      <w:sz w:val="18"/>
                      <w:szCs w:val="18"/>
                    </w:rPr>
                    <w:t xml:space="preserve"> </w:t>
                  </w:r>
                  <w:r>
                    <w:rPr>
                      <w:b/>
                      <w:bCs/>
                      <w:sz w:val="18"/>
                      <w:szCs w:val="18"/>
                      <w:lang w:val="en-US"/>
                    </w:rPr>
                    <w:t>TIMH</w:t>
                  </w:r>
                  <w:r>
                    <w:rPr>
                      <w:b/>
                      <w:bCs/>
                      <w:sz w:val="18"/>
                      <w:szCs w:val="18"/>
                    </w:rPr>
                    <w:t xml:space="preserve"> ΜΟΝΑΔΟΣ)</w:t>
                  </w:r>
                </w:p>
              </w:tc>
              <w:tc>
                <w:tcPr>
                  <w:tcW w:w="1267" w:type="dxa"/>
                  <w:tcBorders>
                    <w:top w:val="single" w:sz="1" w:space="0" w:color="000000"/>
                    <w:left w:val="single" w:sz="1" w:space="0" w:color="000000"/>
                    <w:bottom w:val="single" w:sz="1" w:space="0" w:color="000000"/>
                  </w:tcBorders>
                  <w:shd w:val="clear" w:color="auto" w:fill="FFFFFF"/>
                </w:tcPr>
                <w:p w14:paraId="691DF927" w14:textId="77777777" w:rsidR="00FE0CA1" w:rsidRDefault="00FE0CA1" w:rsidP="009026AD">
                  <w:pPr>
                    <w:pStyle w:val="af1"/>
                    <w:jc w:val="center"/>
                    <w:rPr>
                      <w:b/>
                      <w:bCs/>
                      <w:sz w:val="18"/>
                      <w:szCs w:val="18"/>
                    </w:rPr>
                  </w:pPr>
                  <w:r>
                    <w:rPr>
                      <w:b/>
                      <w:bCs/>
                      <w:sz w:val="18"/>
                      <w:szCs w:val="18"/>
                    </w:rPr>
                    <w:t xml:space="preserve">ΦΠΑ  </w:t>
                  </w:r>
                </w:p>
              </w:tc>
              <w:tc>
                <w:tcPr>
                  <w:tcW w:w="1630" w:type="dxa"/>
                  <w:tcBorders>
                    <w:top w:val="single" w:sz="1" w:space="0" w:color="000000"/>
                    <w:left w:val="single" w:sz="1" w:space="0" w:color="000000"/>
                    <w:bottom w:val="single" w:sz="1" w:space="0" w:color="000000"/>
                    <w:right w:val="single" w:sz="1" w:space="0" w:color="000000"/>
                  </w:tcBorders>
                  <w:shd w:val="clear" w:color="auto" w:fill="FFFFFF"/>
                </w:tcPr>
                <w:p w14:paraId="3DEC48E1" w14:textId="77777777" w:rsidR="00FE0CA1" w:rsidRDefault="00FE0CA1" w:rsidP="009026AD">
                  <w:pPr>
                    <w:pStyle w:val="af1"/>
                    <w:jc w:val="center"/>
                  </w:pPr>
                  <w:r>
                    <w:rPr>
                      <w:b/>
                      <w:bCs/>
                      <w:sz w:val="18"/>
                      <w:szCs w:val="18"/>
                    </w:rPr>
                    <w:t xml:space="preserve">ΤΕΛΙΚΗ ΤΙΜΗ ΜΕ ΦΠΑ </w:t>
                  </w:r>
                </w:p>
              </w:tc>
            </w:tr>
            <w:tr w:rsidR="00FE0CA1" w14:paraId="64438295" w14:textId="77777777" w:rsidTr="009026AD">
              <w:tc>
                <w:tcPr>
                  <w:tcW w:w="2537" w:type="dxa"/>
                  <w:tcBorders>
                    <w:left w:val="single" w:sz="1" w:space="0" w:color="000000"/>
                    <w:bottom w:val="single" w:sz="1" w:space="0" w:color="000000"/>
                  </w:tcBorders>
                  <w:shd w:val="clear" w:color="auto" w:fill="FFFFFF"/>
                </w:tcPr>
                <w:p w14:paraId="294F1653" w14:textId="77777777" w:rsidR="00FE0CA1" w:rsidRDefault="00FE0CA1" w:rsidP="009026AD">
                  <w:pPr>
                    <w:suppressAutoHyphens w:val="0"/>
                  </w:pPr>
                </w:p>
              </w:tc>
              <w:tc>
                <w:tcPr>
                  <w:tcW w:w="975" w:type="dxa"/>
                  <w:tcBorders>
                    <w:left w:val="single" w:sz="1" w:space="0" w:color="000000"/>
                    <w:bottom w:val="single" w:sz="1" w:space="0" w:color="000000"/>
                  </w:tcBorders>
                  <w:shd w:val="clear" w:color="auto" w:fill="FFFFFF"/>
                </w:tcPr>
                <w:p w14:paraId="5A1826B9" w14:textId="77777777" w:rsidR="00FE0CA1" w:rsidRDefault="00FE0CA1" w:rsidP="009026AD">
                  <w:pPr>
                    <w:pStyle w:val="af1"/>
                    <w:jc w:val="center"/>
                  </w:pPr>
                </w:p>
              </w:tc>
              <w:tc>
                <w:tcPr>
                  <w:tcW w:w="1526" w:type="dxa"/>
                  <w:tcBorders>
                    <w:left w:val="single" w:sz="1" w:space="0" w:color="000000"/>
                    <w:bottom w:val="single" w:sz="1" w:space="0" w:color="000000"/>
                  </w:tcBorders>
                  <w:shd w:val="clear" w:color="auto" w:fill="FFFFFF"/>
                </w:tcPr>
                <w:p w14:paraId="6B92665D" w14:textId="77777777" w:rsidR="00FE0CA1" w:rsidRDefault="00FE0CA1" w:rsidP="009026AD">
                  <w:pPr>
                    <w:suppressAutoHyphens w:val="0"/>
                    <w:snapToGrid w:val="0"/>
                    <w:jc w:val="center"/>
                  </w:pPr>
                </w:p>
              </w:tc>
              <w:tc>
                <w:tcPr>
                  <w:tcW w:w="1725" w:type="dxa"/>
                  <w:tcBorders>
                    <w:left w:val="single" w:sz="1" w:space="0" w:color="000000"/>
                    <w:bottom w:val="single" w:sz="1" w:space="0" w:color="000000"/>
                  </w:tcBorders>
                  <w:shd w:val="clear" w:color="auto" w:fill="FFFFFF"/>
                </w:tcPr>
                <w:p w14:paraId="6A6DF1D9" w14:textId="77777777" w:rsidR="00FE0CA1" w:rsidRDefault="00FE0CA1" w:rsidP="009026AD">
                  <w:pPr>
                    <w:suppressAutoHyphens w:val="0"/>
                    <w:snapToGrid w:val="0"/>
                    <w:jc w:val="center"/>
                  </w:pPr>
                </w:p>
              </w:tc>
              <w:tc>
                <w:tcPr>
                  <w:tcW w:w="1267" w:type="dxa"/>
                  <w:tcBorders>
                    <w:left w:val="single" w:sz="1" w:space="0" w:color="000000"/>
                    <w:bottom w:val="single" w:sz="1" w:space="0" w:color="000000"/>
                  </w:tcBorders>
                  <w:shd w:val="clear" w:color="auto" w:fill="FFFFFF"/>
                </w:tcPr>
                <w:p w14:paraId="16E3F99C" w14:textId="77777777" w:rsidR="00FE0CA1" w:rsidRDefault="00FE0CA1" w:rsidP="009026AD">
                  <w:pPr>
                    <w:suppressAutoHyphens w:val="0"/>
                    <w:snapToGrid w:val="0"/>
                    <w:jc w:val="center"/>
                  </w:pPr>
                </w:p>
              </w:tc>
              <w:tc>
                <w:tcPr>
                  <w:tcW w:w="1630" w:type="dxa"/>
                  <w:tcBorders>
                    <w:left w:val="single" w:sz="1" w:space="0" w:color="000000"/>
                    <w:bottom w:val="single" w:sz="1" w:space="0" w:color="000000"/>
                    <w:right w:val="single" w:sz="1" w:space="0" w:color="000000"/>
                  </w:tcBorders>
                  <w:shd w:val="clear" w:color="auto" w:fill="FFFFFF"/>
                </w:tcPr>
                <w:p w14:paraId="42EB9F1A" w14:textId="77777777" w:rsidR="00FE0CA1" w:rsidRDefault="00FE0CA1" w:rsidP="009026AD">
                  <w:pPr>
                    <w:suppressAutoHyphens w:val="0"/>
                    <w:snapToGrid w:val="0"/>
                  </w:pPr>
                </w:p>
              </w:tc>
            </w:tr>
          </w:tbl>
          <w:p w14:paraId="0CF57BAD" w14:textId="77777777" w:rsidR="000C34DA" w:rsidRPr="00553F29" w:rsidRDefault="000C34DA" w:rsidP="000C34DA">
            <w:pPr>
              <w:suppressAutoHyphens w:val="0"/>
              <w:jc w:val="center"/>
              <w:rPr>
                <w:rFonts w:asciiTheme="minorHAnsi" w:hAnsiTheme="minorHAnsi" w:cstheme="minorHAnsi"/>
                <w:b/>
                <w:bCs/>
                <w:kern w:val="0"/>
                <w:lang w:eastAsia="el-GR"/>
              </w:rPr>
            </w:pPr>
            <w:r w:rsidRPr="00553F29">
              <w:rPr>
                <w:rFonts w:asciiTheme="minorHAnsi" w:hAnsiTheme="minorHAnsi" w:cstheme="minorHAnsi"/>
                <w:kern w:val="0"/>
                <w:lang w:eastAsia="el-GR"/>
              </w:rPr>
              <w:t> </w:t>
            </w:r>
          </w:p>
        </w:tc>
      </w:tr>
    </w:tbl>
    <w:p w14:paraId="64A40FD6" w14:textId="77777777" w:rsidR="004B1EFF" w:rsidRPr="00553F29" w:rsidRDefault="004B1EFF" w:rsidP="004B1EFF">
      <w:pPr>
        <w:spacing w:line="100" w:lineRule="atLeast"/>
        <w:jc w:val="both"/>
        <w:rPr>
          <w:rFonts w:asciiTheme="minorHAnsi" w:hAnsiTheme="minorHAnsi" w:cstheme="minorHAnsi"/>
          <w:b/>
        </w:rPr>
      </w:pPr>
    </w:p>
    <w:p w14:paraId="050068C6" w14:textId="77777777" w:rsidR="004B1EFF" w:rsidRPr="00553F29" w:rsidRDefault="004B1EFF" w:rsidP="004B1EFF">
      <w:pPr>
        <w:spacing w:line="100" w:lineRule="atLeast"/>
        <w:rPr>
          <w:rFonts w:asciiTheme="minorHAnsi" w:hAnsiTheme="minorHAnsi" w:cstheme="minorHAnsi"/>
          <w:b/>
          <w:bCs/>
          <w:color w:val="000000"/>
          <w:u w:val="single"/>
        </w:rPr>
      </w:pPr>
    </w:p>
    <w:p w14:paraId="7BC03A36" w14:textId="77777777" w:rsidR="004B1EFF" w:rsidRPr="00553F29" w:rsidRDefault="004B1EFF">
      <w:pPr>
        <w:spacing w:line="100" w:lineRule="atLeast"/>
        <w:jc w:val="center"/>
        <w:rPr>
          <w:rFonts w:asciiTheme="minorHAnsi" w:hAnsiTheme="minorHAnsi" w:cstheme="minorHAnsi"/>
          <w:b/>
          <w:bCs/>
          <w:color w:val="000000"/>
          <w:u w:val="single"/>
        </w:rPr>
      </w:pPr>
    </w:p>
    <w:p w14:paraId="188611FF" w14:textId="77777777" w:rsidR="00BE6A3E" w:rsidRPr="00553F29" w:rsidRDefault="003412AB">
      <w:pPr>
        <w:spacing w:line="360" w:lineRule="auto"/>
        <w:jc w:val="center"/>
        <w:rPr>
          <w:rFonts w:asciiTheme="minorHAnsi" w:hAnsiTheme="minorHAnsi" w:cstheme="minorHAnsi"/>
          <w:b/>
          <w:bCs/>
          <w:color w:val="000000"/>
          <w:u w:val="single"/>
        </w:rPr>
      </w:pPr>
      <w:r w:rsidRPr="00553F29">
        <w:rPr>
          <w:rFonts w:asciiTheme="minorHAnsi" w:hAnsiTheme="minorHAnsi" w:cstheme="minorHAnsi"/>
          <w:b/>
          <w:bCs/>
          <w:color w:val="000000"/>
          <w:u w:val="single"/>
        </w:rPr>
        <w:t xml:space="preserve">ΠΑΡΑΡΤΗΜΑ </w:t>
      </w:r>
      <w:r w:rsidR="00D67254" w:rsidRPr="00553F29">
        <w:rPr>
          <w:rFonts w:asciiTheme="minorHAnsi" w:hAnsiTheme="minorHAnsi" w:cstheme="minorHAnsi"/>
          <w:b/>
          <w:bCs/>
          <w:color w:val="000000"/>
          <w:u w:val="single"/>
        </w:rPr>
        <w:t>Ζ</w:t>
      </w:r>
      <w:r w:rsidRPr="00553F29">
        <w:rPr>
          <w:rFonts w:asciiTheme="minorHAnsi" w:hAnsiTheme="minorHAnsi" w:cstheme="minorHAnsi"/>
          <w:b/>
          <w:bCs/>
          <w:color w:val="000000"/>
          <w:u w:val="single"/>
        </w:rPr>
        <w:t>΄</w:t>
      </w:r>
    </w:p>
    <w:p w14:paraId="6A6D1829" w14:textId="77777777" w:rsidR="00BE6A3E" w:rsidRPr="00553F29" w:rsidRDefault="003412AB">
      <w:pPr>
        <w:spacing w:line="360" w:lineRule="auto"/>
        <w:jc w:val="center"/>
        <w:rPr>
          <w:rFonts w:asciiTheme="minorHAnsi" w:hAnsiTheme="minorHAnsi" w:cstheme="minorHAnsi"/>
          <w:b/>
          <w:bCs/>
        </w:rPr>
      </w:pPr>
      <w:r w:rsidRPr="00553F29">
        <w:rPr>
          <w:rFonts w:asciiTheme="minorHAnsi" w:hAnsiTheme="minorHAnsi" w:cstheme="minorHAnsi"/>
          <w:b/>
          <w:bCs/>
          <w:color w:val="000000"/>
          <w:u w:val="single"/>
        </w:rPr>
        <w:t>ΣΧΕΔΙΟ ΣΥΜΒΑΣΗΣ</w:t>
      </w:r>
    </w:p>
    <w:p w14:paraId="7644C365" w14:textId="77777777" w:rsidR="00BE6A3E" w:rsidRPr="00553F29" w:rsidRDefault="00BE5F41">
      <w:pPr>
        <w:rPr>
          <w:rFonts w:asciiTheme="minorHAnsi" w:hAnsiTheme="minorHAnsi" w:cstheme="minorHAnsi"/>
          <w:b/>
          <w:bCs/>
        </w:rPr>
      </w:pPr>
      <w:r w:rsidRPr="00553F29">
        <w:rPr>
          <w:rFonts w:asciiTheme="minorHAnsi" w:hAnsiTheme="minorHAnsi" w:cstheme="minorHAnsi"/>
          <w:noProof/>
          <w:lang w:eastAsia="el-GR"/>
        </w:rPr>
        <w:drawing>
          <wp:inline distT="0" distB="0" distL="0" distR="0" wp14:anchorId="347302B1" wp14:editId="3B3B1E56">
            <wp:extent cx="647700" cy="60007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7700" cy="600075"/>
                    </a:xfrm>
                    <a:prstGeom prst="rect">
                      <a:avLst/>
                    </a:prstGeom>
                    <a:solidFill>
                      <a:srgbClr val="FFFFFF"/>
                    </a:solidFill>
                    <a:ln w="9525">
                      <a:noFill/>
                      <a:miter lim="800000"/>
                      <a:headEnd/>
                      <a:tailEnd/>
                    </a:ln>
                  </pic:spPr>
                </pic:pic>
              </a:graphicData>
            </a:graphic>
          </wp:inline>
        </w:drawing>
      </w:r>
    </w:p>
    <w:p w14:paraId="4708E61D" w14:textId="77777777" w:rsidR="00BE6A3E" w:rsidRPr="00553F29" w:rsidRDefault="003412AB">
      <w:pPr>
        <w:rPr>
          <w:rFonts w:asciiTheme="minorHAnsi" w:hAnsiTheme="minorHAnsi" w:cstheme="minorHAnsi"/>
          <w:b/>
          <w:bCs/>
        </w:rPr>
      </w:pPr>
      <w:r w:rsidRPr="00553F29">
        <w:rPr>
          <w:rFonts w:asciiTheme="minorHAnsi" w:hAnsiTheme="minorHAnsi" w:cstheme="minorHAnsi"/>
          <w:b/>
          <w:bCs/>
        </w:rPr>
        <w:t>ΕΛΛΗΝΙΚΗ  ΔΗΜΟΚΡΑΤΙΑ</w:t>
      </w:r>
    </w:p>
    <w:p w14:paraId="3B70BA15" w14:textId="77777777" w:rsidR="00BE6A3E" w:rsidRPr="00553F29" w:rsidRDefault="003412AB">
      <w:pPr>
        <w:rPr>
          <w:rFonts w:asciiTheme="minorHAnsi" w:hAnsiTheme="minorHAnsi" w:cstheme="minorHAnsi"/>
          <w:b/>
          <w:bCs/>
        </w:rPr>
      </w:pPr>
      <w:r w:rsidRPr="00553F29">
        <w:rPr>
          <w:rFonts w:asciiTheme="minorHAnsi" w:hAnsiTheme="minorHAnsi" w:cstheme="minorHAnsi"/>
          <w:b/>
          <w:bCs/>
        </w:rPr>
        <w:t>ΥΠΟΥΡΓΕΙΟ ΥΓΕΙΑΣ</w:t>
      </w:r>
    </w:p>
    <w:p w14:paraId="6E9F7F68" w14:textId="77777777" w:rsidR="00BE6A3E" w:rsidRPr="00553F29" w:rsidRDefault="003412AB">
      <w:pPr>
        <w:rPr>
          <w:rFonts w:asciiTheme="minorHAnsi" w:hAnsiTheme="minorHAnsi" w:cstheme="minorHAnsi"/>
          <w:b/>
        </w:rPr>
      </w:pPr>
      <w:r w:rsidRPr="00553F29">
        <w:rPr>
          <w:rFonts w:asciiTheme="minorHAnsi" w:hAnsiTheme="minorHAnsi" w:cstheme="minorHAnsi"/>
          <w:b/>
          <w:bCs/>
        </w:rPr>
        <w:t>1</w:t>
      </w:r>
      <w:r w:rsidRPr="00553F29">
        <w:rPr>
          <w:rFonts w:asciiTheme="minorHAnsi" w:hAnsiTheme="minorHAnsi" w:cstheme="minorHAnsi"/>
          <w:b/>
          <w:bCs/>
          <w:vertAlign w:val="superscript"/>
        </w:rPr>
        <w:t>η</w:t>
      </w:r>
      <w:r w:rsidRPr="00553F29">
        <w:rPr>
          <w:rFonts w:asciiTheme="minorHAnsi" w:hAnsiTheme="minorHAnsi" w:cstheme="minorHAnsi"/>
          <w:b/>
          <w:bCs/>
        </w:rPr>
        <w:t xml:space="preserve"> ΥΠΕ ΑΤΤΙΚΗΣ</w:t>
      </w:r>
    </w:p>
    <w:p w14:paraId="77E7B96E" w14:textId="77777777" w:rsidR="00BE6A3E" w:rsidRPr="00553F29" w:rsidRDefault="003412AB">
      <w:pPr>
        <w:rPr>
          <w:rFonts w:asciiTheme="minorHAnsi" w:hAnsiTheme="minorHAnsi" w:cstheme="minorHAnsi"/>
          <w:b/>
        </w:rPr>
      </w:pPr>
      <w:r w:rsidRPr="00553F29">
        <w:rPr>
          <w:rFonts w:asciiTheme="minorHAnsi" w:hAnsiTheme="minorHAnsi" w:cstheme="minorHAnsi"/>
          <w:b/>
        </w:rPr>
        <w:t>Γ.Ν.Α. «Ο ΕΥΑΓΓΕΛΙΣΜΟΣ- ΟΦΘΑΛΜΙΑΤΡΕΙΟ ΑΘΗΝΩΝ-ΠΟΛΥΚΛΙΝΙΚΗ» ΝΠΔΔ</w:t>
      </w:r>
    </w:p>
    <w:p w14:paraId="0FC1AC85" w14:textId="77777777" w:rsidR="00BE6A3E" w:rsidRPr="00553F29" w:rsidRDefault="003412AB">
      <w:pPr>
        <w:rPr>
          <w:rFonts w:asciiTheme="minorHAnsi" w:hAnsiTheme="minorHAnsi" w:cstheme="minorHAnsi"/>
          <w:b/>
          <w:bCs/>
        </w:rPr>
      </w:pPr>
      <w:r w:rsidRPr="00553F29">
        <w:rPr>
          <w:rFonts w:asciiTheme="minorHAnsi" w:hAnsiTheme="minorHAnsi" w:cstheme="minorHAnsi"/>
          <w:b/>
        </w:rPr>
        <w:t>ΥΠΟΚΑΤΑΣΤΗΜΑ 1 : ΟΦΘΑΛΜΙΑΤΡΕΙΟ ΑΘΗΝΩΝ</w:t>
      </w:r>
    </w:p>
    <w:p w14:paraId="14043207" w14:textId="77777777" w:rsidR="00BE6A3E" w:rsidRPr="00553F29" w:rsidRDefault="003412AB">
      <w:pPr>
        <w:rPr>
          <w:rFonts w:asciiTheme="minorHAnsi" w:hAnsiTheme="minorHAnsi" w:cstheme="minorHAnsi"/>
          <w:b/>
          <w:bCs/>
          <w:color w:val="000000"/>
        </w:rPr>
      </w:pPr>
      <w:r w:rsidRPr="00553F29">
        <w:rPr>
          <w:rFonts w:asciiTheme="minorHAnsi" w:hAnsiTheme="minorHAnsi" w:cstheme="minorHAnsi"/>
          <w:b/>
          <w:bCs/>
        </w:rPr>
        <w:t>ΑΦΜ: 999336270  -  Δ.Ο.Υ. Δ΄ΑΘΗΝΩΝ</w:t>
      </w:r>
      <w:r w:rsidRPr="00553F29">
        <w:rPr>
          <w:rFonts w:asciiTheme="minorHAnsi" w:hAnsiTheme="minorHAnsi" w:cstheme="minorHAnsi"/>
          <w:b/>
          <w:bCs/>
        </w:rPr>
        <w:tab/>
      </w:r>
    </w:p>
    <w:p w14:paraId="7FFFE37F" w14:textId="77777777" w:rsidR="00BE6A3E" w:rsidRPr="00553F29" w:rsidRDefault="00BE6A3E">
      <w:pPr>
        <w:spacing w:line="360" w:lineRule="auto"/>
        <w:jc w:val="both"/>
        <w:rPr>
          <w:rFonts w:asciiTheme="minorHAnsi" w:hAnsiTheme="minorHAnsi" w:cstheme="minorHAnsi"/>
          <w:b/>
          <w:bCs/>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182"/>
      </w:tblGrid>
      <w:tr w:rsidR="00BE6A3E" w:rsidRPr="00553F29" w14:paraId="7E55FF62" w14:textId="77777777">
        <w:trPr>
          <w:trHeight w:val="423"/>
        </w:trPr>
        <w:tc>
          <w:tcPr>
            <w:tcW w:w="918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6C77EBE" w14:textId="77777777" w:rsidR="00BE6A3E" w:rsidRPr="00553F29" w:rsidRDefault="003412AB">
            <w:pPr>
              <w:jc w:val="center"/>
              <w:rPr>
                <w:rFonts w:asciiTheme="minorHAnsi" w:hAnsiTheme="minorHAnsi" w:cstheme="minorHAnsi"/>
              </w:rPr>
            </w:pPr>
            <w:r w:rsidRPr="00553F29">
              <w:rPr>
                <w:rFonts w:asciiTheme="minorHAnsi" w:hAnsiTheme="minorHAnsi" w:cstheme="minorHAnsi"/>
                <w:b/>
                <w:bCs/>
              </w:rPr>
              <w:t>ΣΥΜΒΑΣΗ  ΠΡΟΜΗΘΕΙΑΣ .........................</w:t>
            </w:r>
          </w:p>
        </w:tc>
      </w:tr>
      <w:tr w:rsidR="00BE6A3E" w:rsidRPr="00553F29" w14:paraId="002798B9" w14:textId="77777777">
        <w:trPr>
          <w:trHeight w:val="423"/>
        </w:trPr>
        <w:tc>
          <w:tcPr>
            <w:tcW w:w="9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53EE" w14:textId="77777777" w:rsidR="00BE6A3E" w:rsidRPr="00553F29" w:rsidRDefault="003412AB">
            <w:pPr>
              <w:pStyle w:val="2"/>
              <w:rPr>
                <w:rFonts w:asciiTheme="minorHAnsi" w:hAnsiTheme="minorHAnsi" w:cstheme="minorHAnsi"/>
                <w:sz w:val="22"/>
                <w:szCs w:val="22"/>
              </w:rPr>
            </w:pPr>
            <w:r w:rsidRPr="00553F29">
              <w:rPr>
                <w:rFonts w:asciiTheme="minorHAnsi" w:hAnsiTheme="minorHAnsi" w:cstheme="minorHAnsi"/>
                <w:sz w:val="22"/>
                <w:szCs w:val="22"/>
              </w:rPr>
              <w:t xml:space="preserve">                                                  Αριθμός Σύμβασης: ……./</w:t>
            </w:r>
          </w:p>
        </w:tc>
      </w:tr>
      <w:tr w:rsidR="00BE6A3E" w:rsidRPr="00553F29" w14:paraId="232CD064" w14:textId="77777777">
        <w:trPr>
          <w:trHeight w:val="423"/>
        </w:trPr>
        <w:tc>
          <w:tcPr>
            <w:tcW w:w="9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A9AB9" w14:textId="77777777" w:rsidR="00BE6A3E" w:rsidRPr="00553F29" w:rsidRDefault="003412AB">
            <w:pPr>
              <w:jc w:val="center"/>
              <w:rPr>
                <w:rFonts w:asciiTheme="minorHAnsi" w:hAnsiTheme="minorHAnsi" w:cstheme="minorHAnsi"/>
                <w:b/>
                <w:bCs/>
              </w:rPr>
            </w:pPr>
            <w:r w:rsidRPr="00553F29">
              <w:rPr>
                <w:rFonts w:asciiTheme="minorHAnsi" w:hAnsiTheme="minorHAnsi" w:cstheme="minorHAnsi"/>
                <w:b/>
                <w:bCs/>
              </w:rPr>
              <w:t>ΜΕΤΑΞΥ ΤΟΥ «ΓΝΑ ΕΥΑΓΓΕΛΙΣΜΟΣ – ΟΦΘΑΛΜΙΑΤΡΕΙΟ ΑΘΗΝΩΝ – ΠΟΛΥΚΛΙΝΙΚΗ» ΝΠΔΔ</w:t>
            </w:r>
          </w:p>
          <w:p w14:paraId="39AE5073" w14:textId="77777777" w:rsidR="00BE6A3E" w:rsidRPr="00553F29" w:rsidRDefault="003412AB">
            <w:pPr>
              <w:jc w:val="center"/>
              <w:rPr>
                <w:rFonts w:asciiTheme="minorHAnsi" w:hAnsiTheme="minorHAnsi" w:cstheme="minorHAnsi"/>
                <w:b/>
                <w:bCs/>
              </w:rPr>
            </w:pPr>
            <w:r w:rsidRPr="00553F29">
              <w:rPr>
                <w:rFonts w:asciiTheme="minorHAnsi" w:hAnsiTheme="minorHAnsi" w:cstheme="minorHAnsi"/>
                <w:b/>
                <w:bCs/>
              </w:rPr>
              <w:t xml:space="preserve">ΥΠΟΚΑΤΑΣΤΗΜΑ 1: ΟΦΘΑΛΜΙΑΤΡΕΙΟ ΑΘΗΝΩΝ </w:t>
            </w:r>
          </w:p>
          <w:p w14:paraId="6F511831" w14:textId="77777777" w:rsidR="00BE6A3E" w:rsidRPr="00553F29" w:rsidRDefault="003412AB">
            <w:pPr>
              <w:jc w:val="center"/>
              <w:rPr>
                <w:rFonts w:asciiTheme="minorHAnsi" w:hAnsiTheme="minorHAnsi" w:cstheme="minorHAnsi"/>
                <w:b/>
                <w:bCs/>
              </w:rPr>
            </w:pPr>
            <w:r w:rsidRPr="00553F29">
              <w:rPr>
                <w:rFonts w:asciiTheme="minorHAnsi" w:hAnsiTheme="minorHAnsi" w:cstheme="minorHAnsi"/>
                <w:b/>
                <w:bCs/>
              </w:rPr>
              <w:t>&amp;</w:t>
            </w:r>
          </w:p>
          <w:p w14:paraId="151A0B36" w14:textId="77777777" w:rsidR="00BE6A3E" w:rsidRPr="00553F29" w:rsidRDefault="003412AB">
            <w:pPr>
              <w:jc w:val="center"/>
              <w:rPr>
                <w:rFonts w:asciiTheme="minorHAnsi" w:hAnsiTheme="minorHAnsi" w:cstheme="minorHAnsi"/>
              </w:rPr>
            </w:pPr>
            <w:r w:rsidRPr="00553F29">
              <w:rPr>
                <w:rFonts w:asciiTheme="minorHAnsi" w:hAnsiTheme="minorHAnsi" w:cstheme="minorHAnsi"/>
                <w:b/>
                <w:bCs/>
              </w:rPr>
              <w:t>ΤΗΣ ΕΤΑΙΡΕΙΑΣ …………………………………………….</w:t>
            </w:r>
          </w:p>
        </w:tc>
      </w:tr>
      <w:tr w:rsidR="00BE6A3E" w:rsidRPr="00553F29" w14:paraId="4AC23F1A" w14:textId="77777777">
        <w:trPr>
          <w:trHeight w:val="423"/>
        </w:trPr>
        <w:tc>
          <w:tcPr>
            <w:tcW w:w="9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34188" w14:textId="77777777" w:rsidR="00BE6A3E" w:rsidRPr="00553F29" w:rsidRDefault="003412AB">
            <w:pPr>
              <w:jc w:val="center"/>
              <w:rPr>
                <w:rStyle w:val="WW-Absatz-Standardschriftart1111"/>
                <w:rFonts w:asciiTheme="minorHAnsi" w:eastAsia="Tahoma" w:hAnsiTheme="minorHAnsi" w:cstheme="minorHAnsi"/>
                <w:b/>
                <w:bCs/>
              </w:rPr>
            </w:pPr>
            <w:r w:rsidRPr="00553F29">
              <w:rPr>
                <w:rFonts w:asciiTheme="minorHAnsi" w:hAnsiTheme="minorHAnsi" w:cstheme="minorHAnsi"/>
                <w:b/>
                <w:bCs/>
              </w:rPr>
              <w:t xml:space="preserve">ΓΙΑ ΤΗΝ ΠΡΟΜΗΘΕΙΑ </w:t>
            </w:r>
          </w:p>
          <w:p w14:paraId="7435B088" w14:textId="77777777" w:rsidR="00BE6A3E" w:rsidRPr="00553F29" w:rsidRDefault="00BE6A3E">
            <w:pPr>
              <w:jc w:val="center"/>
              <w:rPr>
                <w:rFonts w:asciiTheme="minorHAnsi" w:hAnsiTheme="minorHAnsi" w:cstheme="minorHAnsi"/>
              </w:rPr>
            </w:pPr>
          </w:p>
        </w:tc>
      </w:tr>
      <w:tr w:rsidR="00BE6A3E" w:rsidRPr="00553F29" w14:paraId="081AA15E" w14:textId="77777777">
        <w:trPr>
          <w:trHeight w:val="423"/>
        </w:trPr>
        <w:tc>
          <w:tcPr>
            <w:tcW w:w="9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B9F4A" w14:textId="77777777" w:rsidR="00BE6A3E" w:rsidRPr="00553F29" w:rsidRDefault="003412AB">
            <w:pPr>
              <w:rPr>
                <w:rFonts w:asciiTheme="minorHAnsi" w:hAnsiTheme="minorHAnsi" w:cstheme="minorHAnsi"/>
              </w:rPr>
            </w:pPr>
            <w:r w:rsidRPr="00553F29">
              <w:rPr>
                <w:rFonts w:asciiTheme="minorHAnsi" w:hAnsiTheme="minorHAnsi" w:cstheme="minorHAnsi"/>
                <w:b/>
                <w:bCs/>
              </w:rPr>
              <w:lastRenderedPageBreak/>
              <w:t xml:space="preserve">                           Ποσόν ………………………………………συμπεριλαμβανομένου ΦΠΑ ……….</w:t>
            </w:r>
          </w:p>
        </w:tc>
      </w:tr>
    </w:tbl>
    <w:p w14:paraId="00AD5191"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Στην Αθήνα, σήμερα την ………………………………………………………….., οι πιο κάτω συμβαλλόμενοι:</w:t>
      </w:r>
    </w:p>
    <w:p w14:paraId="141EE6EB" w14:textId="77777777" w:rsidR="00BE6A3E" w:rsidRPr="00553F29" w:rsidRDefault="003412AB">
      <w:pPr>
        <w:jc w:val="center"/>
        <w:rPr>
          <w:rFonts w:asciiTheme="minorHAnsi" w:hAnsiTheme="minorHAnsi" w:cstheme="minorHAnsi"/>
          <w:color w:val="000000"/>
        </w:rPr>
      </w:pPr>
      <w:r w:rsidRPr="00553F29">
        <w:rPr>
          <w:rFonts w:asciiTheme="minorHAnsi" w:hAnsiTheme="minorHAnsi" w:cstheme="minorHAnsi"/>
          <w:b/>
          <w:bCs/>
          <w:color w:val="000000"/>
        </w:rPr>
        <w:t>Αφενός</w:t>
      </w:r>
    </w:p>
    <w:p w14:paraId="008D848B" w14:textId="3D8B03A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Το Γ.Ν.Α. «Ο Ευαγγελισμός-Οφθαλμιατρείο Αθηνών-Πολυκλινική»,</w:t>
      </w:r>
      <w:r w:rsidR="00EE77F1" w:rsidRPr="00EE77F1">
        <w:rPr>
          <w:rFonts w:asciiTheme="minorHAnsi" w:hAnsiTheme="minorHAnsi" w:cstheme="minorHAnsi"/>
          <w:color w:val="000000"/>
        </w:rPr>
        <w:t xml:space="preserve"> </w:t>
      </w:r>
      <w:r w:rsidRPr="00553F29">
        <w:rPr>
          <w:rFonts w:asciiTheme="minorHAnsi" w:hAnsiTheme="minorHAnsi" w:cstheme="minorHAnsi"/>
          <w:bCs/>
          <w:color w:val="000000"/>
          <w:u w:val="single"/>
        </w:rPr>
        <w:t>Υποκατάστημα 1:Οφθαλμιατρείο Αθηνών</w:t>
      </w:r>
      <w:r w:rsidRPr="00553F29">
        <w:rPr>
          <w:rFonts w:asciiTheme="minorHAnsi" w:hAnsiTheme="minorHAnsi" w:cstheme="minorHAnsi"/>
          <w:color w:val="000000"/>
        </w:rPr>
        <w:t xml:space="preserve">, που εδρεύει στην Αθήνα, οδός Ελευθερίου Βενιζέλου 26, ΤΚ 10672, με ΑΦΜ: </w:t>
      </w:r>
      <w:r w:rsidRPr="00553F29">
        <w:rPr>
          <w:rFonts w:asciiTheme="minorHAnsi" w:hAnsiTheme="minorHAnsi" w:cstheme="minorHAnsi"/>
        </w:rPr>
        <w:t>999336270, υπαγόμενο στη Δ.Ο.Υ. Δ΄ Αθήνας,</w:t>
      </w:r>
      <w:r w:rsidRPr="00553F29">
        <w:rPr>
          <w:rFonts w:asciiTheme="minorHAnsi" w:hAnsiTheme="minorHAnsi" w:cstheme="minorHAnsi"/>
          <w:color w:val="000000"/>
        </w:rPr>
        <w:t xml:space="preserve"> που εκπροσωπείται νόμιμα, για την υπογραφή της παρούσας, από </w:t>
      </w:r>
      <w:r w:rsidR="00004E24" w:rsidRPr="00553F29">
        <w:rPr>
          <w:rFonts w:asciiTheme="minorHAnsi" w:hAnsiTheme="minorHAnsi" w:cstheme="minorHAnsi"/>
          <w:bCs/>
        </w:rPr>
        <w:t>…………………………..</w:t>
      </w:r>
      <w:r w:rsidRPr="00553F29">
        <w:rPr>
          <w:rFonts w:asciiTheme="minorHAnsi" w:hAnsiTheme="minorHAnsi" w:cstheme="minorHAnsi"/>
          <w:color w:val="000000"/>
        </w:rPr>
        <w:t xml:space="preserve"> Διοικητή του Γ.Ν.Α. «Ο Ευαγγελισμός-Οφθαλμιατρείο Αθηνών-Πολυκλινική» </w:t>
      </w:r>
      <w:r w:rsidRPr="00553F29">
        <w:rPr>
          <w:rFonts w:asciiTheme="minorHAnsi" w:hAnsiTheme="minorHAnsi" w:cstheme="minorHAnsi"/>
          <w:b/>
        </w:rPr>
        <w:t>«ΥΠΟΚΑΤΑΣΤΗΜΑ 1: ΟΦΘΑΛΜΙΑΤΡΕΙΟ ΑΘΗΝΩΝ»</w:t>
      </w:r>
      <w:r w:rsidRPr="00553F29">
        <w:rPr>
          <w:rFonts w:asciiTheme="minorHAnsi" w:hAnsiTheme="minorHAnsi" w:cstheme="minorHAnsi"/>
        </w:rPr>
        <w:t xml:space="preserve"> και</w:t>
      </w:r>
      <w:r w:rsidRPr="00553F29">
        <w:rPr>
          <w:rFonts w:asciiTheme="minorHAnsi" w:hAnsiTheme="minorHAnsi" w:cstheme="minorHAnsi"/>
          <w:color w:val="000000"/>
        </w:rPr>
        <w:t xml:space="preserve"> το οποίο στο εξής θα αναφέρεται στην παρούσα σύμβαση ως </w:t>
      </w:r>
      <w:r w:rsidRPr="00553F29">
        <w:rPr>
          <w:rFonts w:asciiTheme="minorHAnsi" w:hAnsiTheme="minorHAnsi" w:cstheme="minorHAnsi"/>
          <w:b/>
          <w:color w:val="000000"/>
        </w:rPr>
        <w:t>«το ΝΟΣΟΚΟΜΕΙΟ»</w:t>
      </w:r>
    </w:p>
    <w:p w14:paraId="502265D4" w14:textId="77777777" w:rsidR="00BE6A3E" w:rsidRPr="00553F29" w:rsidRDefault="003412AB">
      <w:pPr>
        <w:jc w:val="center"/>
        <w:rPr>
          <w:rFonts w:asciiTheme="minorHAnsi" w:hAnsiTheme="minorHAnsi" w:cstheme="minorHAnsi"/>
          <w:color w:val="000000"/>
        </w:rPr>
      </w:pPr>
      <w:r w:rsidRPr="00553F29">
        <w:rPr>
          <w:rFonts w:asciiTheme="minorHAnsi" w:hAnsiTheme="minorHAnsi" w:cstheme="minorHAnsi"/>
          <w:b/>
          <w:bCs/>
          <w:color w:val="000000"/>
        </w:rPr>
        <w:t>και αφετέρου</w:t>
      </w:r>
    </w:p>
    <w:p w14:paraId="52A96758"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 xml:space="preserve">Η εταιρεία με την επωνυμία ………………………………………….. που εδρεύει  στ…. ……………………..., στην οδό ……….………………………, ΤΚ ………, με αριθμό φορολογικού μητρώου …………..……….., υπαγόμενη στη ΔΟΥ……………..……………… και εκπροσωπείται νόμιμα από τον κ. ……………………………………., ως ………………………………….… της εταιρείας σύμφωνα με το καταστατικό της  και η οποία στο εξής θα αναφέρεται στην παρούσα σύμβαση ως </w:t>
      </w:r>
      <w:r w:rsidRPr="00553F29">
        <w:rPr>
          <w:rFonts w:asciiTheme="minorHAnsi" w:hAnsiTheme="minorHAnsi" w:cstheme="minorHAnsi"/>
          <w:b/>
          <w:color w:val="000000"/>
        </w:rPr>
        <w:t>«ο ΑΝΑΔΟΧΟΣ»</w:t>
      </w:r>
    </w:p>
    <w:p w14:paraId="47EE8930" w14:textId="77777777" w:rsidR="00BE6A3E" w:rsidRPr="00553F29" w:rsidRDefault="003412AB">
      <w:pPr>
        <w:jc w:val="center"/>
        <w:rPr>
          <w:rFonts w:asciiTheme="minorHAnsi" w:hAnsiTheme="minorHAnsi" w:cstheme="minorHAnsi"/>
          <w:color w:val="000000"/>
        </w:rPr>
      </w:pPr>
      <w:r w:rsidRPr="00553F29">
        <w:rPr>
          <w:rFonts w:asciiTheme="minorHAnsi" w:hAnsiTheme="minorHAnsi" w:cstheme="minorHAnsi"/>
          <w:b/>
          <w:bCs/>
          <w:color w:val="000000"/>
        </w:rPr>
        <w:t>Λαμβάνοντας υπόψη :</w:t>
      </w:r>
    </w:p>
    <w:p w14:paraId="2511D7B2"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1) Την υπ΄αριθμ. πρωτ. ……………………………………Διακήρυξη, για την προμήθεια .................»  , που αναρτήθηκε στη Διαύγεια με ΑΔΑ: …………………………………</w:t>
      </w:r>
      <w:r w:rsidRPr="00553F29">
        <w:rPr>
          <w:rFonts w:asciiTheme="minorHAnsi" w:hAnsiTheme="minorHAnsi" w:cstheme="minorHAnsi"/>
        </w:rPr>
        <w:t xml:space="preserve"> και στην Ιστοσελίδα του Νοσοκομείου στις……………………………</w:t>
      </w:r>
      <w:r w:rsidRPr="00553F29">
        <w:rPr>
          <w:rFonts w:asciiTheme="minorHAnsi" w:hAnsiTheme="minorHAnsi" w:cstheme="minorHAnsi"/>
          <w:color w:val="000000"/>
        </w:rPr>
        <w:t>.</w:t>
      </w:r>
    </w:p>
    <w:p w14:paraId="388C98AA"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2) Την υπ΄αριθμ. πρωτ. …………………….. προσφορά του ΑΝΑΔΟΧΟΥ, που υποβλήθηκε στο πλαίσιο της προαναφερόμενης πρόσκλησης ενδιαφέροντος.</w:t>
      </w:r>
    </w:p>
    <w:p w14:paraId="04C972CD"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3) Την υπ. αριθ……………………………………………. (ΑΔΑ: ………………………………..) Απόφαση του Διοικητικού Συμβουλίου της Αναθέτουσας Αρχής, με την οποία εγκρίθηκε η προμήθεια «........................» από τον ΑΝΑΔΟΧΟ.</w:t>
      </w:r>
    </w:p>
    <w:p w14:paraId="3F45C910" w14:textId="77777777" w:rsidR="00BE6A3E" w:rsidRPr="00553F29" w:rsidRDefault="00BE6A3E">
      <w:pPr>
        <w:jc w:val="both"/>
        <w:rPr>
          <w:rFonts w:asciiTheme="minorHAnsi" w:hAnsiTheme="minorHAnsi" w:cstheme="minorHAnsi"/>
          <w:b/>
          <w:bCs/>
          <w:color w:val="000000"/>
        </w:rPr>
      </w:pPr>
    </w:p>
    <w:p w14:paraId="733F3331" w14:textId="77777777" w:rsidR="00BE6A3E" w:rsidRPr="00553F29" w:rsidRDefault="003412AB">
      <w:pPr>
        <w:jc w:val="center"/>
        <w:rPr>
          <w:rFonts w:asciiTheme="minorHAnsi" w:hAnsiTheme="minorHAnsi" w:cstheme="minorHAnsi"/>
          <w:b/>
          <w:bCs/>
          <w:color w:val="000000"/>
        </w:rPr>
      </w:pPr>
      <w:r w:rsidRPr="00553F29">
        <w:rPr>
          <w:rFonts w:asciiTheme="minorHAnsi" w:hAnsiTheme="minorHAnsi" w:cstheme="minorHAnsi"/>
          <w:b/>
          <w:bCs/>
          <w:color w:val="000000"/>
        </w:rPr>
        <w:t>Συμφώνησαν και έκαναν αμοιβαία αποδεκτά τα ακόλουθα:</w:t>
      </w:r>
    </w:p>
    <w:p w14:paraId="5A9BCA79"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b/>
          <w:bCs/>
          <w:color w:val="000000"/>
        </w:rPr>
        <w:t>ΑΡΘΡΟ 1. ΟΡΙΣΜΟΙ</w:t>
      </w:r>
    </w:p>
    <w:p w14:paraId="25B35E8C"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 xml:space="preserve">Αντίκλητος </w:t>
      </w:r>
      <w:r w:rsidRPr="00553F29">
        <w:rPr>
          <w:rFonts w:asciiTheme="minorHAnsi" w:hAnsiTheme="minorHAnsi" w:cstheme="minorHAnsi"/>
          <w:color w:val="000000"/>
        </w:rPr>
        <w:t>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του Θεματοφύλακα με αυτόν και αυτός με υπεύθυνη δήλωσή του αποδέχθηκε το διορισμό αυτό.</w:t>
      </w:r>
    </w:p>
    <w:p w14:paraId="6D3EEB7C"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Διοικητική εντολή</w:t>
      </w:r>
      <w:r w:rsidRPr="00553F29">
        <w:rPr>
          <w:rFonts w:asciiTheme="minorHAnsi" w:hAnsiTheme="minorHAnsi" w:cstheme="minorHAnsi"/>
          <w:color w:val="000000"/>
        </w:rPr>
        <w:t>: οιαδήποτε οδηγία ή εντολή δίδεται γραπτώς από τον ΝΟΣΟΚΟΜΕΙΟ ή την Επιτροπή Παρακολούθησης και Παραλαβής στον ΑΝΑΔΟΧΟΥ σχετικά με την υλοποίηση της παραγγελίας</w:t>
      </w:r>
    </w:p>
    <w:p w14:paraId="21DCF0F4"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lastRenderedPageBreak/>
        <w:t>Έγγραφο</w:t>
      </w:r>
      <w:r w:rsidRPr="00553F29">
        <w:rPr>
          <w:rFonts w:asciiTheme="minorHAnsi" w:hAnsiTheme="minorHAnsi" w:cstheme="minorHAnsi"/>
          <w:color w:val="000000"/>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341492B0"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Προμήθεια</w:t>
      </w:r>
      <w:r w:rsidRPr="00553F29">
        <w:rPr>
          <w:rFonts w:asciiTheme="minorHAnsi" w:hAnsiTheme="minorHAnsi" w:cstheme="minorHAnsi"/>
          <w:color w:val="000000"/>
        </w:rPr>
        <w:t xml:space="preserve">: </w:t>
      </w:r>
      <w:r w:rsidR="006837F6">
        <w:rPr>
          <w:rFonts w:asciiTheme="minorHAnsi" w:hAnsiTheme="minorHAnsi" w:cstheme="minorHAnsi"/>
        </w:rPr>
        <w:t xml:space="preserve"> …………………………….</w:t>
      </w:r>
      <w:r w:rsidRPr="00553F29">
        <w:rPr>
          <w:rFonts w:asciiTheme="minorHAnsi" w:hAnsiTheme="minorHAnsi" w:cstheme="minorHAnsi"/>
        </w:rPr>
        <w:t xml:space="preserve"> όπως εξειδικεύονται  στη Σύμβαση.</w:t>
      </w:r>
    </w:p>
    <w:p w14:paraId="144C3FCF"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 xml:space="preserve">Ημερομηνία έναρξης ισχύος της σύμβασης: </w:t>
      </w:r>
      <w:r w:rsidRPr="00553F29">
        <w:rPr>
          <w:rFonts w:asciiTheme="minorHAnsi" w:hAnsiTheme="minorHAnsi" w:cstheme="minorHAnsi"/>
          <w:color w:val="000000"/>
        </w:rPr>
        <w:t>Η ημερομηνία υπογραφής της Σύμβασης.</w:t>
      </w:r>
    </w:p>
    <w:p w14:paraId="4C38A1D2"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Ημέρα</w:t>
      </w:r>
      <w:r w:rsidRPr="00553F29">
        <w:rPr>
          <w:rFonts w:asciiTheme="minorHAnsi" w:hAnsiTheme="minorHAnsi" w:cstheme="minorHAnsi"/>
          <w:color w:val="000000"/>
        </w:rPr>
        <w:t>: η ημερολογιακή ημέρα.</w:t>
      </w:r>
    </w:p>
    <w:p w14:paraId="33A4C2EA"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Επιτροπή Παρακολούθησης και Παραλαβής (ΕΠΠ)</w:t>
      </w:r>
      <w:r w:rsidRPr="00553F29">
        <w:rPr>
          <w:rFonts w:asciiTheme="minorHAnsi" w:hAnsiTheme="minorHAnsi" w:cstheme="minorHAnsi"/>
          <w:color w:val="000000"/>
        </w:rPr>
        <w:t>: Το αρμόδιο συλλογικό όργανο που ορίζεται από τον ΝΟΣΟΚΟΜΕΙΟ, με βασικές αρμοδιότητες την επίβλεψη για την καλή εκτέλεση των όρων της σύμβασης και την παραλαβή αυτής (τμηματική – οριστική).</w:t>
      </w:r>
    </w:p>
    <w:p w14:paraId="52D66BBD"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Προθεσμίες</w:t>
      </w:r>
      <w:r w:rsidRPr="00553F29">
        <w:rPr>
          <w:rFonts w:asciiTheme="minorHAnsi" w:hAnsiTheme="minorHAnsi" w:cstheme="minorHAnsi"/>
          <w:color w:val="000000"/>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06F01E9C"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Προσφορά</w:t>
      </w:r>
      <w:r w:rsidRPr="00553F29">
        <w:rPr>
          <w:rFonts w:asciiTheme="minorHAnsi" w:hAnsiTheme="minorHAnsi" w:cstheme="minorHAnsi"/>
          <w:color w:val="000000"/>
        </w:rPr>
        <w:t>: την υπ΄αριθμ. πρωτ. …………………………… προσφορά του ΑΝΑΔΟΧΟΥ προς τον ΝΟΣΟΚΟΜΕΙΟ</w:t>
      </w:r>
    </w:p>
    <w:p w14:paraId="44D2FE32"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Σύμβαση</w:t>
      </w:r>
      <w:r w:rsidRPr="00553F29">
        <w:rPr>
          <w:rFonts w:asciiTheme="minorHAnsi" w:hAnsiTheme="minorHAnsi" w:cstheme="minorHAnsi"/>
          <w:color w:val="000000"/>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6D6E8E7E" w14:textId="77777777" w:rsidR="00BE6A3E" w:rsidRPr="00553F29" w:rsidRDefault="003412AB">
      <w:pPr>
        <w:spacing w:after="120"/>
        <w:jc w:val="both"/>
        <w:rPr>
          <w:rFonts w:asciiTheme="minorHAnsi" w:hAnsiTheme="minorHAnsi" w:cstheme="minorHAnsi"/>
          <w:b/>
          <w:bCs/>
          <w:color w:val="000000"/>
        </w:rPr>
      </w:pPr>
      <w:r w:rsidRPr="00553F29">
        <w:rPr>
          <w:rFonts w:asciiTheme="minorHAnsi" w:hAnsiTheme="minorHAnsi" w:cstheme="minorHAnsi"/>
          <w:b/>
          <w:bCs/>
          <w:color w:val="000000"/>
        </w:rPr>
        <w:t xml:space="preserve">Συμβατικά τεύχη </w:t>
      </w:r>
      <w:r w:rsidRPr="00553F29">
        <w:rPr>
          <w:rFonts w:asciiTheme="minorHAnsi" w:hAnsiTheme="minorHAnsi" w:cstheme="minorHAnsi"/>
          <w:color w:val="000000"/>
        </w:rPr>
        <w:t>: Τα τεύχη της Σύμβασης μεταξύ του ΝΟΣΟΚΟΜΕΙΟΥ και του ΑΝΑΔΟΧΟΥ, καθώς και όλα τα τεύχη που τη συνοδεύουν και τη συμπληρώνουν και περιλαμβάνουν κατά σειρά ισχύος : α) Σύμβαση, β) Διακήρυξη, γ) Προσφορά του Αναδόχου.</w:t>
      </w:r>
    </w:p>
    <w:p w14:paraId="455D58CE" w14:textId="77777777" w:rsidR="00BE6A3E" w:rsidRPr="00553F29" w:rsidRDefault="003412AB">
      <w:pPr>
        <w:jc w:val="both"/>
        <w:rPr>
          <w:rFonts w:asciiTheme="minorHAnsi" w:hAnsiTheme="minorHAnsi" w:cstheme="minorHAnsi"/>
        </w:rPr>
      </w:pPr>
      <w:r w:rsidRPr="00553F29">
        <w:rPr>
          <w:rFonts w:asciiTheme="minorHAnsi" w:hAnsiTheme="minorHAnsi" w:cstheme="minorHAnsi"/>
          <w:b/>
          <w:bCs/>
        </w:rPr>
        <w:t>ΑΡΘΡΟ 2. ΑΝΤΙΚΕΙΜΕΝΟ ΤΗΣ ΠΑΡΟΥΣΑΣ ΣΥΜΒΑΣΗΣ</w:t>
      </w:r>
    </w:p>
    <w:p w14:paraId="2924B95E" w14:textId="77777777" w:rsidR="00BE6A3E" w:rsidRPr="00553F29" w:rsidRDefault="00BE6A3E">
      <w:pPr>
        <w:widowControl w:val="0"/>
        <w:spacing w:after="0" w:line="100" w:lineRule="atLeast"/>
        <w:ind w:left="360"/>
        <w:jc w:val="both"/>
        <w:rPr>
          <w:rFonts w:asciiTheme="minorHAnsi" w:hAnsiTheme="minorHAnsi" w:cstheme="minorHAnsi"/>
          <w:b/>
        </w:rPr>
      </w:pPr>
    </w:p>
    <w:p w14:paraId="00E81F86" w14:textId="77777777" w:rsidR="00BE6A3E" w:rsidRPr="00553F29" w:rsidRDefault="00BE6A3E">
      <w:pPr>
        <w:jc w:val="both"/>
        <w:rPr>
          <w:rFonts w:asciiTheme="minorHAnsi" w:hAnsiTheme="minorHAnsi" w:cstheme="minorHAnsi"/>
          <w:b/>
        </w:rPr>
      </w:pPr>
    </w:p>
    <w:p w14:paraId="640DF905" w14:textId="77777777" w:rsidR="00BE6A3E" w:rsidRPr="00553F29" w:rsidRDefault="003412AB">
      <w:pPr>
        <w:jc w:val="both"/>
        <w:rPr>
          <w:rFonts w:asciiTheme="minorHAnsi" w:hAnsiTheme="minorHAnsi" w:cstheme="minorHAnsi"/>
        </w:rPr>
      </w:pPr>
      <w:r w:rsidRPr="00553F29">
        <w:rPr>
          <w:rFonts w:asciiTheme="minorHAnsi" w:hAnsiTheme="minorHAnsi" w:cstheme="minorHAnsi"/>
        </w:rPr>
        <w:t>Τα είδη της προμήθειας θα είναι σύμφωνα με την προσφορά του Αναδόχου, σε συνδυασμό με τους όρους της από …………………….. προκήρυξης , της από …………………προσφοράς του αναδόχου και την υπ’ αριθμ. .. ................. απόφαση κατακύρωσης της Αναθέτουσας Αρχής.</w:t>
      </w:r>
    </w:p>
    <w:p w14:paraId="07172E81" w14:textId="77777777" w:rsidR="00BE6A3E" w:rsidRPr="00553F29" w:rsidRDefault="003412AB">
      <w:pPr>
        <w:tabs>
          <w:tab w:val="left" w:pos="284"/>
        </w:tabs>
        <w:spacing w:after="120"/>
        <w:jc w:val="both"/>
        <w:rPr>
          <w:rFonts w:asciiTheme="minorHAnsi" w:hAnsiTheme="minorHAnsi" w:cstheme="minorHAnsi"/>
        </w:rPr>
      </w:pPr>
      <w:r w:rsidRPr="00553F29">
        <w:rPr>
          <w:rFonts w:asciiTheme="minorHAnsi" w:hAnsiTheme="minorHAnsi" w:cstheme="minorHAnsi"/>
        </w:rPr>
        <w:t>Ο χρόνος διάρκειας της Σύμβασης ορίζεται μέχρι την ολοκλήρωση του φυσικού ή οικονομικού αντικειμένου, από την ημερομηνία υπογραφής αυτής.</w:t>
      </w:r>
    </w:p>
    <w:p w14:paraId="1F5FC935" w14:textId="77777777" w:rsidR="00591698" w:rsidRPr="00553F29" w:rsidRDefault="00591698">
      <w:pPr>
        <w:tabs>
          <w:tab w:val="left" w:pos="284"/>
        </w:tabs>
        <w:spacing w:after="120"/>
        <w:jc w:val="both"/>
        <w:rPr>
          <w:rFonts w:asciiTheme="minorHAnsi" w:hAnsiTheme="minorHAnsi" w:cstheme="minorHAnsi"/>
          <w:b/>
          <w:bCs/>
        </w:rPr>
      </w:pPr>
      <w:r w:rsidRPr="00553F29">
        <w:rPr>
          <w:rFonts w:asciiTheme="minorHAnsi" w:hAnsiTheme="minorHAnsi" w:cstheme="minorHAnsi"/>
          <w:b/>
          <w:color w:val="000000"/>
          <w:w w:val="103"/>
        </w:rPr>
        <w:t xml:space="preserve">Το Νοσοκομείο διατηρεί το δικαίωμα προαίρεσης ίσο με το 10% του συνολικού προϋπολογισμού της παρούσας διακήρυξης, δηλαδή ίσο </w:t>
      </w:r>
      <w:r w:rsidRPr="00626B30">
        <w:rPr>
          <w:rFonts w:asciiTheme="minorHAnsi" w:hAnsiTheme="minorHAnsi" w:cstheme="minorHAnsi"/>
          <w:b/>
          <w:w w:val="103"/>
        </w:rPr>
        <w:t xml:space="preserve">με </w:t>
      </w:r>
      <w:r w:rsidR="00626B30" w:rsidRPr="00626B30">
        <w:rPr>
          <w:rFonts w:asciiTheme="minorHAnsi" w:hAnsiTheme="minorHAnsi" w:cstheme="minorHAnsi"/>
          <w:b/>
          <w:w w:val="103"/>
        </w:rPr>
        <w:t>………….</w:t>
      </w:r>
      <w:r w:rsidRPr="00626B30">
        <w:rPr>
          <w:rFonts w:asciiTheme="minorHAnsi" w:hAnsiTheme="minorHAnsi" w:cstheme="minorHAnsi"/>
          <w:b/>
          <w:w w:val="103"/>
        </w:rPr>
        <w:t xml:space="preserve"> € το</w:t>
      </w:r>
      <w:r w:rsidRPr="00553F29">
        <w:rPr>
          <w:rFonts w:asciiTheme="minorHAnsi" w:hAnsiTheme="minorHAnsi" w:cstheme="minorHAnsi"/>
          <w:b/>
          <w:color w:val="000000"/>
          <w:w w:val="103"/>
        </w:rPr>
        <w:t xml:space="preserve"> οποίο θα ασκηθεί κατόπιν σχετικής απόφασης του Νοσοκομείου πριν από τη λήξη της παρούσας σύμβασης σύμφωνα με το άρθρο 132 του Ν.4412 / 2016.</w:t>
      </w:r>
    </w:p>
    <w:p w14:paraId="38B6AE87" w14:textId="77777777" w:rsidR="00BE6A3E" w:rsidRPr="00553F29" w:rsidRDefault="003412AB">
      <w:pPr>
        <w:jc w:val="both"/>
        <w:rPr>
          <w:rFonts w:asciiTheme="minorHAnsi" w:hAnsiTheme="minorHAnsi" w:cstheme="minorHAnsi"/>
        </w:rPr>
      </w:pPr>
      <w:r w:rsidRPr="00553F29">
        <w:rPr>
          <w:rFonts w:asciiTheme="minorHAnsi" w:hAnsiTheme="minorHAnsi" w:cstheme="minorHAnsi"/>
          <w:b/>
          <w:bCs/>
        </w:rPr>
        <w:t xml:space="preserve">ΑΡΘΡΟ 4. ΠΟΙΟΤΙΚΗ ΚΑΙ ΠΟΣΟΤΙΚΗ ΠΑΡΑΛΑΒΗ </w:t>
      </w:r>
    </w:p>
    <w:p w14:paraId="53523454" w14:textId="77777777" w:rsidR="00BE6A3E" w:rsidRPr="00553F29" w:rsidRDefault="003412AB">
      <w:pPr>
        <w:jc w:val="both"/>
        <w:rPr>
          <w:rFonts w:asciiTheme="minorHAnsi" w:hAnsiTheme="minorHAnsi" w:cstheme="minorHAnsi"/>
        </w:rPr>
      </w:pPr>
      <w:r w:rsidRPr="00553F29">
        <w:rPr>
          <w:rFonts w:asciiTheme="minorHAnsi" w:hAnsiTheme="minorHAnsi" w:cstheme="minorHAnsi"/>
        </w:rPr>
        <w:t xml:space="preserve">Η παραλαβή των παρεχόμενων υπηρεσιών ή/και παραδοτέων  υλικών γίνεται από επιτροπή παραλαβής που συγκροτείται με απόφαση της Αναθέτουσας Αρχής. </w:t>
      </w:r>
    </w:p>
    <w:p w14:paraId="13AE58B4" w14:textId="77777777" w:rsidR="00BE6A3E" w:rsidRPr="00553F29" w:rsidRDefault="003412AB">
      <w:pPr>
        <w:jc w:val="both"/>
        <w:rPr>
          <w:rFonts w:asciiTheme="minorHAnsi" w:hAnsiTheme="minorHAnsi" w:cstheme="minorHAnsi"/>
          <w:b/>
          <w:bCs/>
        </w:rPr>
      </w:pPr>
      <w:r w:rsidRPr="00553F29">
        <w:rPr>
          <w:rFonts w:asciiTheme="minorHAnsi" w:hAnsiTheme="minorHAnsi" w:cstheme="minorHAnsi"/>
        </w:rPr>
        <w:t xml:space="preserve">Κατά τη διαδικασία παραλαβής διενεργείται ο απαιτούμενος έλεγχος, μπορεί δε να καλείται να παραστεί και ο ανάδοχος. </w:t>
      </w:r>
    </w:p>
    <w:p w14:paraId="228DB13B" w14:textId="77777777" w:rsidR="00BE6A3E" w:rsidRPr="00553F29" w:rsidRDefault="003412AB">
      <w:pPr>
        <w:jc w:val="both"/>
        <w:rPr>
          <w:rFonts w:asciiTheme="minorHAnsi" w:hAnsiTheme="minorHAnsi" w:cstheme="minorHAnsi"/>
        </w:rPr>
      </w:pPr>
      <w:r w:rsidRPr="00553F29">
        <w:rPr>
          <w:rFonts w:asciiTheme="minorHAnsi" w:hAnsiTheme="minorHAnsi" w:cstheme="minorHAnsi"/>
          <w:b/>
          <w:bCs/>
        </w:rPr>
        <w:lastRenderedPageBreak/>
        <w:t>ΑΡΘΡΟ 5.  ΑΜΟΙΒΗ – ΤΡΟΠΟΣ ΠΛΗΡΩΜΗΣ</w:t>
      </w:r>
    </w:p>
    <w:p w14:paraId="30D4F4FC" w14:textId="77777777" w:rsidR="00BE6A3E" w:rsidRPr="00553F29" w:rsidRDefault="003412AB">
      <w:pPr>
        <w:jc w:val="both"/>
        <w:rPr>
          <w:rFonts w:asciiTheme="minorHAnsi" w:hAnsiTheme="minorHAnsi" w:cstheme="minorHAnsi"/>
        </w:rPr>
      </w:pPr>
      <w:r w:rsidRPr="00553F29">
        <w:rPr>
          <w:rFonts w:asciiTheme="minorHAnsi" w:hAnsiTheme="minorHAnsi" w:cstheme="minorHAnsi"/>
        </w:rPr>
        <w:t>Οι πληρωμές θα γίνονται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p>
    <w:p w14:paraId="74C72523" w14:textId="77777777" w:rsidR="000A1F5D" w:rsidRPr="00553F29" w:rsidRDefault="000A1F5D" w:rsidP="000A1F5D">
      <w:pPr>
        <w:spacing w:after="0" w:line="240" w:lineRule="auto"/>
        <w:rPr>
          <w:rFonts w:asciiTheme="minorHAnsi" w:eastAsia="Times New Roman" w:hAnsiTheme="minorHAnsi" w:cstheme="minorHAnsi"/>
          <w:lang w:eastAsia="el-GR"/>
        </w:rPr>
      </w:pPr>
    </w:p>
    <w:p w14:paraId="16E89565" w14:textId="77777777" w:rsidR="000A1F5D" w:rsidRPr="00553F29" w:rsidRDefault="000A1F5D" w:rsidP="000A1F5D">
      <w:pPr>
        <w:spacing w:after="0" w:line="240" w:lineRule="auto"/>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Ο Προμηθευτής βαρύνεται με τις νόμιμες κρατήσεις:</w:t>
      </w:r>
    </w:p>
    <w:p w14:paraId="73B809E5"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sym w:font="Symbol" w:char="F0B7"/>
      </w:r>
      <w:r w:rsidR="00C82608" w:rsidRPr="00553F29">
        <w:rPr>
          <w:rFonts w:asciiTheme="minorHAnsi" w:eastAsia="Times New Roman" w:hAnsiTheme="minorHAnsi" w:cstheme="minorHAnsi"/>
          <w:lang w:eastAsia="el-GR"/>
        </w:rPr>
        <w:t xml:space="preserve">  Π</w:t>
      </w:r>
      <w:r w:rsidRPr="00553F29">
        <w:rPr>
          <w:rFonts w:asciiTheme="minorHAnsi" w:eastAsia="Times New Roman" w:hAnsiTheme="minorHAnsi" w:cstheme="minorHAnsi"/>
          <w:lang w:eastAsia="el-GR"/>
        </w:rPr>
        <w:t>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14:paraId="76609DF5"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sym w:font="Symbol" w:char="F0B7"/>
      </w:r>
      <w:r w:rsidR="00C82608" w:rsidRPr="00553F29">
        <w:rPr>
          <w:rFonts w:asciiTheme="minorHAnsi" w:eastAsia="Times New Roman" w:hAnsiTheme="minorHAnsi" w:cstheme="minorHAnsi"/>
          <w:lang w:eastAsia="el-GR"/>
        </w:rPr>
        <w:t xml:space="preserve">   Π</w:t>
      </w:r>
      <w:r w:rsidR="00732F0D" w:rsidRPr="00553F29">
        <w:rPr>
          <w:rFonts w:asciiTheme="minorHAnsi" w:eastAsia="Times New Roman" w:hAnsiTheme="minorHAnsi" w:cstheme="minorHAnsi"/>
          <w:lang w:eastAsia="el-GR"/>
        </w:rPr>
        <w:t>οσοστό 0,07</w:t>
      </w:r>
      <w:r w:rsidRPr="00553F29">
        <w:rPr>
          <w:rFonts w:asciiTheme="minorHAnsi" w:eastAsia="Times New Roman" w:hAnsiTheme="minorHAnsi" w:cstheme="minorHAnsi"/>
          <w:lang w:eastAsia="el-GR"/>
        </w:rPr>
        <w:t xml:space="preserve">% υπέρ της Ενιαίας Ανεξάρτητης Αρχής Δημοσίων Συμβάσεων βάσει του Ν. </w:t>
      </w:r>
    </w:p>
    <w:p w14:paraId="7398C54C"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4013/2011 όπως τροποποιήθηκε και ισχύει με το Ν 4072/2012 άρθ</w:t>
      </w:r>
      <w:r w:rsidR="00486987" w:rsidRPr="00553F29">
        <w:rPr>
          <w:rFonts w:asciiTheme="minorHAnsi" w:eastAsia="Times New Roman" w:hAnsiTheme="minorHAnsi" w:cstheme="minorHAnsi"/>
          <w:lang w:eastAsia="el-GR"/>
        </w:rPr>
        <w:t xml:space="preserve">ρο 38 παραγ. 2β &amp; το Ν. 4610/2019 άρθρο 235 παρ. 1 </w:t>
      </w:r>
      <w:r w:rsidRPr="00553F29">
        <w:rPr>
          <w:rFonts w:asciiTheme="minorHAnsi" w:eastAsia="Times New Roman" w:hAnsiTheme="minorHAnsi" w:cstheme="minorHAnsi"/>
          <w:lang w:eastAsia="el-GR"/>
        </w:rPr>
        <w:t xml:space="preserve">και το Ν. 4412/2016 παρ. 7 του άρθρου 375 «τροποποιούμενες διατάξεις», που υπολογίζεται επί της αξίας κάθε πληρωμής προ φόρων και κρατήσεων </w:t>
      </w:r>
    </w:p>
    <w:p w14:paraId="46D5FA35"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της αρχικής, καθώς και κάθε συμπληρωματικής σύμβασης. Η εν λόγω κράτηση υπόκειται σε τέλος χαρτοσήμου 3% (πλέον 20% εισφοράς υπέρ ΟΓΑ επ' αυτού.</w:t>
      </w:r>
    </w:p>
    <w:p w14:paraId="19EC9800"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sym w:font="Symbol" w:char="F0B7"/>
      </w:r>
      <w:r w:rsidRPr="00553F29">
        <w:rPr>
          <w:rFonts w:asciiTheme="minorHAnsi" w:eastAsia="Times New Roman" w:hAnsiTheme="minorHAnsi" w:cstheme="minorHAnsi"/>
          <w:lang w:eastAsia="el-GR"/>
        </w:rPr>
        <w:t xml:space="preserve">Κράτηση ύψους 0,06% υπέρ της Αρχής Εξέτασης Προδικαστικών Προσφυγών, η οποία </w:t>
      </w:r>
    </w:p>
    <w:p w14:paraId="248FFC30"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 xml:space="preserve">επιβάλλεται επί της συνολικής αξίας κάθε αρχικής, τροποποιητικής ή συμπληρωματικής </w:t>
      </w:r>
    </w:p>
    <w:p w14:paraId="42CA7C27" w14:textId="77777777" w:rsidR="000A1F5D" w:rsidRPr="00553F29" w:rsidRDefault="000A1F5D" w:rsidP="00591698">
      <w:pPr>
        <w:spacing w:after="0" w:line="240" w:lineRule="auto"/>
        <w:jc w:val="both"/>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 xml:space="preserve">δημόσιας σύμβασης, προφόρων και κρατήσεων. Επίσης επιβάλλεται επί της αξίας κάθε είδους δικαιώματος προαιρέσεως, προ φόρων και κρατήσεων, είτε αυτό ασκείται μέσω διοικητικής εντολής είτε μέσω σύμβασης, σύμφωνα με την παρ. 3 του άρθρου 350 του ν. 4412/2016 και τα οριζόμενα στα άρθρα 3 και 4 της ΚΥΑ 1191/14-3-2017 (ΦΕΚ969/22.3.2017/Β’). Η εν λόγω κράτηση υπόκειται στο εκάστοτε ισχύον αναλογικό τέλος </w:t>
      </w:r>
    </w:p>
    <w:p w14:paraId="6D09BF47" w14:textId="77777777" w:rsidR="000A1F5D" w:rsidRPr="00553F29" w:rsidRDefault="000A1F5D" w:rsidP="000A1F5D">
      <w:pPr>
        <w:spacing w:after="0" w:line="240" w:lineRule="auto"/>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 xml:space="preserve">χαρτοσήμου και στην επ’ αυτού εισφορά υπέρ ΟΓΑ. </w:t>
      </w:r>
    </w:p>
    <w:p w14:paraId="29FC0234" w14:textId="5A993735" w:rsidR="000A1F5D" w:rsidRPr="00553F29" w:rsidRDefault="000A1F5D" w:rsidP="000A1F5D">
      <w:pPr>
        <w:spacing w:after="0" w:line="240" w:lineRule="auto"/>
        <w:rPr>
          <w:rFonts w:asciiTheme="minorHAnsi" w:eastAsia="Times New Roman" w:hAnsiTheme="minorHAnsi" w:cstheme="minorHAnsi"/>
          <w:lang w:eastAsia="el-GR"/>
        </w:rPr>
      </w:pPr>
      <w:r w:rsidRPr="00553F29">
        <w:rPr>
          <w:rFonts w:asciiTheme="minorHAnsi" w:eastAsia="Times New Roman" w:hAnsiTheme="minorHAnsi" w:cstheme="minorHAnsi"/>
          <w:lang w:eastAsia="el-GR"/>
        </w:rPr>
        <w:sym w:font="Symbol" w:char="F0B7"/>
      </w:r>
      <w:r w:rsidRPr="00553F29">
        <w:rPr>
          <w:rFonts w:asciiTheme="minorHAnsi" w:eastAsia="Times New Roman" w:hAnsiTheme="minorHAnsi" w:cstheme="minorHAnsi"/>
          <w:lang w:eastAsia="el-GR"/>
        </w:rPr>
        <w:t>Κατά την</w:t>
      </w:r>
      <w:r w:rsidR="006B6DB6" w:rsidRPr="006B6DB6">
        <w:rPr>
          <w:rFonts w:asciiTheme="minorHAnsi" w:eastAsia="Times New Roman" w:hAnsiTheme="minorHAnsi" w:cstheme="minorHAnsi"/>
          <w:lang w:eastAsia="el-GR"/>
        </w:rPr>
        <w:t xml:space="preserve"> </w:t>
      </w:r>
      <w:r w:rsidRPr="00553F29">
        <w:rPr>
          <w:rFonts w:asciiTheme="minorHAnsi" w:eastAsia="Times New Roman" w:hAnsiTheme="minorHAnsi" w:cstheme="minorHAnsi"/>
          <w:lang w:eastAsia="el-GR"/>
        </w:rPr>
        <w:t xml:space="preserve">πληρωμή του τιμήματος </w:t>
      </w:r>
      <w:r w:rsidR="006B6DB6" w:rsidRPr="00553F29">
        <w:rPr>
          <w:rFonts w:asciiTheme="minorHAnsi" w:eastAsia="Times New Roman" w:hAnsiTheme="minorHAnsi" w:cstheme="minorHAnsi"/>
          <w:lang w:eastAsia="el-GR"/>
        </w:rPr>
        <w:t>παρακρατείτε</w:t>
      </w:r>
      <w:r w:rsidRPr="00553F29">
        <w:rPr>
          <w:rFonts w:asciiTheme="minorHAnsi" w:eastAsia="Times New Roman" w:hAnsiTheme="minorHAnsi" w:cstheme="minorHAnsi"/>
          <w:lang w:eastAsia="el-GR"/>
        </w:rPr>
        <w:t xml:space="preserve"> ο προβλεπόμενος φόρος εισοδήματος 4%.</w:t>
      </w:r>
    </w:p>
    <w:p w14:paraId="43ED3EA9" w14:textId="77777777" w:rsidR="000A1F5D" w:rsidRPr="00553F29" w:rsidRDefault="000A1F5D" w:rsidP="000A1F5D">
      <w:pPr>
        <w:spacing w:after="0" w:line="240" w:lineRule="auto"/>
        <w:rPr>
          <w:rFonts w:asciiTheme="minorHAnsi" w:eastAsia="Times New Roman" w:hAnsiTheme="minorHAnsi" w:cstheme="minorHAnsi"/>
          <w:lang w:eastAsia="el-GR"/>
        </w:rPr>
      </w:pPr>
      <w:r w:rsidRPr="00553F29">
        <w:rPr>
          <w:rFonts w:asciiTheme="minorHAnsi" w:eastAsia="Times New Roman" w:hAnsiTheme="minorHAnsi" w:cstheme="minorHAnsi"/>
          <w:lang w:eastAsia="el-GR"/>
        </w:rPr>
        <w:t xml:space="preserve">Ο Φόρος Προστιθέμενης Αξίας (Φ.Π.Α.) επί της αξίας των τιμολογίων βαρύνει την </w:t>
      </w:r>
    </w:p>
    <w:p w14:paraId="7F89B4F4"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rPr>
        <w:t>Στην αμοιβή του ΑΝΑΔΟΧΟΥ,  χωρίς ΦΠΑ, περιλαμβάνονται οι</w:t>
      </w:r>
      <w:r w:rsidRPr="00553F29">
        <w:rPr>
          <w:rFonts w:asciiTheme="minorHAnsi" w:hAnsiTheme="minorHAnsi" w:cstheme="minorHAnsi"/>
          <w:color w:val="000000"/>
        </w:rPr>
        <w:t xml:space="preserve">  υπέρ τρίτων νόμιμες κρατήσεις, ως και κάθε άλλη επιβάρυνση.</w:t>
      </w:r>
    </w:p>
    <w:p w14:paraId="60EFF37E" w14:textId="77777777" w:rsidR="00BE6A3E" w:rsidRPr="00553F29" w:rsidRDefault="003412AB" w:rsidP="00591698">
      <w:pPr>
        <w:spacing w:after="0" w:line="240" w:lineRule="auto"/>
        <w:jc w:val="both"/>
        <w:rPr>
          <w:rFonts w:asciiTheme="minorHAnsi" w:hAnsiTheme="minorHAnsi" w:cstheme="minorHAnsi"/>
          <w:color w:val="000000"/>
        </w:rPr>
      </w:pPr>
      <w:r w:rsidRPr="00553F29">
        <w:rPr>
          <w:rFonts w:asciiTheme="minorHAnsi" w:hAnsiTheme="minorHAnsi" w:cstheme="minorHAnsi"/>
          <w:color w:val="000000"/>
        </w:rPr>
        <w:t>Το ΝΟΣΟΚΟΜΕΙΟ, δεν έχει υποχρέωση καταβολής αποζημίωσης για υπερωριακή απασχόληση ή οποιαδήποτε άλλη αμοιβή στο προσωπικό του ΑΝΑΔΟΧΟΥ ή τρίτων.</w:t>
      </w:r>
    </w:p>
    <w:p w14:paraId="705D168A" w14:textId="77777777" w:rsidR="00BE6A3E" w:rsidRPr="00553F29" w:rsidRDefault="003412AB" w:rsidP="00591698">
      <w:pPr>
        <w:spacing w:after="0" w:line="240" w:lineRule="auto"/>
        <w:jc w:val="both"/>
        <w:rPr>
          <w:rFonts w:asciiTheme="minorHAnsi" w:hAnsiTheme="minorHAnsi" w:cstheme="minorHAnsi"/>
          <w:color w:val="000000"/>
        </w:rPr>
      </w:pPr>
      <w:r w:rsidRPr="00553F29">
        <w:rPr>
          <w:rFonts w:asciiTheme="minorHAnsi" w:hAnsiTheme="minorHAnsi" w:cstheme="minorHAnsi"/>
          <w:color w:val="000000"/>
        </w:rPr>
        <w:t>Κατά την πληρωμή του ΑΝΑΔΟΧΟΥ ισχύουν και εφαρμόζονται όσα ορίζονται στο Ν. 4152/20113 (ΦΕΚ Α/107/09-05-2013).</w:t>
      </w:r>
    </w:p>
    <w:p w14:paraId="3E36B04F" w14:textId="77777777" w:rsidR="00591698" w:rsidRPr="00553F29" w:rsidRDefault="00591698" w:rsidP="00591698">
      <w:pPr>
        <w:spacing w:after="0" w:line="240" w:lineRule="auto"/>
        <w:jc w:val="both"/>
        <w:rPr>
          <w:rFonts w:asciiTheme="minorHAnsi" w:hAnsiTheme="minorHAnsi" w:cstheme="minorHAnsi"/>
          <w:b/>
          <w:bCs/>
          <w:color w:val="000000"/>
        </w:rPr>
      </w:pPr>
    </w:p>
    <w:p w14:paraId="53168A0F"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b/>
          <w:bCs/>
          <w:color w:val="000000"/>
        </w:rPr>
        <w:t>ΑΡΘΡΟ 6. ΥΠΟΧΡΕΩΣΕΙΣ ΑΝΑΔΟΧΟΥ</w:t>
      </w:r>
    </w:p>
    <w:p w14:paraId="22BB469B"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color w:val="000000"/>
        </w:rPr>
        <w:t>1. Καθ΄ όλη τη διάρκεια εκτέλεσης της σύμβασης, ο ΑΝΑΔΟΧΟΣ θα πρέπει να συνεργάζεται στενά με το ΝΟΣΟΚΟΜΕΙΟ, υποχρεούται δε να λαμβάνει υπόψη του οποιεσδήποτε παρατηρήσεις της σχετικά με την εκτέλεση της σύμβασης.</w:t>
      </w:r>
    </w:p>
    <w:p w14:paraId="05906408"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color w:val="000000"/>
        </w:rPr>
        <w:t>2. Ο ΑΝΑΔΟΧΟΣ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F5A3178"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color w:val="000000"/>
        </w:rPr>
        <w:t>3. Σε περίπτωση ανωτέρας βίας, η απόδειξη αυτής βαρύνει εξ’ ολοκλήρου τον ΑΝΑΔΟΧΟ,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14:paraId="122882AB"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color w:val="000000"/>
        </w:rPr>
        <w:t>4. Ο ΑΝΑΔΟΧΟΣ θα ενεργεί με επιμέλεια και φροντίδα, ώστε να εμποδίζει πράξεις ή παραλείψεις, που θα μπορούσαν να έχουν αποτέλεσμα αντίθετο με το συμφέρον του ΝΟΣΟΚΟΜΕΙΟΥ</w:t>
      </w:r>
    </w:p>
    <w:p w14:paraId="372984D5"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color w:val="000000"/>
        </w:rPr>
        <w:lastRenderedPageBreak/>
        <w:t>6. Απαγορεύεται στον ΑΝΑΔΟΧΟ να αναθέσει σε τρίτους οποιεσδήποτε υπευθυνότητες και ευθύνες, που απορρέουν για αυτόν από την παρούσα.</w:t>
      </w:r>
    </w:p>
    <w:p w14:paraId="4ED9A762" w14:textId="77777777" w:rsidR="00591698" w:rsidRPr="00553F29" w:rsidRDefault="00591698" w:rsidP="00591698">
      <w:pPr>
        <w:spacing w:after="0"/>
        <w:jc w:val="both"/>
        <w:rPr>
          <w:rFonts w:asciiTheme="minorHAnsi" w:hAnsiTheme="minorHAnsi" w:cstheme="minorHAnsi"/>
          <w:b/>
          <w:bCs/>
          <w:color w:val="000000"/>
        </w:rPr>
      </w:pPr>
    </w:p>
    <w:p w14:paraId="0EF749CC"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b/>
          <w:bCs/>
          <w:color w:val="000000"/>
        </w:rPr>
        <w:t>ΑΡΘΡΟ 7.  ΕΜΠΙΣΤΕΥΤΙΚΟΤΗΤΑ – ΠΝΕΥΜΑΤΙΚΗ ΙΔΙΟΚΤΗΣΙΑ</w:t>
      </w:r>
    </w:p>
    <w:p w14:paraId="3FD6DFDD" w14:textId="77777777" w:rsidR="00BE6A3E" w:rsidRPr="00553F29" w:rsidRDefault="003412AB" w:rsidP="00591698">
      <w:pPr>
        <w:spacing w:after="0"/>
        <w:jc w:val="both"/>
        <w:rPr>
          <w:rFonts w:asciiTheme="minorHAnsi" w:hAnsiTheme="minorHAnsi" w:cstheme="minorHAnsi"/>
          <w:b/>
          <w:bCs/>
          <w:color w:val="000000"/>
        </w:rPr>
      </w:pPr>
      <w:r w:rsidRPr="00553F29">
        <w:rPr>
          <w:rFonts w:asciiTheme="minorHAnsi" w:hAnsiTheme="minorHAnsi" w:cstheme="minorHAnsi"/>
          <w:color w:val="000000"/>
        </w:rPr>
        <w:t>Καθ’ όλη τη διάρκεια της Σύμβασης αλλά και μετά την λήξη ή λύση αυτής, ο ΑΝΑΔΟΧΟΣ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της σύμβασης και την εκπλήρωση των υποχρεώσεων του. Επίσης θα αναλάβει την υποχρέωση να μην γνωστοποιήσει μέρος ή το σύνολο των εργασιών που αφορούν την εκτέλεση της σύμβασης χωρίς την προηγούμενη έγγραφη έγκριση του ΝΟΣΟΚΟΜΕΙΟΥ</w:t>
      </w:r>
    </w:p>
    <w:p w14:paraId="31570970" w14:textId="77777777" w:rsidR="00BE6A3E" w:rsidRPr="00553F29" w:rsidRDefault="003412AB" w:rsidP="00591698">
      <w:pPr>
        <w:spacing w:after="0"/>
        <w:jc w:val="both"/>
        <w:rPr>
          <w:rFonts w:asciiTheme="minorHAnsi" w:hAnsiTheme="minorHAnsi" w:cstheme="minorHAnsi"/>
          <w:color w:val="000000"/>
        </w:rPr>
      </w:pPr>
      <w:r w:rsidRPr="00553F29">
        <w:rPr>
          <w:rFonts w:asciiTheme="minorHAnsi" w:hAnsiTheme="minorHAnsi" w:cstheme="minorHAnsi"/>
          <w:b/>
          <w:bCs/>
          <w:color w:val="000000"/>
        </w:rPr>
        <w:t>ΑΡΘΡΟ 8. ΑΝΩΤΕΡΑ ΒΙΑ</w:t>
      </w:r>
    </w:p>
    <w:p w14:paraId="7311D398"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0DEF5A1E"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Ο ΑΝΑΔΟΧΟΣ,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το ΝΟΣΟΚΟΜΕΙΟ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ΝΟΣΟΚΟΜΕΙΟ υποχρεούται να απαντήσει εντός είκοσι (20) περαιτέρω ημερών στο σχετικό αίτημα του ΑΝΑΔΟΧΟΥ, διαφορετικά, με την πάροδο άπρακτης της προθεσμίας, τεκμαίρεται αποδοχή του αιτήματος.</w:t>
      </w:r>
    </w:p>
    <w:p w14:paraId="3260F9F4"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b/>
          <w:bCs/>
          <w:color w:val="000000"/>
        </w:rPr>
        <w:t>ΑΡΘΡΟ 9. ΑΝΑΣΤΟΛΗ – ΚΑΤΑΓΓΕΛΙΑ ΚΑΙ ΛΥΣΗ ΤΗΣ ΣΥΜΒΑΣΗΣ</w:t>
      </w:r>
    </w:p>
    <w:p w14:paraId="4D61E34D"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Το ΝΟΣΟΚΟΜΕΙΟ διατηρεί το δικαίωμα να αναστείλει την εφαρμογή μέρους ή του συνόλου της παρούσας με έγγραφη γνωστοποίηση στον ΑΝΑΔΟΧΟΥ σύμφωνα με τα οριζόμενα στον Ν. 4412/2016. Στην περίπτωση αυτή ο ΑΝΑΔΟΧΟΣ δεν δικαιούται καμία αποζημίωση άλλως παραιτείται αυτής. Στην γνωστοποίηση αυτή προσδιορίζονται οι λόγοι που καθιστούν αναγκαία την αναστολή, η ημερομηνία έναρξης της καθώς και η πιθανολογούμενη διάρκεια της. Από την ημερομηνία έναρξης της αναστολής ο ΑΝΑΔΟΧΟΣ απαλλάσσεται εκείνων των συμβατικών υποχρεώσεων η εκπλήρωση των οποίων έχει ανασταλεί.</w:t>
      </w:r>
    </w:p>
    <w:p w14:paraId="3F59DCC3"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Το ΝΟΣΟΚΟΜΕΙΟ διατηρεί το δικαίωμα να καταγγείλει / λύσει τη σύμβαση με τον ΑΝΑΔΟΧΟ μετά από απόφαση του αρμοδίου οργάνου της σύμφωνα με τα οριζόμενα στον Κανονισμό Προμηθειών Δημοσίου. Στη περίπτωση αυτή, ο ΑΝΑΔΟΧΟΣ πέραν της αμοιβής για το τμήμα της σύμβασης,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14:paraId="7576EBDE" w14:textId="77777777" w:rsidR="00BE6A3E" w:rsidRPr="00553F29" w:rsidRDefault="003412AB">
      <w:pPr>
        <w:jc w:val="both"/>
        <w:rPr>
          <w:rStyle w:val="WW-Absatz-Standardschriftart1111"/>
          <w:rFonts w:asciiTheme="minorHAnsi" w:eastAsia="Tahoma" w:hAnsiTheme="minorHAnsi" w:cstheme="minorHAnsi"/>
        </w:rPr>
      </w:pPr>
      <w:r w:rsidRPr="00553F29">
        <w:rPr>
          <w:rFonts w:asciiTheme="minorHAnsi" w:hAnsiTheme="minorHAnsi" w:cstheme="minorHAnsi"/>
          <w:color w:val="000000"/>
        </w:rPr>
        <w:t xml:space="preserve">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w:t>
      </w:r>
    </w:p>
    <w:p w14:paraId="6E43AB57" w14:textId="77777777" w:rsidR="00BE6A3E" w:rsidRPr="00553F29" w:rsidRDefault="003412AB">
      <w:pPr>
        <w:spacing w:after="0" w:line="360" w:lineRule="auto"/>
        <w:jc w:val="both"/>
        <w:rPr>
          <w:rFonts w:asciiTheme="minorHAnsi" w:hAnsiTheme="minorHAnsi" w:cstheme="minorHAnsi"/>
          <w:b/>
          <w:bCs/>
          <w:color w:val="000000"/>
        </w:rPr>
      </w:pPr>
      <w:r w:rsidRPr="00553F29">
        <w:rPr>
          <w:rStyle w:val="WW-Absatz-Standardschriftart1111"/>
          <w:rFonts w:asciiTheme="minorHAnsi" w:eastAsia="Tahoma" w:hAnsiTheme="minorHAnsi" w:cstheme="minorHAnsi"/>
        </w:rPr>
        <w:t xml:space="preserve">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μετά από γνωμοδότηση του </w:t>
      </w:r>
      <w:r w:rsidRPr="00553F29">
        <w:rPr>
          <w:rStyle w:val="WW-Absatz-Standardschriftart1111"/>
          <w:rFonts w:asciiTheme="minorHAnsi" w:eastAsia="Tahoma" w:hAnsiTheme="minorHAnsi" w:cstheme="minorHAnsi"/>
        </w:rPr>
        <w:lastRenderedPageBreak/>
        <w:t>αρμοδίου οργάνου του νοσοκομείου, αποκλειόμενης ρητά οποιασδήποτε τροποποίησης με προφορική συμφωνία και σύμφωνα με τα οριζόμενα στο αρ. 105 του ν 4412/16.</w:t>
      </w:r>
    </w:p>
    <w:p w14:paraId="35112703"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b/>
          <w:bCs/>
          <w:color w:val="000000"/>
        </w:rPr>
        <w:t>ΑΡΘΡΟ 10. ΕΚΤΕΛΕΣΗ ΤΗΣ ΣΥΜΒΑΣΗΣ</w:t>
      </w:r>
    </w:p>
    <w:p w14:paraId="6E12620C"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Η σύμβαση θεωρείται ότι έχει εκτελεστεί όταν εκπληρωθούν όλες οι συμβατικές υποχρεώσεις από τα συμβαλλόμενα μέρη.</w:t>
      </w:r>
    </w:p>
    <w:p w14:paraId="52485CE5"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b/>
          <w:bCs/>
          <w:color w:val="000000"/>
        </w:rPr>
        <w:t>ΑΡΘΡΟ 11. ΛΟΙΠΕΣ ΔΙΑΤΑΞΕΙΣ</w:t>
      </w:r>
    </w:p>
    <w:p w14:paraId="3D20A4D1"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Ο Κανονισμός Προμηθειών Δημοσίου, η υπ΄αριθμ. πρωτ. ………………………. Διακήρυξη του σχετικού διαγωνισμού και η υπ΄αριθμ. πρωτ.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 η σειρά προτεραιότητας και ισχύος είναι η ακόλουθη:</w:t>
      </w:r>
    </w:p>
    <w:p w14:paraId="285FC7C9"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α) Η παρούσα σύμβαση</w:t>
      </w:r>
    </w:p>
    <w:p w14:paraId="7D802609"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β) Ο Κανονισμός Προμηθειών Δημοσίου</w:t>
      </w:r>
    </w:p>
    <w:p w14:paraId="38401411"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γ) Η προκήρυξη</w:t>
      </w:r>
    </w:p>
    <w:p w14:paraId="0D4EA021"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δ) Η προσφορά του Αναδόχου</w:t>
      </w:r>
    </w:p>
    <w:p w14:paraId="1C61BE33"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6CCA6472"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Αντίκλητος του Αναδόχου, στον οποίο μπορούν να γίνονται όλες οι κοινοποιήσεις από</w:t>
      </w:r>
    </w:p>
    <w:p w14:paraId="2B7C52EA"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 xml:space="preserve">την Αναθέτουσα Αρχή προς τον Ανάδοχο ορίζεται με την παρούσα ο κ. ……………………………. ……………..………….., κάτοικος: …..…………………………., ΤΚ: ………………, τηλ: ………………………………, fax: ………………………………, </w:t>
      </w:r>
      <w:r w:rsidRPr="00553F29">
        <w:rPr>
          <w:rFonts w:asciiTheme="minorHAnsi" w:hAnsiTheme="minorHAnsi" w:cstheme="minorHAnsi"/>
          <w:color w:val="000000"/>
          <w:lang w:val="en-US"/>
        </w:rPr>
        <w:t>e</w:t>
      </w:r>
      <w:r w:rsidRPr="00553F29">
        <w:rPr>
          <w:rFonts w:asciiTheme="minorHAnsi" w:hAnsiTheme="minorHAnsi" w:cstheme="minorHAnsi"/>
          <w:color w:val="000000"/>
        </w:rPr>
        <w:t>-</w:t>
      </w:r>
      <w:r w:rsidRPr="00553F29">
        <w:rPr>
          <w:rFonts w:asciiTheme="minorHAnsi" w:hAnsiTheme="minorHAnsi" w:cstheme="minorHAnsi"/>
          <w:color w:val="000000"/>
          <w:lang w:val="en-US"/>
        </w:rPr>
        <w:t>mail</w:t>
      </w:r>
      <w:r w:rsidRPr="00553F29">
        <w:rPr>
          <w:rFonts w:asciiTheme="minorHAnsi" w:hAnsiTheme="minorHAnsi" w:cstheme="minorHAnsi"/>
          <w:color w:val="000000"/>
        </w:rPr>
        <w:t>: …………………………………………………………………..</w:t>
      </w:r>
    </w:p>
    <w:p w14:paraId="5B85AB41"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Η κοινοποίηση εγγράφων από την Αναθέτουσα Αρχή στον Προμηθευτή - Ανάδοχο θα γίνεται ταχυδρομικά στη διεύθυνση αυτής, με φαξ ή με ηλεκτρονικό ταχυδρομείο</w:t>
      </w:r>
    </w:p>
    <w:p w14:paraId="3207CB0F" w14:textId="77777777" w:rsidR="00BE6A3E" w:rsidRPr="00553F29" w:rsidRDefault="00BE6A3E">
      <w:pPr>
        <w:jc w:val="both"/>
        <w:rPr>
          <w:rFonts w:asciiTheme="minorHAnsi" w:hAnsiTheme="minorHAnsi" w:cstheme="minorHAnsi"/>
          <w:color w:val="000000"/>
        </w:rPr>
      </w:pPr>
    </w:p>
    <w:p w14:paraId="7005CE3F"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b/>
          <w:bCs/>
          <w:color w:val="000000"/>
        </w:rPr>
        <w:t>ΑΡΘΡΟ 12. ΕΦΑΡΜΟΣΤΕΟ ΔΙΚΑΙΟ – ΕΠΙΛΥΣΗ ΔΙΑΦΟΡΩΝ</w:t>
      </w:r>
    </w:p>
    <w:p w14:paraId="29C631E3"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Ο ΑΝΑΔΟΧΟΣ και το ΝΟΣΟΚΟΜΕΙΟ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337493A1" w14:textId="77777777"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Επί διαφωνίας, κάθε διαφορά θα λύεται από τα ελληνικά δικαστήρια και συγκεκριμένα τα δικαστήρια της Αθήνας, εφαρμοστέο δε δίκαιο είναι το Ελληνικό και το κοινοτικό.</w:t>
      </w:r>
    </w:p>
    <w:p w14:paraId="1A5049E1" w14:textId="7B0D8580" w:rsidR="00BE6A3E" w:rsidRPr="00553F29" w:rsidRDefault="003412AB">
      <w:pPr>
        <w:jc w:val="both"/>
        <w:rPr>
          <w:rFonts w:asciiTheme="minorHAnsi" w:hAnsiTheme="minorHAnsi" w:cstheme="minorHAnsi"/>
          <w:color w:val="000000"/>
        </w:rPr>
      </w:pPr>
      <w:r w:rsidRPr="00553F29">
        <w:rPr>
          <w:rFonts w:asciiTheme="minorHAnsi" w:hAnsiTheme="minorHAnsi" w:cstheme="minorHAnsi"/>
          <w:color w:val="000000"/>
        </w:rPr>
        <w:t xml:space="preserve">Δεν αποκλείεται, ωστόσο, για ορισμένες περιπτώσεις εφόσον συμφωνούν και τα δύο μέρη, να </w:t>
      </w:r>
      <w:r w:rsidR="001F33ED" w:rsidRPr="00553F29">
        <w:rPr>
          <w:rFonts w:asciiTheme="minorHAnsi" w:hAnsiTheme="minorHAnsi" w:cstheme="minorHAnsi"/>
          <w:color w:val="000000"/>
        </w:rPr>
        <w:t>προβλεφθεί</w:t>
      </w:r>
      <w:r w:rsidRPr="00553F29">
        <w:rPr>
          <w:rFonts w:asciiTheme="minorHAnsi" w:hAnsiTheme="minorHAnsi" w:cstheme="minorHAnsi"/>
          <w:color w:val="000000"/>
        </w:rPr>
        <w:t xml:space="preserve">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w:t>
      </w:r>
      <w:r w:rsidRPr="00553F29">
        <w:rPr>
          <w:rFonts w:asciiTheme="minorHAnsi" w:hAnsiTheme="minorHAnsi" w:cstheme="minorHAnsi"/>
          <w:color w:val="000000"/>
        </w:rPr>
        <w:lastRenderedPageBreak/>
        <w:t>τέτοια συμφωνία, η αρμοδιότητα για την επίλυση της διαφοράς ανήκει στα ελληνικά δικαστήρια κατά τα οριζόμενα στην προηγούμενη παράγραφο.</w:t>
      </w:r>
    </w:p>
    <w:p w14:paraId="152EEDAB" w14:textId="77777777" w:rsidR="00BE6A3E" w:rsidRPr="00553F29" w:rsidRDefault="003412AB">
      <w:pPr>
        <w:jc w:val="both"/>
        <w:rPr>
          <w:rFonts w:asciiTheme="minorHAnsi" w:hAnsiTheme="minorHAnsi" w:cstheme="minorHAnsi"/>
          <w:b/>
          <w:bCs/>
          <w:color w:val="000000"/>
        </w:rPr>
      </w:pPr>
      <w:r w:rsidRPr="00553F29">
        <w:rPr>
          <w:rFonts w:asciiTheme="minorHAnsi" w:hAnsiTheme="minorHAnsi" w:cstheme="minorHAnsi"/>
          <w:color w:val="000000"/>
        </w:rPr>
        <w:t>Σε επιβεβαίωση όλων των ανωτέρω συντάχθηκε η παρούσα σύμβαση σε τέσσερα (4) όμοια αντίγραφα, τα οποία, αφού διαβάστηκαν, υπογράφηκαν από τους συμβαλλόμενους, εκ των οποίων ένα (1) έλαβε ο ΑΝΑΔΟΧΟΣ και τρία (3) το ΝΟΣΟΚΟΜΕΙΟ.</w:t>
      </w:r>
    </w:p>
    <w:p w14:paraId="4460840D" w14:textId="77777777" w:rsidR="00BE6A3E" w:rsidRPr="00553F29" w:rsidRDefault="003412AB">
      <w:pPr>
        <w:jc w:val="center"/>
        <w:rPr>
          <w:rFonts w:asciiTheme="minorHAnsi" w:hAnsiTheme="minorHAnsi" w:cstheme="minorHAnsi"/>
          <w:b/>
          <w:bCs/>
          <w:color w:val="000000"/>
        </w:rPr>
      </w:pPr>
      <w:r w:rsidRPr="00553F29">
        <w:rPr>
          <w:rFonts w:asciiTheme="minorHAnsi" w:hAnsiTheme="minorHAnsi" w:cstheme="minorHAnsi"/>
          <w:b/>
          <w:bCs/>
          <w:color w:val="000000"/>
        </w:rPr>
        <w:t>ΤΑ ΣΥΜΒΑΛΛΟΜΕΝΑ ΜΕΡΗ</w:t>
      </w:r>
    </w:p>
    <w:p w14:paraId="45B6B2C6" w14:textId="73A00608" w:rsidR="001B4F84" w:rsidRPr="00553F29" w:rsidRDefault="003412AB" w:rsidP="00F50226">
      <w:pPr>
        <w:rPr>
          <w:rFonts w:asciiTheme="minorHAnsi" w:hAnsiTheme="minorHAnsi" w:cstheme="minorHAnsi"/>
          <w:b/>
          <w:bCs/>
          <w:color w:val="000000"/>
        </w:rPr>
      </w:pPr>
      <w:r w:rsidRPr="00553F29">
        <w:rPr>
          <w:rFonts w:asciiTheme="minorHAnsi" w:hAnsiTheme="minorHAnsi" w:cstheme="minorHAnsi"/>
          <w:b/>
          <w:bCs/>
          <w:color w:val="000000"/>
        </w:rPr>
        <w:t xml:space="preserve">ΓΙΑ ΤΟ ΝΟΣΟΚΟΜΕΙΟ </w:t>
      </w:r>
      <w:r w:rsidRPr="00553F29">
        <w:rPr>
          <w:rFonts w:asciiTheme="minorHAnsi" w:hAnsiTheme="minorHAnsi" w:cstheme="minorHAnsi"/>
          <w:b/>
          <w:bCs/>
          <w:color w:val="000000"/>
        </w:rPr>
        <w:tab/>
      </w:r>
      <w:r w:rsidRPr="00553F29">
        <w:rPr>
          <w:rFonts w:asciiTheme="minorHAnsi" w:hAnsiTheme="minorHAnsi" w:cstheme="minorHAnsi"/>
          <w:b/>
          <w:bCs/>
          <w:color w:val="000000"/>
        </w:rPr>
        <w:tab/>
      </w:r>
      <w:r w:rsidRPr="00553F29">
        <w:rPr>
          <w:rFonts w:asciiTheme="minorHAnsi" w:hAnsiTheme="minorHAnsi" w:cstheme="minorHAnsi"/>
          <w:b/>
          <w:bCs/>
          <w:color w:val="000000"/>
        </w:rPr>
        <w:tab/>
      </w:r>
      <w:r w:rsidRPr="00553F29">
        <w:rPr>
          <w:rFonts w:asciiTheme="minorHAnsi" w:hAnsiTheme="minorHAnsi" w:cstheme="minorHAnsi"/>
          <w:b/>
          <w:bCs/>
          <w:color w:val="000000"/>
        </w:rPr>
        <w:tab/>
      </w:r>
      <w:r w:rsidRPr="00553F29">
        <w:rPr>
          <w:rFonts w:asciiTheme="minorHAnsi" w:hAnsiTheme="minorHAnsi" w:cstheme="minorHAnsi"/>
          <w:b/>
          <w:bCs/>
          <w:color w:val="000000"/>
        </w:rPr>
        <w:tab/>
      </w:r>
      <w:r w:rsidR="00C6310F" w:rsidRPr="00C6310F">
        <w:rPr>
          <w:rFonts w:asciiTheme="minorHAnsi" w:hAnsiTheme="minorHAnsi" w:cstheme="minorHAnsi"/>
          <w:b/>
          <w:bCs/>
          <w:color w:val="000000"/>
        </w:rPr>
        <w:t xml:space="preserve">                                 </w:t>
      </w:r>
      <w:r w:rsidRPr="00553F29">
        <w:rPr>
          <w:rFonts w:asciiTheme="minorHAnsi" w:hAnsiTheme="minorHAnsi" w:cstheme="minorHAnsi"/>
          <w:b/>
          <w:bCs/>
          <w:color w:val="000000"/>
        </w:rPr>
        <w:t>ΓΙΑ ΤΗΝ ΕΤΑΙΡΕΙΑ</w:t>
      </w:r>
      <w:r w:rsidR="001B4F84" w:rsidRPr="00553F29">
        <w:rPr>
          <w:rFonts w:asciiTheme="minorHAnsi" w:hAnsiTheme="minorHAnsi" w:cstheme="minorHAnsi"/>
          <w:b/>
          <w:bCs/>
          <w:color w:val="000000"/>
        </w:rPr>
        <w:br w:type="page"/>
      </w:r>
    </w:p>
    <w:p w14:paraId="0CF53DC9" w14:textId="77777777" w:rsidR="00BE6A3E" w:rsidRPr="00553F29" w:rsidRDefault="003412AB">
      <w:pPr>
        <w:jc w:val="center"/>
        <w:rPr>
          <w:rFonts w:asciiTheme="minorHAnsi" w:hAnsiTheme="minorHAnsi" w:cstheme="minorHAnsi"/>
          <w:b/>
          <w:bCs/>
        </w:rPr>
      </w:pPr>
      <w:bookmarkStart w:id="0" w:name="page1"/>
      <w:bookmarkStart w:id="1" w:name="Bookmark"/>
      <w:bookmarkStart w:id="2" w:name="page19"/>
      <w:bookmarkStart w:id="3" w:name="page47"/>
      <w:bookmarkEnd w:id="0"/>
      <w:bookmarkEnd w:id="1"/>
      <w:bookmarkEnd w:id="2"/>
      <w:bookmarkEnd w:id="3"/>
      <w:r w:rsidRPr="00553F29">
        <w:rPr>
          <w:rFonts w:asciiTheme="minorHAnsi" w:hAnsiTheme="minorHAnsi" w:cstheme="minorHAnsi"/>
          <w:b/>
          <w:bCs/>
          <w:u w:val="single"/>
        </w:rPr>
        <w:lastRenderedPageBreak/>
        <w:t xml:space="preserve">ΠΑΡΑΡΤΗΜΑ </w:t>
      </w:r>
      <w:r w:rsidR="00D67254" w:rsidRPr="00553F29">
        <w:rPr>
          <w:rFonts w:asciiTheme="minorHAnsi" w:hAnsiTheme="minorHAnsi" w:cstheme="minorHAnsi"/>
          <w:b/>
          <w:bCs/>
          <w:u w:val="single"/>
        </w:rPr>
        <w:t>Η</w:t>
      </w:r>
      <w:r w:rsidRPr="00553F29">
        <w:rPr>
          <w:rFonts w:asciiTheme="minorHAnsi" w:hAnsiTheme="minorHAnsi" w:cstheme="minorHAnsi"/>
          <w:b/>
          <w:bCs/>
          <w:u w:val="single"/>
        </w:rPr>
        <w:t>΄</w:t>
      </w:r>
    </w:p>
    <w:p w14:paraId="374FF20E" w14:textId="77777777" w:rsidR="00BE6A3E" w:rsidRPr="00553F29" w:rsidRDefault="003412AB">
      <w:pPr>
        <w:jc w:val="center"/>
        <w:rPr>
          <w:rFonts w:asciiTheme="minorHAnsi" w:hAnsiTheme="minorHAnsi" w:cstheme="minorHAnsi"/>
          <w:b/>
          <w:bCs/>
        </w:rPr>
      </w:pPr>
      <w:r w:rsidRPr="00553F29">
        <w:rPr>
          <w:rFonts w:asciiTheme="minorHAnsi" w:hAnsiTheme="minorHAnsi" w:cstheme="minorHAnsi"/>
          <w:b/>
          <w:bCs/>
        </w:rPr>
        <w:t>ΤΥΠΟΠΟΙΗΜΕΝΟ ΕΝΤΥΠΟ ΥΠΕΥΘΥΝΗΣ ΔΗΛΩΣΗΣ (TEΥΔ)</w:t>
      </w:r>
    </w:p>
    <w:p w14:paraId="1105D91B" w14:textId="77777777" w:rsidR="00BE6A3E" w:rsidRPr="00553F29" w:rsidRDefault="003412AB">
      <w:pPr>
        <w:jc w:val="center"/>
        <w:rPr>
          <w:rFonts w:asciiTheme="minorHAnsi" w:hAnsiTheme="minorHAnsi" w:cstheme="minorHAnsi"/>
          <w:b/>
          <w:bCs/>
          <w:color w:val="669900"/>
          <w:u w:val="single"/>
        </w:rPr>
      </w:pPr>
      <w:r w:rsidRPr="00553F29">
        <w:rPr>
          <w:rFonts w:asciiTheme="minorHAnsi" w:hAnsiTheme="minorHAnsi" w:cstheme="minorHAnsi"/>
          <w:b/>
          <w:bCs/>
        </w:rPr>
        <w:t>[άρθρου 79 παρ. 4 ν. 4412/2016 (Α 147)]</w:t>
      </w:r>
    </w:p>
    <w:p w14:paraId="2866A85E" w14:textId="77777777" w:rsidR="00BE6A3E" w:rsidRPr="00553F29" w:rsidRDefault="003412AB">
      <w:pPr>
        <w:jc w:val="center"/>
        <w:rPr>
          <w:rFonts w:asciiTheme="minorHAnsi" w:hAnsiTheme="minorHAnsi" w:cstheme="minorHAnsi"/>
          <w:b/>
          <w:bCs/>
          <w:u w:val="single"/>
        </w:rPr>
      </w:pPr>
      <w:r w:rsidRPr="00553F29">
        <w:rPr>
          <w:rFonts w:asciiTheme="minorHAnsi" w:hAnsiTheme="minorHAnsi" w:cstheme="minorHAnsi"/>
          <w:b/>
          <w:bCs/>
          <w:color w:val="00000A"/>
          <w:u w:val="single"/>
        </w:rPr>
        <w:t>για διαδικασίες σύναψης δημόσιας σύμβασης κάτω των ορίων των οδηγιών</w:t>
      </w:r>
    </w:p>
    <w:p w14:paraId="0555E389" w14:textId="77777777" w:rsidR="00BE6A3E" w:rsidRPr="00553F29" w:rsidRDefault="003412AB">
      <w:pPr>
        <w:jc w:val="center"/>
        <w:rPr>
          <w:rFonts w:asciiTheme="minorHAnsi" w:hAnsiTheme="minorHAnsi" w:cstheme="minorHAnsi"/>
          <w:b/>
          <w:bCs/>
        </w:rPr>
      </w:pPr>
      <w:r w:rsidRPr="00553F29">
        <w:rPr>
          <w:rFonts w:asciiTheme="minorHAnsi" w:hAnsiTheme="minorHAnsi" w:cstheme="minorHAnsi"/>
          <w:b/>
          <w:bCs/>
          <w:u w:val="single"/>
        </w:rPr>
        <w:t>Μέρος Ι: Πληροφορίες σχετικά με την αναθέτουσα αρχή/αναθέτοντα φορέα</w:t>
      </w:r>
      <w:r w:rsidRPr="00553F29">
        <w:rPr>
          <w:rStyle w:val="a8"/>
          <w:rFonts w:asciiTheme="minorHAnsi" w:hAnsiTheme="minorHAnsi" w:cstheme="minorHAnsi"/>
        </w:rPr>
        <w:endnoteReference w:id="1"/>
      </w:r>
      <w:r w:rsidRPr="00553F29">
        <w:rPr>
          <w:rFonts w:asciiTheme="minorHAnsi" w:hAnsiTheme="minorHAnsi" w:cstheme="minorHAnsi"/>
          <w:b/>
          <w:bCs/>
          <w:u w:val="single"/>
        </w:rPr>
        <w:t xml:space="preserve">  και τη διαδικασία ανάθεσης</w:t>
      </w:r>
    </w:p>
    <w:p w14:paraId="4B06B9E3" w14:textId="77777777" w:rsidR="00BE6A3E" w:rsidRPr="00553F29" w:rsidRDefault="003412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553F29">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81"/>
      </w:tblGrid>
      <w:tr w:rsidR="00BE6A3E" w:rsidRPr="00553F29" w14:paraId="72C13DED" w14:textId="77777777">
        <w:tc>
          <w:tcPr>
            <w:tcW w:w="8981" w:type="dxa"/>
            <w:tcBorders>
              <w:top w:val="single" w:sz="1" w:space="0" w:color="000000"/>
              <w:left w:val="single" w:sz="1" w:space="0" w:color="000000"/>
              <w:bottom w:val="single" w:sz="1" w:space="0" w:color="000000"/>
              <w:right w:val="single" w:sz="1" w:space="0" w:color="000000"/>
            </w:tcBorders>
            <w:shd w:val="clear" w:color="auto" w:fill="B2B2B2"/>
          </w:tcPr>
          <w:p w14:paraId="5C161F5E"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rPr>
              <w:t>Α: Ονομασία, διεύθυνση και στοιχεία επικοινωνίας της αναθέτουσας αρχής (αα)/ αναθέτοντα φορέα (αφ)</w:t>
            </w:r>
          </w:p>
          <w:p w14:paraId="57BE342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Ονομασία: ΓΝΑ «Ο ΕΥΑΓΓΕΛΙΣΜΟΣ – ΟΦΘΑΛΜΙΑΤΡΕΙΟ ΑΘΗΝΩΝ – ΠΟΛΥΚΛΙΝΙΚΗ » ΥΠΟΚΑΤΑΣΤΗΜΑ 1: ΟΦΘΑΛΜΙΑΤΡΕΙΟ ΑΘΗΝΩΝ</w:t>
            </w:r>
          </w:p>
          <w:p w14:paraId="36E4E383"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Κωδικός  Αναθέτουσας Αρχής / Αναθέτοντα Φορέα ΚΗΜΔΗΣ : </w:t>
            </w:r>
          </w:p>
          <w:p w14:paraId="05F8FCC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Ταχυδρομική διεύθυνση / Πόλη / Ταχ. Κωδικός: Ελ. Βενιζέλου 26 – Αθήνα – 106 72</w:t>
            </w:r>
          </w:p>
          <w:p w14:paraId="3C05E5C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Αρμόδιος για πληρ</w:t>
            </w:r>
            <w:r w:rsidR="00DD1D88" w:rsidRPr="00553F29">
              <w:rPr>
                <w:rFonts w:asciiTheme="minorHAnsi" w:hAnsiTheme="minorHAnsi" w:cstheme="minorHAnsi"/>
              </w:rPr>
              <w:t xml:space="preserve">οφορίες: </w:t>
            </w:r>
            <w:r w:rsidR="00A4224B">
              <w:rPr>
                <w:rFonts w:asciiTheme="minorHAnsi" w:hAnsiTheme="minorHAnsi" w:cstheme="minorHAnsi"/>
              </w:rPr>
              <w:t>ΦΡΑΓΓΙΑΔΟΥΛΗΣ ΕΥΑΓΓΕΛΟΣ</w:t>
            </w:r>
          </w:p>
          <w:p w14:paraId="494D3027" w14:textId="6EA3122E"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Τηλέφωνο: </w:t>
            </w:r>
            <w:r w:rsidR="004C490A" w:rsidRPr="00553F29">
              <w:rPr>
                <w:rFonts w:asciiTheme="minorHAnsi" w:hAnsiTheme="minorHAnsi" w:cstheme="minorHAnsi"/>
              </w:rPr>
              <w:t>213 2052 83</w:t>
            </w:r>
            <w:r w:rsidR="00F752B1" w:rsidRPr="00452073">
              <w:rPr>
                <w:rFonts w:asciiTheme="minorHAnsi" w:hAnsiTheme="minorHAnsi" w:cstheme="minorHAnsi"/>
              </w:rPr>
              <w:t>5/834</w:t>
            </w:r>
            <w:r w:rsidR="00BC31E6" w:rsidRPr="00553F29">
              <w:rPr>
                <w:rFonts w:asciiTheme="minorHAnsi" w:hAnsiTheme="minorHAnsi" w:cstheme="minorHAnsi"/>
              </w:rPr>
              <w:t xml:space="preserve"> – Φαξ: 213 2052 819</w:t>
            </w:r>
          </w:p>
          <w:p w14:paraId="313D23B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Ηλ. ταχυδρομείο: </w:t>
            </w:r>
            <w:r w:rsidRPr="00553F29">
              <w:rPr>
                <w:rFonts w:asciiTheme="minorHAnsi" w:hAnsiTheme="minorHAnsi" w:cstheme="minorHAnsi"/>
                <w:lang w:val="en-US"/>
              </w:rPr>
              <w:t>grprom</w:t>
            </w:r>
            <w:r w:rsidRPr="00553F29">
              <w:rPr>
                <w:rFonts w:asciiTheme="minorHAnsi" w:hAnsiTheme="minorHAnsi" w:cstheme="minorHAnsi"/>
              </w:rPr>
              <w:t>@</w:t>
            </w:r>
            <w:r w:rsidRPr="00553F29">
              <w:rPr>
                <w:rFonts w:asciiTheme="minorHAnsi" w:hAnsiTheme="minorHAnsi" w:cstheme="minorHAnsi"/>
                <w:lang w:val="en-US"/>
              </w:rPr>
              <w:t>ophthalmiatreio</w:t>
            </w:r>
            <w:r w:rsidRPr="00553F29">
              <w:rPr>
                <w:rFonts w:asciiTheme="minorHAnsi" w:hAnsiTheme="minorHAnsi" w:cstheme="minorHAnsi"/>
              </w:rPr>
              <w:t>.</w:t>
            </w:r>
            <w:r w:rsidRPr="00553F29">
              <w:rPr>
                <w:rFonts w:asciiTheme="minorHAnsi" w:hAnsiTheme="minorHAnsi" w:cstheme="minorHAnsi"/>
                <w:lang w:val="en-US"/>
              </w:rPr>
              <w:t>gr</w:t>
            </w:r>
          </w:p>
          <w:p w14:paraId="1190956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Διεύθυνση στο Διαδίκτυο (διεύθυνση δικτυακού τόπου) (</w:t>
            </w:r>
            <w:r w:rsidRPr="00553F29">
              <w:rPr>
                <w:rFonts w:asciiTheme="minorHAnsi" w:hAnsiTheme="minorHAnsi" w:cstheme="minorHAnsi"/>
                <w:i/>
              </w:rPr>
              <w:t>εάν υπάρχει</w:t>
            </w:r>
            <w:r w:rsidRPr="00553F29">
              <w:rPr>
                <w:rFonts w:asciiTheme="minorHAnsi" w:hAnsiTheme="minorHAnsi" w:cstheme="minorHAnsi"/>
              </w:rPr>
              <w:t>): http://</w:t>
            </w:r>
            <w:r w:rsidRPr="00553F29">
              <w:rPr>
                <w:rFonts w:asciiTheme="minorHAnsi" w:hAnsiTheme="minorHAnsi" w:cstheme="minorHAnsi"/>
                <w:lang w:val="en-US"/>
              </w:rPr>
              <w:t>www</w:t>
            </w:r>
            <w:r w:rsidRPr="00553F29">
              <w:rPr>
                <w:rFonts w:asciiTheme="minorHAnsi" w:hAnsiTheme="minorHAnsi" w:cstheme="minorHAnsi"/>
              </w:rPr>
              <w:t>.</w:t>
            </w:r>
            <w:r w:rsidRPr="00553F29">
              <w:rPr>
                <w:rFonts w:asciiTheme="minorHAnsi" w:hAnsiTheme="minorHAnsi" w:cstheme="minorHAnsi"/>
                <w:lang w:val="en-US"/>
              </w:rPr>
              <w:t>ophthalmiatreio</w:t>
            </w:r>
            <w:r w:rsidRPr="00553F29">
              <w:rPr>
                <w:rFonts w:asciiTheme="minorHAnsi" w:hAnsiTheme="minorHAnsi" w:cstheme="minorHAnsi"/>
              </w:rPr>
              <w:t>.</w:t>
            </w:r>
            <w:r w:rsidRPr="00553F29">
              <w:rPr>
                <w:rFonts w:asciiTheme="minorHAnsi" w:hAnsiTheme="minorHAnsi" w:cstheme="minorHAnsi"/>
                <w:lang w:val="en-US"/>
              </w:rPr>
              <w:t>gr</w:t>
            </w:r>
          </w:p>
        </w:tc>
      </w:tr>
      <w:tr w:rsidR="00BE6A3E" w:rsidRPr="00553F29" w14:paraId="681852F4" w14:textId="77777777">
        <w:tc>
          <w:tcPr>
            <w:tcW w:w="8981" w:type="dxa"/>
            <w:tcBorders>
              <w:left w:val="single" w:sz="1" w:space="0" w:color="000000"/>
              <w:bottom w:val="single" w:sz="1" w:space="0" w:color="000000"/>
              <w:right w:val="single" w:sz="1" w:space="0" w:color="000000"/>
            </w:tcBorders>
            <w:shd w:val="clear" w:color="auto" w:fill="B2B2B2"/>
          </w:tcPr>
          <w:p w14:paraId="7A71AA4D"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rPr>
              <w:t>Β: Πληροφορίες σχετικά με τη διαδικασία σύναψης σύμβασης</w:t>
            </w:r>
          </w:p>
          <w:p w14:paraId="759F39E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Τίτλος ή σύντομη περιγραφή της δημόσιας σύμβασης (συμπεριλαμβανομένου του σχετικού </w:t>
            </w:r>
            <w:r w:rsidRPr="00553F29">
              <w:rPr>
                <w:rFonts w:asciiTheme="minorHAnsi" w:hAnsiTheme="minorHAnsi" w:cstheme="minorHAnsi"/>
                <w:lang w:val="en-US"/>
              </w:rPr>
              <w:t>CPV</w:t>
            </w:r>
            <w:r w:rsidRPr="00553F29">
              <w:rPr>
                <w:rFonts w:asciiTheme="minorHAnsi" w:hAnsiTheme="minorHAnsi" w:cstheme="minorHAnsi"/>
              </w:rPr>
              <w:t xml:space="preserve">): </w:t>
            </w:r>
            <w:r w:rsidR="00B74DF2">
              <w:rPr>
                <w:rFonts w:asciiTheme="minorHAnsi" w:hAnsiTheme="minorHAnsi" w:cstheme="minorHAnsi"/>
                <w:b/>
                <w:bCs/>
                <w:iCs/>
              </w:rPr>
              <w:t>«ΚΛΙΝΙΚΑ ΠΡΟΙΝΤΑ ΜΙΚΡΗΣ ΑΞΙΑΣ με</w:t>
            </w:r>
            <w:r w:rsidR="00B74DF2" w:rsidRPr="00E95845">
              <w:rPr>
                <w:rFonts w:ascii="Times New Roman" w:hAnsi="Times New Roman" w:cs="Times New Roman"/>
                <w:b/>
                <w:lang w:val="en-US"/>
              </w:rPr>
              <w:t>CPV</w:t>
            </w:r>
            <w:r w:rsidR="00B74DF2" w:rsidRPr="00E95845">
              <w:rPr>
                <w:rFonts w:ascii="Times New Roman" w:hAnsi="Times New Roman" w:cs="Times New Roman"/>
                <w:b/>
              </w:rPr>
              <w:t>:</w:t>
            </w:r>
            <w:r w:rsidR="00B74DF2">
              <w:rPr>
                <w:rFonts w:ascii="Times New Roman" w:hAnsi="Times New Roman" w:cs="Times New Roman"/>
                <w:b/>
              </w:rPr>
              <w:t>33731110-7»</w:t>
            </w:r>
          </w:p>
          <w:p w14:paraId="787CCBA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Κωδικός στο ΚΗΜΔΗΣ: [……]</w:t>
            </w:r>
          </w:p>
          <w:p w14:paraId="669D87D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Η σύμβαση αναφέρεται σε έργα, προμήθειες, ή υπηρεσίες :ΠΡΟΜΗΘΕΙΕΣ</w:t>
            </w:r>
          </w:p>
          <w:p w14:paraId="4470B8D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Εφόσον υφίστανται, ένδειξη ύπαρξης σχετικών τμημάτων : [……]</w:t>
            </w:r>
          </w:p>
          <w:p w14:paraId="336FEE5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Αριθμός αναφοράς που αποδίδεται στον φάκελο από την αναθέτουσα αρχή (</w:t>
            </w:r>
            <w:r w:rsidRPr="00553F29">
              <w:rPr>
                <w:rFonts w:asciiTheme="minorHAnsi" w:hAnsiTheme="minorHAnsi" w:cstheme="minorHAnsi"/>
                <w:i/>
              </w:rPr>
              <w:t>εάν υπάρχει</w:t>
            </w:r>
            <w:r w:rsidRPr="00553F29">
              <w:rPr>
                <w:rFonts w:asciiTheme="minorHAnsi" w:hAnsiTheme="minorHAnsi" w:cstheme="minorHAnsi"/>
              </w:rPr>
              <w:t xml:space="preserve">): ΑΡ.ΔΙΑΚ: </w:t>
            </w:r>
          </w:p>
        </w:tc>
      </w:tr>
    </w:tbl>
    <w:p w14:paraId="08334D6F" w14:textId="77777777" w:rsidR="00BE6A3E" w:rsidRPr="00553F29" w:rsidRDefault="00BE6A3E">
      <w:pPr>
        <w:rPr>
          <w:rFonts w:asciiTheme="minorHAnsi" w:hAnsiTheme="minorHAnsi" w:cstheme="minorHAnsi"/>
        </w:rPr>
      </w:pPr>
    </w:p>
    <w:p w14:paraId="332E594B" w14:textId="77777777" w:rsidR="00BE6A3E" w:rsidRPr="00553F29" w:rsidRDefault="003412AB">
      <w:pPr>
        <w:shd w:val="clear" w:color="auto" w:fill="B2B2B2"/>
        <w:rPr>
          <w:rFonts w:asciiTheme="minorHAnsi" w:hAnsiTheme="minorHAnsi" w:cstheme="minorHAnsi"/>
          <w:b/>
          <w:bCs/>
          <w:u w:val="single"/>
        </w:rPr>
      </w:pPr>
      <w:r w:rsidRPr="00553F29">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14244E0B" w14:textId="77777777" w:rsidR="00BE6A3E" w:rsidRPr="00553F29" w:rsidRDefault="003412AB">
      <w:pPr>
        <w:pageBreakBefore/>
        <w:jc w:val="center"/>
        <w:rPr>
          <w:rFonts w:asciiTheme="minorHAnsi" w:hAnsiTheme="minorHAnsi" w:cstheme="minorHAnsi"/>
          <w:b/>
          <w:bCs/>
        </w:rPr>
      </w:pPr>
      <w:r w:rsidRPr="00553F29">
        <w:rPr>
          <w:rFonts w:asciiTheme="minorHAnsi" w:hAnsiTheme="minorHAnsi" w:cstheme="minorHAnsi"/>
          <w:b/>
          <w:bCs/>
          <w:u w:val="single"/>
        </w:rPr>
        <w:lastRenderedPageBreak/>
        <w:t>Μέρος II: Πληροφορίες σχετικά με τον οικονομικό φορέα</w:t>
      </w:r>
    </w:p>
    <w:p w14:paraId="4FD2AD86" w14:textId="77777777" w:rsidR="00BE6A3E" w:rsidRPr="00553F29" w:rsidRDefault="003412AB">
      <w:pPr>
        <w:jc w:val="center"/>
        <w:rPr>
          <w:rFonts w:asciiTheme="minorHAnsi" w:hAnsiTheme="minorHAnsi" w:cstheme="minorHAnsi"/>
          <w:b/>
          <w:i/>
        </w:rPr>
      </w:pPr>
      <w:r w:rsidRPr="00553F29">
        <w:rPr>
          <w:rFonts w:asciiTheme="minorHAnsi" w:hAnsiTheme="minorHAnsi" w:cstheme="minorHAnsi"/>
          <w:b/>
          <w:bCs/>
        </w:rPr>
        <w:t>Α: Πληροφορίες σχετικά με τον οικονομικό φορέα</w:t>
      </w:r>
    </w:p>
    <w:tbl>
      <w:tblPr>
        <w:tblW w:w="0" w:type="auto"/>
        <w:tblInd w:w="79" w:type="dxa"/>
        <w:tblLayout w:type="fixed"/>
        <w:tblLook w:val="0000" w:firstRow="0" w:lastRow="0" w:firstColumn="0" w:lastColumn="0" w:noHBand="0" w:noVBand="0"/>
      </w:tblPr>
      <w:tblGrid>
        <w:gridCol w:w="4478"/>
        <w:gridCol w:w="36"/>
        <w:gridCol w:w="4504"/>
        <w:gridCol w:w="40"/>
        <w:gridCol w:w="10"/>
      </w:tblGrid>
      <w:tr w:rsidR="00BE6A3E" w:rsidRPr="00553F29" w14:paraId="755C0BB0" w14:textId="77777777">
        <w:tc>
          <w:tcPr>
            <w:tcW w:w="4478" w:type="dxa"/>
            <w:tcBorders>
              <w:top w:val="single" w:sz="4" w:space="0" w:color="000000"/>
              <w:left w:val="single" w:sz="4" w:space="0" w:color="000000"/>
              <w:bottom w:val="single" w:sz="4" w:space="0" w:color="000000"/>
            </w:tcBorders>
            <w:shd w:val="clear" w:color="auto" w:fill="FFFFFF"/>
          </w:tcPr>
          <w:p w14:paraId="6057C9FD" w14:textId="77777777" w:rsidR="00BE6A3E" w:rsidRPr="00553F29" w:rsidRDefault="003412AB">
            <w:pPr>
              <w:spacing w:before="120" w:after="0"/>
              <w:rPr>
                <w:rFonts w:asciiTheme="minorHAnsi" w:hAnsiTheme="minorHAnsi" w:cstheme="minorHAnsi"/>
                <w:b/>
                <w:i/>
              </w:rPr>
            </w:pPr>
            <w:r w:rsidRPr="00553F29">
              <w:rPr>
                <w:rFonts w:asciiTheme="minorHAnsi" w:hAnsiTheme="minorHAnsi" w:cstheme="minorHAnsi"/>
                <w:b/>
                <w:i/>
              </w:rPr>
              <w:t>Στοιχεία αναγνώρισης:</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2ECE6B9"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3BBCD6EB" w14:textId="77777777">
        <w:tc>
          <w:tcPr>
            <w:tcW w:w="4478" w:type="dxa"/>
            <w:tcBorders>
              <w:top w:val="single" w:sz="4" w:space="0" w:color="000000"/>
              <w:left w:val="single" w:sz="4" w:space="0" w:color="000000"/>
              <w:bottom w:val="single" w:sz="4" w:space="0" w:color="000000"/>
            </w:tcBorders>
            <w:shd w:val="clear" w:color="auto" w:fill="FFFFFF"/>
          </w:tcPr>
          <w:p w14:paraId="67395FE3"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Πλήρης Επωνυμία:</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20788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w:t>
            </w:r>
          </w:p>
        </w:tc>
      </w:tr>
      <w:tr w:rsidR="00BE6A3E" w:rsidRPr="00553F29" w14:paraId="12A45737" w14:textId="77777777">
        <w:tc>
          <w:tcPr>
            <w:tcW w:w="4478" w:type="dxa"/>
            <w:tcBorders>
              <w:top w:val="single" w:sz="4" w:space="0" w:color="000000"/>
              <w:left w:val="single" w:sz="4" w:space="0" w:color="000000"/>
              <w:bottom w:val="single" w:sz="4" w:space="0" w:color="000000"/>
            </w:tcBorders>
            <w:shd w:val="clear" w:color="auto" w:fill="FFFFFF"/>
          </w:tcPr>
          <w:p w14:paraId="568DC33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Αριθμός φορολογικού μητρώου (ΑΦΜ):</w:t>
            </w:r>
          </w:p>
          <w:p w14:paraId="178730F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86EEDC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w:t>
            </w:r>
          </w:p>
        </w:tc>
      </w:tr>
      <w:tr w:rsidR="00BE6A3E" w:rsidRPr="00553F29" w14:paraId="1A1E0BCF" w14:textId="77777777">
        <w:tc>
          <w:tcPr>
            <w:tcW w:w="4478" w:type="dxa"/>
            <w:tcBorders>
              <w:top w:val="single" w:sz="4" w:space="0" w:color="000000"/>
              <w:left w:val="single" w:sz="4" w:space="0" w:color="000000"/>
              <w:bottom w:val="single" w:sz="4" w:space="0" w:color="000000"/>
            </w:tcBorders>
            <w:shd w:val="clear" w:color="auto" w:fill="FFFFFF"/>
          </w:tcPr>
          <w:p w14:paraId="45B298B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Ταχυδρομική διεύθυνση:</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9AA0F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14D82BD5" w14:textId="77777777">
        <w:trPr>
          <w:trHeight w:val="1533"/>
        </w:trPr>
        <w:tc>
          <w:tcPr>
            <w:tcW w:w="4478" w:type="dxa"/>
            <w:tcBorders>
              <w:top w:val="single" w:sz="4" w:space="0" w:color="000000"/>
              <w:left w:val="single" w:sz="4" w:space="0" w:color="000000"/>
              <w:bottom w:val="single" w:sz="4" w:space="0" w:color="000000"/>
            </w:tcBorders>
            <w:shd w:val="clear" w:color="auto" w:fill="FFFFFF"/>
          </w:tcPr>
          <w:p w14:paraId="0DB7C338" w14:textId="77777777" w:rsidR="00BE6A3E" w:rsidRPr="00553F29" w:rsidRDefault="003412AB">
            <w:pPr>
              <w:shd w:val="clear" w:color="auto" w:fill="FFFFFF"/>
              <w:spacing w:after="0"/>
              <w:rPr>
                <w:rFonts w:asciiTheme="minorHAnsi" w:hAnsiTheme="minorHAnsi" w:cstheme="minorHAnsi"/>
              </w:rPr>
            </w:pPr>
            <w:r w:rsidRPr="00553F29">
              <w:rPr>
                <w:rFonts w:asciiTheme="minorHAnsi" w:hAnsiTheme="minorHAnsi" w:cstheme="minorHAnsi"/>
              </w:rPr>
              <w:t>Αρμόδιος ή αρμόδιοι</w:t>
            </w:r>
            <w:r w:rsidRPr="00553F29">
              <w:rPr>
                <w:rStyle w:val="a8"/>
                <w:rFonts w:asciiTheme="minorHAnsi" w:hAnsiTheme="minorHAnsi" w:cstheme="minorHAnsi"/>
              </w:rPr>
              <w:endnoteReference w:id="2"/>
            </w:r>
            <w:r w:rsidRPr="00553F29">
              <w:rPr>
                <w:rFonts w:asciiTheme="minorHAnsi" w:hAnsiTheme="minorHAnsi" w:cstheme="minorHAnsi"/>
              </w:rPr>
              <w:t>:</w:t>
            </w:r>
          </w:p>
          <w:p w14:paraId="5DC8E59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Τηλέφωνο:</w:t>
            </w:r>
          </w:p>
          <w:p w14:paraId="7F1D2FD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Ηλ. ταχυδρομείο:</w:t>
            </w:r>
          </w:p>
          <w:p w14:paraId="1DC2393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Διεύθυνση στο Διαδίκτυο (διεύθυνση δικτυακού τόπου) (</w:t>
            </w:r>
            <w:r w:rsidRPr="00553F29">
              <w:rPr>
                <w:rFonts w:asciiTheme="minorHAnsi" w:hAnsiTheme="minorHAnsi" w:cstheme="minorHAnsi"/>
                <w:i/>
              </w:rPr>
              <w:t>εάν υπάρχει</w:t>
            </w:r>
            <w:r w:rsidRPr="00553F29">
              <w:rPr>
                <w:rFonts w:asciiTheme="minorHAnsi" w:hAnsiTheme="minorHAnsi" w:cstheme="minorHAnsi"/>
              </w:rPr>
              <w:t>):</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F196CE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4D740B7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77E9F3B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6537482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39E22B10" w14:textId="77777777">
        <w:tc>
          <w:tcPr>
            <w:tcW w:w="4478" w:type="dxa"/>
            <w:tcBorders>
              <w:top w:val="single" w:sz="4" w:space="0" w:color="000000"/>
              <w:left w:val="single" w:sz="4" w:space="0" w:color="000000"/>
              <w:bottom w:val="single" w:sz="4" w:space="0" w:color="000000"/>
            </w:tcBorders>
            <w:shd w:val="clear" w:color="auto" w:fill="FFFFFF"/>
          </w:tcPr>
          <w:p w14:paraId="4416432D" w14:textId="77777777" w:rsidR="00BE6A3E" w:rsidRPr="00553F29" w:rsidRDefault="003412AB">
            <w:pPr>
              <w:spacing w:after="0"/>
              <w:rPr>
                <w:rFonts w:asciiTheme="minorHAnsi" w:hAnsiTheme="minorHAnsi" w:cstheme="minorHAnsi"/>
                <w:b/>
                <w:bCs/>
                <w:i/>
                <w:iCs/>
              </w:rPr>
            </w:pPr>
            <w:r w:rsidRPr="00553F29">
              <w:rPr>
                <w:rFonts w:asciiTheme="minorHAnsi" w:hAnsiTheme="minorHAnsi" w:cstheme="minorHAnsi"/>
                <w:b/>
                <w:bCs/>
                <w:i/>
                <w:iCs/>
              </w:rPr>
              <w:t>Γενικές πληροφορίες:</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51BE30D"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i/>
                <w:iCs/>
              </w:rPr>
              <w:t>Απάντηση:</w:t>
            </w:r>
          </w:p>
        </w:tc>
      </w:tr>
      <w:tr w:rsidR="00BE6A3E" w:rsidRPr="00553F29" w14:paraId="75969B1B" w14:textId="77777777">
        <w:tc>
          <w:tcPr>
            <w:tcW w:w="4478" w:type="dxa"/>
            <w:tcBorders>
              <w:top w:val="single" w:sz="4" w:space="0" w:color="000000"/>
              <w:left w:val="single" w:sz="4" w:space="0" w:color="000000"/>
              <w:bottom w:val="single" w:sz="4" w:space="0" w:color="000000"/>
            </w:tcBorders>
            <w:shd w:val="clear" w:color="auto" w:fill="FFFFFF"/>
          </w:tcPr>
          <w:p w14:paraId="349AC74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Ο οικονομικός φορέας είναι πολύ μικρή, μικρή ή μεσαία επιχείρηση</w:t>
            </w:r>
            <w:r w:rsidRPr="00553F29">
              <w:rPr>
                <w:rStyle w:val="a8"/>
                <w:rFonts w:asciiTheme="minorHAnsi" w:hAnsiTheme="minorHAnsi" w:cstheme="minorHAnsi"/>
              </w:rPr>
              <w:endnoteReference w:id="3"/>
            </w:r>
            <w:r w:rsidRPr="00553F29">
              <w:rPr>
                <w:rFonts w:asciiTheme="minorHAnsi" w:hAnsiTheme="minorHAnsi" w:cstheme="minorHAnsi"/>
              </w:rPr>
              <w:t>;</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0DBA6B1" w14:textId="77777777" w:rsidR="00BE6A3E" w:rsidRPr="00553F29" w:rsidRDefault="00BE6A3E">
            <w:pPr>
              <w:snapToGrid w:val="0"/>
              <w:spacing w:after="0"/>
              <w:rPr>
                <w:rFonts w:asciiTheme="minorHAnsi" w:hAnsiTheme="minorHAnsi" w:cstheme="minorHAnsi"/>
              </w:rPr>
            </w:pPr>
          </w:p>
        </w:tc>
      </w:tr>
      <w:tr w:rsidR="00BE6A3E" w:rsidRPr="00553F29" w14:paraId="7A9478F1" w14:textId="77777777">
        <w:tc>
          <w:tcPr>
            <w:tcW w:w="4478" w:type="dxa"/>
            <w:tcBorders>
              <w:left w:val="single" w:sz="4" w:space="0" w:color="000000"/>
              <w:bottom w:val="single" w:sz="4" w:space="0" w:color="000000"/>
            </w:tcBorders>
            <w:shd w:val="clear" w:color="auto" w:fill="FFFFFF"/>
          </w:tcPr>
          <w:p w14:paraId="2DC94D9A" w14:textId="77777777" w:rsidR="00BE6A3E" w:rsidRPr="00553F29" w:rsidRDefault="003412AB">
            <w:pPr>
              <w:spacing w:after="0"/>
              <w:rPr>
                <w:rFonts w:asciiTheme="minorHAnsi" w:hAnsiTheme="minorHAnsi" w:cstheme="minorHAnsi"/>
                <w:b/>
                <w:color w:val="000000"/>
              </w:rPr>
            </w:pPr>
            <w:r w:rsidRPr="00553F29">
              <w:rPr>
                <w:rFonts w:asciiTheme="minorHAnsi" w:hAnsiTheme="minorHAnsi" w:cstheme="minorHAnsi"/>
                <w:b/>
                <w:u w:val="single"/>
              </w:rPr>
              <w:t>Μόνο σε περίπτωση προμήθειας κατ᾽ αποκλειστικότητα, του άρθρου 20:</w:t>
            </w:r>
            <w:r w:rsidRPr="00553F29">
              <w:rPr>
                <w:rFonts w:asciiTheme="minorHAnsi" w:hAnsiTheme="minorHAnsi" w:cstheme="minorHAnsi"/>
              </w:rPr>
              <w:t>ο οικονομικός φορέας είναι προστατευόμενο εργαστήριο, «κοινωνική επιχείρηση»</w:t>
            </w:r>
            <w:r w:rsidRPr="00553F29">
              <w:rPr>
                <w:rStyle w:val="a8"/>
                <w:rFonts w:asciiTheme="minorHAnsi" w:hAnsiTheme="minorHAnsi" w:cstheme="minorHAnsi"/>
              </w:rPr>
              <w:endnoteReference w:id="4"/>
            </w:r>
            <w:r w:rsidRPr="00553F29">
              <w:rPr>
                <w:rFonts w:asciiTheme="minorHAnsi" w:hAnsiTheme="minorHAnsi" w:cstheme="minorHAnsi"/>
              </w:rPr>
              <w:t xml:space="preserve"> ή προβλέπει την εκτέλεση συμβάσεων στο πλαίσιο προγραμμάτων προστατευόμενης απασχόλησης;</w:t>
            </w:r>
          </w:p>
          <w:p w14:paraId="1EB2CAEA"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color w:val="000000"/>
              </w:rPr>
              <w:t xml:space="preserve">Εάν </w:t>
            </w:r>
            <w:r w:rsidRPr="00553F29">
              <w:rPr>
                <w:rFonts w:asciiTheme="minorHAnsi" w:hAnsiTheme="minorHAnsi" w:cstheme="minorHAnsi"/>
                <w:b/>
              </w:rPr>
              <w:t xml:space="preserve">ναι, </w:t>
            </w:r>
            <w:r w:rsidRPr="00553F29">
              <w:rPr>
                <w:rFonts w:asciiTheme="minorHAnsi" w:hAnsiTheme="minorHAnsi" w:cstheme="minorHAnsi"/>
              </w:rPr>
              <w:t>ποιο είναι το αντίστοιχο ποσοστό των εργαζομένων με αναπηρία ή μειονεκτούντων εργαζομένων;</w:t>
            </w:r>
          </w:p>
          <w:p w14:paraId="4C1F2EC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90" w:type="dxa"/>
            <w:gridSpan w:val="4"/>
            <w:tcBorders>
              <w:left w:val="single" w:sz="4" w:space="0" w:color="000000"/>
              <w:bottom w:val="single" w:sz="4" w:space="0" w:color="000000"/>
              <w:right w:val="single" w:sz="4" w:space="0" w:color="000000"/>
            </w:tcBorders>
            <w:shd w:val="clear" w:color="auto" w:fill="FFFFFF"/>
          </w:tcPr>
          <w:p w14:paraId="6353465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0CBF3A1A" w14:textId="77777777" w:rsidR="00BE6A3E" w:rsidRPr="00553F29" w:rsidRDefault="00BE6A3E">
            <w:pPr>
              <w:spacing w:after="0"/>
              <w:rPr>
                <w:rFonts w:asciiTheme="minorHAnsi" w:hAnsiTheme="minorHAnsi" w:cstheme="minorHAnsi"/>
              </w:rPr>
            </w:pPr>
          </w:p>
          <w:p w14:paraId="1F24A288" w14:textId="77777777" w:rsidR="00BE6A3E" w:rsidRPr="00553F29" w:rsidRDefault="00BE6A3E">
            <w:pPr>
              <w:spacing w:after="0"/>
              <w:rPr>
                <w:rFonts w:asciiTheme="minorHAnsi" w:hAnsiTheme="minorHAnsi" w:cstheme="minorHAnsi"/>
              </w:rPr>
            </w:pPr>
          </w:p>
          <w:p w14:paraId="5B7BFFE4" w14:textId="77777777" w:rsidR="00BE6A3E" w:rsidRPr="00553F29" w:rsidRDefault="00BE6A3E">
            <w:pPr>
              <w:spacing w:after="0"/>
              <w:rPr>
                <w:rFonts w:asciiTheme="minorHAnsi" w:hAnsiTheme="minorHAnsi" w:cstheme="minorHAnsi"/>
              </w:rPr>
            </w:pPr>
          </w:p>
          <w:p w14:paraId="3F14A86B" w14:textId="77777777" w:rsidR="00BE6A3E" w:rsidRPr="00553F29" w:rsidRDefault="00BE6A3E">
            <w:pPr>
              <w:spacing w:after="0"/>
              <w:rPr>
                <w:rFonts w:asciiTheme="minorHAnsi" w:hAnsiTheme="minorHAnsi" w:cstheme="minorHAnsi"/>
              </w:rPr>
            </w:pPr>
          </w:p>
          <w:p w14:paraId="168DDB81" w14:textId="77777777" w:rsidR="00BE6A3E" w:rsidRPr="00553F29" w:rsidRDefault="00BE6A3E">
            <w:pPr>
              <w:spacing w:after="0"/>
              <w:rPr>
                <w:rFonts w:asciiTheme="minorHAnsi" w:hAnsiTheme="minorHAnsi" w:cstheme="minorHAnsi"/>
              </w:rPr>
            </w:pPr>
          </w:p>
          <w:p w14:paraId="5B2A940A" w14:textId="77777777" w:rsidR="00BE6A3E" w:rsidRPr="00553F29" w:rsidRDefault="00BE6A3E">
            <w:pPr>
              <w:spacing w:after="0"/>
              <w:rPr>
                <w:rFonts w:asciiTheme="minorHAnsi" w:hAnsiTheme="minorHAnsi" w:cstheme="minorHAnsi"/>
              </w:rPr>
            </w:pPr>
          </w:p>
          <w:p w14:paraId="0B7E3BF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04CF67FF" w14:textId="77777777" w:rsidR="00BE6A3E" w:rsidRPr="00553F29" w:rsidRDefault="00BE6A3E">
            <w:pPr>
              <w:spacing w:after="0"/>
              <w:rPr>
                <w:rFonts w:asciiTheme="minorHAnsi" w:hAnsiTheme="minorHAnsi" w:cstheme="minorHAnsi"/>
              </w:rPr>
            </w:pPr>
          </w:p>
          <w:p w14:paraId="23D55F61" w14:textId="77777777" w:rsidR="00BE6A3E" w:rsidRPr="00553F29" w:rsidRDefault="00BE6A3E">
            <w:pPr>
              <w:spacing w:after="0"/>
              <w:rPr>
                <w:rFonts w:asciiTheme="minorHAnsi" w:hAnsiTheme="minorHAnsi" w:cstheme="minorHAnsi"/>
              </w:rPr>
            </w:pPr>
          </w:p>
          <w:p w14:paraId="4BB8D97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0D7C74A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32FBBD3D" w14:textId="77777777">
        <w:tc>
          <w:tcPr>
            <w:tcW w:w="4478" w:type="dxa"/>
            <w:tcBorders>
              <w:left w:val="single" w:sz="4" w:space="0" w:color="000000"/>
              <w:bottom w:val="single" w:sz="4" w:space="0" w:color="000000"/>
            </w:tcBorders>
            <w:shd w:val="clear" w:color="auto" w:fill="FFFFFF"/>
          </w:tcPr>
          <w:p w14:paraId="2CF0B7E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90" w:type="dxa"/>
            <w:gridSpan w:val="4"/>
            <w:tcBorders>
              <w:left w:val="single" w:sz="4" w:space="0" w:color="000000"/>
              <w:bottom w:val="single" w:sz="4" w:space="0" w:color="000000"/>
              <w:right w:val="single" w:sz="4" w:space="0" w:color="000000"/>
            </w:tcBorders>
            <w:shd w:val="clear" w:color="auto" w:fill="FFFFFF"/>
          </w:tcPr>
          <w:p w14:paraId="29CCDB0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 [] Άνευ αντικειμένου</w:t>
            </w:r>
          </w:p>
        </w:tc>
      </w:tr>
      <w:tr w:rsidR="00BE6A3E" w:rsidRPr="00553F29" w14:paraId="2636DE77" w14:textId="77777777">
        <w:tc>
          <w:tcPr>
            <w:tcW w:w="4478" w:type="dxa"/>
            <w:tcBorders>
              <w:top w:val="single" w:sz="4" w:space="0" w:color="000000"/>
              <w:left w:val="single" w:sz="4" w:space="0" w:color="000000"/>
              <w:bottom w:val="single" w:sz="4" w:space="0" w:color="000000"/>
            </w:tcBorders>
            <w:shd w:val="clear" w:color="auto" w:fill="FFFFFF"/>
          </w:tcPr>
          <w:p w14:paraId="7E97A63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w:t>
            </w:r>
          </w:p>
          <w:p w14:paraId="1AD1BDF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B7188F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α) Αναφέρετε την ονομασία του καταλόγου ή του πιστοποιητικού και τον σχετικό αριθμό εγγραφής ή πιστοποίησης, κατά περίπτωση:</w:t>
            </w:r>
          </w:p>
          <w:p w14:paraId="4DA05C9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Εάν το πιστοποιητικό εγγραφής ή η πιστοποίηση διατίθεται ηλεκτρονικά, αναφέρετε:</w:t>
            </w:r>
          </w:p>
          <w:p w14:paraId="1C0C3C2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553F29">
              <w:rPr>
                <w:rStyle w:val="a8"/>
                <w:rFonts w:asciiTheme="minorHAnsi" w:hAnsiTheme="minorHAnsi" w:cstheme="minorHAnsi"/>
              </w:rPr>
              <w:endnoteReference w:id="5"/>
            </w:r>
            <w:r w:rsidRPr="00553F29">
              <w:rPr>
                <w:rFonts w:asciiTheme="minorHAnsi" w:hAnsiTheme="minorHAnsi" w:cstheme="minorHAnsi"/>
              </w:rPr>
              <w:t>:</w:t>
            </w:r>
          </w:p>
          <w:p w14:paraId="1C6CB2AF"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δ) Η εγγραφή ή η πιστοποίηση καλύπτει όλα τα απαιτούμενα κριτήρια επιλογής;</w:t>
            </w:r>
          </w:p>
          <w:p w14:paraId="110FA97C" w14:textId="77777777" w:rsidR="00BE6A3E" w:rsidRPr="00553F29" w:rsidRDefault="003412AB">
            <w:pPr>
              <w:spacing w:after="0"/>
              <w:rPr>
                <w:rFonts w:asciiTheme="minorHAnsi" w:hAnsiTheme="minorHAnsi" w:cstheme="minorHAnsi"/>
                <w:b/>
                <w:u w:val="single"/>
              </w:rPr>
            </w:pPr>
            <w:r w:rsidRPr="00553F29">
              <w:rPr>
                <w:rFonts w:asciiTheme="minorHAnsi" w:hAnsiTheme="minorHAnsi" w:cstheme="minorHAnsi"/>
                <w:b/>
              </w:rPr>
              <w:t>Εάν όχι:</w:t>
            </w:r>
          </w:p>
          <w:p w14:paraId="20E5BF95" w14:textId="2B215803" w:rsidR="00BE6A3E" w:rsidRPr="00553F29" w:rsidRDefault="003412AB">
            <w:pPr>
              <w:spacing w:after="0"/>
              <w:rPr>
                <w:rFonts w:asciiTheme="minorHAnsi" w:hAnsiTheme="minorHAnsi" w:cstheme="minorHAnsi"/>
              </w:rPr>
            </w:pPr>
            <w:r w:rsidRPr="00553F29">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00BA7288" w:rsidRPr="00BA7288">
              <w:rPr>
                <w:rFonts w:asciiTheme="minorHAnsi" w:hAnsiTheme="minorHAnsi" w:cstheme="minorHAnsi"/>
                <w:b/>
                <w:u w:val="single"/>
              </w:rPr>
              <w:t xml:space="preserve"> </w:t>
            </w:r>
            <w:r w:rsidRPr="00553F29">
              <w:rPr>
                <w:rFonts w:asciiTheme="minorHAnsi" w:hAnsiTheme="minorHAnsi" w:cstheme="minorHAnsi"/>
                <w:b/>
                <w:i/>
              </w:rPr>
              <w:t>ΜΟΝΟ εφόσον αυτό απαιτείται στη σχετική διακήρυξη ή στα έγγραφα της σύμβασης:</w:t>
            </w:r>
          </w:p>
          <w:p w14:paraId="28F3803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 Ο οικονομικός φορέας θα είναι σε θέση να προσκομίσει </w:t>
            </w:r>
            <w:r w:rsidRPr="00553F29">
              <w:rPr>
                <w:rFonts w:asciiTheme="minorHAnsi" w:hAnsiTheme="minorHAnsi" w:cstheme="minorHAnsi"/>
                <w:b/>
              </w:rPr>
              <w:t>βεβαίωση</w:t>
            </w:r>
            <w:r w:rsidRPr="00553F29">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08968B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Εάν η σχετική τεκμηρίωση διατίθεται ηλεκτρονικά, αναφέρετε: </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83D015" w14:textId="77777777" w:rsidR="00BE6A3E" w:rsidRPr="00553F29" w:rsidRDefault="00BE6A3E">
            <w:pPr>
              <w:snapToGrid w:val="0"/>
              <w:spacing w:after="0"/>
              <w:rPr>
                <w:rFonts w:asciiTheme="minorHAnsi" w:hAnsiTheme="minorHAnsi" w:cstheme="minorHAnsi"/>
              </w:rPr>
            </w:pPr>
          </w:p>
          <w:p w14:paraId="25D2A307" w14:textId="77777777" w:rsidR="00BE6A3E" w:rsidRPr="00553F29" w:rsidRDefault="00BE6A3E">
            <w:pPr>
              <w:spacing w:after="0"/>
              <w:rPr>
                <w:rFonts w:asciiTheme="minorHAnsi" w:hAnsiTheme="minorHAnsi" w:cstheme="minorHAnsi"/>
              </w:rPr>
            </w:pPr>
          </w:p>
          <w:p w14:paraId="1CC4FE84" w14:textId="77777777" w:rsidR="00BE6A3E" w:rsidRPr="00553F29" w:rsidRDefault="00BE6A3E">
            <w:pPr>
              <w:spacing w:after="0"/>
              <w:rPr>
                <w:rFonts w:asciiTheme="minorHAnsi" w:hAnsiTheme="minorHAnsi" w:cstheme="minorHAnsi"/>
              </w:rPr>
            </w:pPr>
          </w:p>
          <w:p w14:paraId="4C64BF8E" w14:textId="77777777" w:rsidR="00BE6A3E" w:rsidRPr="00553F29" w:rsidRDefault="00BE6A3E">
            <w:pPr>
              <w:spacing w:after="0"/>
              <w:rPr>
                <w:rFonts w:asciiTheme="minorHAnsi" w:hAnsiTheme="minorHAnsi" w:cstheme="minorHAnsi"/>
              </w:rPr>
            </w:pPr>
          </w:p>
          <w:p w14:paraId="50158DDE" w14:textId="77777777" w:rsidR="00BE6A3E" w:rsidRPr="00553F29" w:rsidRDefault="00BE6A3E">
            <w:pPr>
              <w:spacing w:after="0"/>
              <w:rPr>
                <w:rFonts w:asciiTheme="minorHAnsi" w:hAnsiTheme="minorHAnsi" w:cstheme="minorHAnsi"/>
              </w:rPr>
            </w:pPr>
          </w:p>
          <w:p w14:paraId="65F04AF9" w14:textId="77777777" w:rsidR="00BE6A3E" w:rsidRPr="00553F29" w:rsidRDefault="00BE6A3E">
            <w:pPr>
              <w:spacing w:after="0"/>
              <w:rPr>
                <w:rFonts w:asciiTheme="minorHAnsi" w:hAnsiTheme="minorHAnsi" w:cstheme="minorHAnsi"/>
              </w:rPr>
            </w:pPr>
          </w:p>
          <w:p w14:paraId="4E791DAE" w14:textId="77777777" w:rsidR="00BE6A3E" w:rsidRPr="00553F29" w:rsidRDefault="00BE6A3E">
            <w:pPr>
              <w:spacing w:after="0"/>
              <w:rPr>
                <w:rFonts w:asciiTheme="minorHAnsi" w:hAnsiTheme="minorHAnsi" w:cstheme="minorHAnsi"/>
              </w:rPr>
            </w:pPr>
          </w:p>
          <w:p w14:paraId="1774734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α) [……]</w:t>
            </w:r>
          </w:p>
          <w:p w14:paraId="6977472D" w14:textId="77777777" w:rsidR="00BE6A3E" w:rsidRPr="00553F29" w:rsidRDefault="00BE6A3E">
            <w:pPr>
              <w:spacing w:after="0"/>
              <w:rPr>
                <w:rFonts w:asciiTheme="minorHAnsi" w:hAnsiTheme="minorHAnsi" w:cstheme="minorHAnsi"/>
              </w:rPr>
            </w:pPr>
          </w:p>
          <w:p w14:paraId="1FF28821" w14:textId="77777777" w:rsidR="00BE6A3E" w:rsidRPr="00553F29" w:rsidRDefault="00BE6A3E">
            <w:pPr>
              <w:spacing w:after="0"/>
              <w:rPr>
                <w:rFonts w:asciiTheme="minorHAnsi" w:hAnsiTheme="minorHAnsi" w:cstheme="minorHAnsi"/>
              </w:rPr>
            </w:pPr>
          </w:p>
          <w:p w14:paraId="365D1A5A"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β) (διαδικτυακή διεύθυνση, αρχή ή φορέας έκδοσης, επακριβή στοιχεία αναφοράς των εγγράφων):[……][……][……][……]</w:t>
            </w:r>
          </w:p>
          <w:p w14:paraId="2CC8C9A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 [……]</w:t>
            </w:r>
          </w:p>
          <w:p w14:paraId="2DED1F81" w14:textId="77777777" w:rsidR="00BE6A3E" w:rsidRPr="00553F29" w:rsidRDefault="00BE6A3E">
            <w:pPr>
              <w:spacing w:after="0"/>
              <w:rPr>
                <w:rFonts w:asciiTheme="minorHAnsi" w:hAnsiTheme="minorHAnsi" w:cstheme="minorHAnsi"/>
              </w:rPr>
            </w:pPr>
          </w:p>
          <w:p w14:paraId="7CDE59CC" w14:textId="77777777" w:rsidR="00BE6A3E" w:rsidRPr="00553F29" w:rsidRDefault="00BE6A3E">
            <w:pPr>
              <w:spacing w:after="0"/>
              <w:rPr>
                <w:rFonts w:asciiTheme="minorHAnsi" w:hAnsiTheme="minorHAnsi" w:cstheme="minorHAnsi"/>
              </w:rPr>
            </w:pPr>
          </w:p>
          <w:p w14:paraId="7927E150" w14:textId="77777777" w:rsidR="00BE6A3E" w:rsidRPr="00553F29" w:rsidRDefault="00BE6A3E">
            <w:pPr>
              <w:spacing w:after="0"/>
              <w:rPr>
                <w:rFonts w:asciiTheme="minorHAnsi" w:hAnsiTheme="minorHAnsi" w:cstheme="minorHAnsi"/>
              </w:rPr>
            </w:pPr>
          </w:p>
          <w:p w14:paraId="09FBC42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δ) [] Ναι [] Όχι</w:t>
            </w:r>
          </w:p>
          <w:p w14:paraId="1AA10362" w14:textId="77777777" w:rsidR="00BE6A3E" w:rsidRPr="00553F29" w:rsidRDefault="00BE6A3E">
            <w:pPr>
              <w:spacing w:after="0"/>
              <w:rPr>
                <w:rFonts w:asciiTheme="minorHAnsi" w:hAnsiTheme="minorHAnsi" w:cstheme="minorHAnsi"/>
              </w:rPr>
            </w:pPr>
          </w:p>
          <w:p w14:paraId="2E0B79B4" w14:textId="77777777" w:rsidR="00BE6A3E" w:rsidRPr="00553F29" w:rsidRDefault="00BE6A3E">
            <w:pPr>
              <w:spacing w:after="0"/>
              <w:rPr>
                <w:rFonts w:asciiTheme="minorHAnsi" w:hAnsiTheme="minorHAnsi" w:cstheme="minorHAnsi"/>
              </w:rPr>
            </w:pPr>
          </w:p>
          <w:p w14:paraId="0948C396" w14:textId="77777777" w:rsidR="00BE6A3E" w:rsidRPr="00553F29" w:rsidRDefault="00BE6A3E">
            <w:pPr>
              <w:spacing w:after="0"/>
              <w:rPr>
                <w:rFonts w:asciiTheme="minorHAnsi" w:hAnsiTheme="minorHAnsi" w:cstheme="minorHAnsi"/>
              </w:rPr>
            </w:pPr>
          </w:p>
          <w:p w14:paraId="47841920" w14:textId="77777777" w:rsidR="00BE6A3E" w:rsidRPr="00553F29" w:rsidRDefault="00BE6A3E">
            <w:pPr>
              <w:spacing w:after="0"/>
              <w:rPr>
                <w:rFonts w:asciiTheme="minorHAnsi" w:hAnsiTheme="minorHAnsi" w:cstheme="minorHAnsi"/>
              </w:rPr>
            </w:pPr>
          </w:p>
          <w:p w14:paraId="31C4ACFA" w14:textId="77777777" w:rsidR="00BE6A3E" w:rsidRPr="00553F29" w:rsidRDefault="00BE6A3E">
            <w:pPr>
              <w:spacing w:after="0"/>
              <w:rPr>
                <w:rFonts w:asciiTheme="minorHAnsi" w:hAnsiTheme="minorHAnsi" w:cstheme="minorHAnsi"/>
              </w:rPr>
            </w:pPr>
          </w:p>
          <w:p w14:paraId="612CD02E" w14:textId="77777777" w:rsidR="00BE6A3E" w:rsidRPr="00553F29" w:rsidRDefault="00BE6A3E">
            <w:pPr>
              <w:spacing w:after="0"/>
              <w:rPr>
                <w:rFonts w:asciiTheme="minorHAnsi" w:hAnsiTheme="minorHAnsi" w:cstheme="minorHAnsi"/>
              </w:rPr>
            </w:pPr>
          </w:p>
          <w:p w14:paraId="0F3B5AFE" w14:textId="77777777" w:rsidR="00BE6A3E" w:rsidRPr="00553F29" w:rsidRDefault="00BE6A3E">
            <w:pPr>
              <w:spacing w:after="0"/>
              <w:rPr>
                <w:rFonts w:asciiTheme="minorHAnsi" w:hAnsiTheme="minorHAnsi" w:cstheme="minorHAnsi"/>
              </w:rPr>
            </w:pPr>
          </w:p>
          <w:p w14:paraId="731E736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 [] Ναι [] Όχι</w:t>
            </w:r>
          </w:p>
          <w:p w14:paraId="723EFC6E" w14:textId="77777777" w:rsidR="00BE6A3E" w:rsidRPr="00553F29" w:rsidRDefault="00BE6A3E">
            <w:pPr>
              <w:spacing w:after="0"/>
              <w:rPr>
                <w:rFonts w:asciiTheme="minorHAnsi" w:hAnsiTheme="minorHAnsi" w:cstheme="minorHAnsi"/>
              </w:rPr>
            </w:pPr>
          </w:p>
          <w:p w14:paraId="7566EE16" w14:textId="77777777" w:rsidR="00BE6A3E" w:rsidRPr="00553F29" w:rsidRDefault="00BE6A3E">
            <w:pPr>
              <w:spacing w:after="0"/>
              <w:rPr>
                <w:rFonts w:asciiTheme="minorHAnsi" w:hAnsiTheme="minorHAnsi" w:cstheme="minorHAnsi"/>
              </w:rPr>
            </w:pPr>
          </w:p>
          <w:p w14:paraId="08C8B204" w14:textId="77777777" w:rsidR="00BE6A3E" w:rsidRPr="00553F29" w:rsidRDefault="00BE6A3E">
            <w:pPr>
              <w:spacing w:after="0"/>
              <w:rPr>
                <w:rFonts w:asciiTheme="minorHAnsi" w:hAnsiTheme="minorHAnsi" w:cstheme="minorHAnsi"/>
              </w:rPr>
            </w:pPr>
          </w:p>
          <w:p w14:paraId="1661E5D9" w14:textId="77777777" w:rsidR="00BE6A3E" w:rsidRPr="00553F29" w:rsidRDefault="00BE6A3E">
            <w:pPr>
              <w:spacing w:after="0"/>
              <w:rPr>
                <w:rFonts w:asciiTheme="minorHAnsi" w:hAnsiTheme="minorHAnsi" w:cstheme="minorHAnsi"/>
                <w:i/>
              </w:rPr>
            </w:pPr>
          </w:p>
          <w:p w14:paraId="44BB779E" w14:textId="77777777" w:rsidR="00BE6A3E" w:rsidRPr="00553F29" w:rsidRDefault="00BE6A3E">
            <w:pPr>
              <w:spacing w:after="0"/>
              <w:rPr>
                <w:rFonts w:asciiTheme="minorHAnsi" w:hAnsiTheme="minorHAnsi" w:cstheme="minorHAnsi"/>
                <w:i/>
              </w:rPr>
            </w:pPr>
          </w:p>
          <w:p w14:paraId="66E8D4AB" w14:textId="77777777" w:rsidR="00BE6A3E" w:rsidRPr="00553F29" w:rsidRDefault="00BE6A3E">
            <w:pPr>
              <w:spacing w:after="0"/>
              <w:rPr>
                <w:rFonts w:asciiTheme="minorHAnsi" w:hAnsiTheme="minorHAnsi" w:cstheme="minorHAnsi"/>
                <w:i/>
              </w:rPr>
            </w:pPr>
          </w:p>
          <w:p w14:paraId="0D339005" w14:textId="77777777" w:rsidR="00BE6A3E" w:rsidRPr="00553F29" w:rsidRDefault="00BE6A3E">
            <w:pPr>
              <w:spacing w:after="0"/>
              <w:rPr>
                <w:rFonts w:asciiTheme="minorHAnsi" w:hAnsiTheme="minorHAnsi" w:cstheme="minorHAnsi"/>
                <w:i/>
              </w:rPr>
            </w:pPr>
          </w:p>
          <w:p w14:paraId="0E28D8E0" w14:textId="77777777" w:rsidR="00BE6A3E" w:rsidRPr="00553F29" w:rsidRDefault="00BE6A3E">
            <w:pPr>
              <w:spacing w:after="0"/>
              <w:rPr>
                <w:rFonts w:asciiTheme="minorHAnsi" w:hAnsiTheme="minorHAnsi" w:cstheme="minorHAnsi"/>
                <w:i/>
              </w:rPr>
            </w:pPr>
          </w:p>
          <w:p w14:paraId="5014C0AC"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(διαδικτυακή διεύθυνση, αρχή ή φορέας έκδοσης, επακριβή στοιχεία αναφοράς των εγγράφων):</w:t>
            </w:r>
          </w:p>
          <w:p w14:paraId="47306245"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w:t>
            </w:r>
          </w:p>
        </w:tc>
      </w:tr>
      <w:tr w:rsidR="00BE6A3E" w:rsidRPr="00553F29" w14:paraId="5DCA370D" w14:textId="77777777">
        <w:tc>
          <w:tcPr>
            <w:tcW w:w="4478" w:type="dxa"/>
            <w:tcBorders>
              <w:left w:val="single" w:sz="4" w:space="0" w:color="000000"/>
              <w:bottom w:val="single" w:sz="4" w:space="0" w:color="000000"/>
            </w:tcBorders>
            <w:shd w:val="clear" w:color="auto" w:fill="FFFFFF"/>
          </w:tcPr>
          <w:p w14:paraId="22013634" w14:textId="77777777" w:rsidR="00BE6A3E" w:rsidRPr="00553F29" w:rsidRDefault="003412AB">
            <w:pPr>
              <w:spacing w:before="120" w:after="0"/>
              <w:rPr>
                <w:rFonts w:asciiTheme="minorHAnsi" w:hAnsiTheme="minorHAnsi" w:cstheme="minorHAnsi"/>
                <w:b/>
                <w:bCs/>
                <w:i/>
                <w:iCs/>
              </w:rPr>
            </w:pPr>
            <w:r w:rsidRPr="00553F29">
              <w:rPr>
                <w:rFonts w:asciiTheme="minorHAnsi" w:hAnsiTheme="minorHAnsi" w:cstheme="minorHAnsi"/>
                <w:b/>
                <w:i/>
              </w:rPr>
              <w:lastRenderedPageBreak/>
              <w:t>Τρόπος συμμετοχής:</w:t>
            </w:r>
          </w:p>
        </w:tc>
        <w:tc>
          <w:tcPr>
            <w:tcW w:w="4590" w:type="dxa"/>
            <w:gridSpan w:val="4"/>
            <w:tcBorders>
              <w:left w:val="single" w:sz="4" w:space="0" w:color="000000"/>
              <w:bottom w:val="single" w:sz="4" w:space="0" w:color="000000"/>
              <w:right w:val="single" w:sz="4" w:space="0" w:color="000000"/>
            </w:tcBorders>
            <w:shd w:val="clear" w:color="auto" w:fill="FFFFFF"/>
          </w:tcPr>
          <w:p w14:paraId="23891A7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i/>
                <w:iCs/>
              </w:rPr>
              <w:t>Απάντηση:</w:t>
            </w:r>
          </w:p>
        </w:tc>
      </w:tr>
      <w:tr w:rsidR="00BE6A3E" w:rsidRPr="00553F29" w14:paraId="32B94137" w14:textId="77777777">
        <w:tc>
          <w:tcPr>
            <w:tcW w:w="4478" w:type="dxa"/>
            <w:tcBorders>
              <w:top w:val="single" w:sz="4" w:space="0" w:color="000000"/>
              <w:left w:val="single" w:sz="4" w:space="0" w:color="000000"/>
              <w:bottom w:val="single" w:sz="4" w:space="0" w:color="000000"/>
            </w:tcBorders>
            <w:shd w:val="clear" w:color="auto" w:fill="FFFFFF"/>
          </w:tcPr>
          <w:p w14:paraId="31AEE16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Ο οικονομικός φορέας συμμετέχει στη διαδικασία σύναψης δημόσιας σύμβασης από κοινού με άλλους</w:t>
            </w:r>
            <w:r w:rsidRPr="00553F29">
              <w:rPr>
                <w:rStyle w:val="a8"/>
                <w:rFonts w:asciiTheme="minorHAnsi" w:hAnsiTheme="minorHAnsi" w:cstheme="minorHAnsi"/>
              </w:rPr>
              <w:endnoteReference w:id="6"/>
            </w:r>
            <w:r w:rsidRPr="00553F29">
              <w:rPr>
                <w:rFonts w:asciiTheme="minorHAnsi" w:hAnsiTheme="minorHAnsi" w:cstheme="minorHAnsi"/>
              </w:rPr>
              <w:t>;</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D0A645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tc>
      </w:tr>
      <w:tr w:rsidR="00BE6A3E" w:rsidRPr="00553F29" w14:paraId="54D07A98" w14:textId="77777777">
        <w:tblPrEx>
          <w:tblCellMar>
            <w:left w:w="0" w:type="dxa"/>
            <w:right w:w="0" w:type="dxa"/>
          </w:tblCellMar>
        </w:tblPrEx>
        <w:trPr>
          <w:gridAfter w:val="1"/>
          <w:wAfter w:w="10" w:type="dxa"/>
        </w:trPr>
        <w:tc>
          <w:tcPr>
            <w:tcW w:w="4514" w:type="dxa"/>
            <w:gridSpan w:val="2"/>
            <w:tcBorders>
              <w:top w:val="single" w:sz="4" w:space="0" w:color="000000"/>
              <w:left w:val="single" w:sz="4" w:space="0" w:color="000000"/>
              <w:bottom w:val="single" w:sz="4" w:space="0" w:color="000000"/>
            </w:tcBorders>
            <w:shd w:val="clear" w:color="auto" w:fill="BFBFBF"/>
          </w:tcPr>
          <w:p w14:paraId="0807B75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Εάν ναι</w:t>
            </w:r>
            <w:r w:rsidRPr="00553F29">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c>
          <w:tcPr>
            <w:tcW w:w="4504" w:type="dxa"/>
            <w:tcBorders>
              <w:left w:val="single" w:sz="4" w:space="0" w:color="000000"/>
            </w:tcBorders>
            <w:shd w:val="clear" w:color="auto" w:fill="auto"/>
          </w:tcPr>
          <w:p w14:paraId="2B126991" w14:textId="77777777" w:rsidR="00BE6A3E" w:rsidRPr="00553F29" w:rsidRDefault="00BE6A3E">
            <w:pPr>
              <w:snapToGrid w:val="0"/>
              <w:rPr>
                <w:rFonts w:asciiTheme="minorHAnsi" w:hAnsiTheme="minorHAnsi" w:cstheme="minorHAnsi"/>
              </w:rPr>
            </w:pPr>
          </w:p>
        </w:tc>
        <w:tc>
          <w:tcPr>
            <w:tcW w:w="40" w:type="dxa"/>
            <w:shd w:val="clear" w:color="auto" w:fill="auto"/>
          </w:tcPr>
          <w:p w14:paraId="7C68A009" w14:textId="77777777" w:rsidR="00BE6A3E" w:rsidRPr="00553F29" w:rsidRDefault="00BE6A3E">
            <w:pPr>
              <w:snapToGrid w:val="0"/>
              <w:rPr>
                <w:rFonts w:asciiTheme="minorHAnsi" w:hAnsiTheme="minorHAnsi" w:cstheme="minorHAnsi"/>
              </w:rPr>
            </w:pPr>
          </w:p>
        </w:tc>
      </w:tr>
      <w:tr w:rsidR="00BE6A3E" w:rsidRPr="00553F29" w14:paraId="055ED9F1" w14:textId="77777777">
        <w:tc>
          <w:tcPr>
            <w:tcW w:w="4478" w:type="dxa"/>
            <w:tcBorders>
              <w:top w:val="single" w:sz="4" w:space="0" w:color="000000"/>
              <w:left w:val="single" w:sz="4" w:space="0" w:color="000000"/>
              <w:bottom w:val="single" w:sz="4" w:space="0" w:color="000000"/>
            </w:tcBorders>
            <w:shd w:val="clear" w:color="auto" w:fill="FFFFFF"/>
          </w:tcPr>
          <w:p w14:paraId="5CFC06D6"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w:t>
            </w:r>
          </w:p>
          <w:p w14:paraId="4B9F35FB" w14:textId="77777777" w:rsidR="00BE6A3E" w:rsidRPr="00553F29" w:rsidRDefault="003412AB">
            <w:pPr>
              <w:spacing w:after="0"/>
              <w:rPr>
                <w:rFonts w:asciiTheme="minorHAnsi" w:hAnsiTheme="minorHAnsi" w:cstheme="minorHAnsi"/>
                <w:color w:val="000000"/>
              </w:rPr>
            </w:pPr>
            <w:r w:rsidRPr="00553F29">
              <w:rPr>
                <w:rFonts w:asciiTheme="minorHAnsi" w:hAnsiTheme="minorHAnsi" w:cstheme="minorHAnsi"/>
              </w:rPr>
              <w:t>α) Α</w:t>
            </w:r>
            <w:r w:rsidRPr="00553F29">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14:paraId="35E6A9CA" w14:textId="77777777" w:rsidR="00BE6A3E" w:rsidRPr="00553F29" w:rsidRDefault="003412AB">
            <w:pPr>
              <w:spacing w:after="0"/>
              <w:rPr>
                <w:rFonts w:asciiTheme="minorHAnsi" w:hAnsiTheme="minorHAnsi" w:cstheme="minorHAnsi"/>
              </w:rPr>
            </w:pPr>
            <w:r w:rsidRPr="00553F29">
              <w:rPr>
                <w:rFonts w:asciiTheme="minorHAnsi" w:hAnsiTheme="minorHAnsi" w:cstheme="minorHAnsi"/>
                <w:color w:val="000000"/>
              </w:rPr>
              <w:t>β) Προσδιορίστε τους άλλους οικονομικούς φορείς που συμμετ</w:t>
            </w:r>
            <w:r w:rsidRPr="00553F29">
              <w:rPr>
                <w:rFonts w:asciiTheme="minorHAnsi" w:hAnsiTheme="minorHAnsi" w:cstheme="minorHAnsi"/>
              </w:rPr>
              <w:t>έχουν από κοινού στη διαδικασία σύναψης δημόσιας σύμβασης:</w:t>
            </w:r>
          </w:p>
          <w:p w14:paraId="6D0C686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γ) Κατά περίπτωση, επωνυμία της συμμετέχουσας ένωσης ή κοινοπραξίας.</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00EE05D" w14:textId="77777777" w:rsidR="00BE6A3E" w:rsidRPr="00553F29" w:rsidRDefault="00BE6A3E">
            <w:pPr>
              <w:snapToGrid w:val="0"/>
              <w:spacing w:after="0"/>
              <w:rPr>
                <w:rFonts w:asciiTheme="minorHAnsi" w:hAnsiTheme="minorHAnsi" w:cstheme="minorHAnsi"/>
              </w:rPr>
            </w:pPr>
          </w:p>
          <w:p w14:paraId="25C1FD4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 [……]</w:t>
            </w:r>
          </w:p>
          <w:p w14:paraId="1E1DFD5C" w14:textId="77777777" w:rsidR="00BE6A3E" w:rsidRPr="00553F29" w:rsidRDefault="00BE6A3E">
            <w:pPr>
              <w:spacing w:after="0"/>
              <w:rPr>
                <w:rFonts w:asciiTheme="minorHAnsi" w:hAnsiTheme="minorHAnsi" w:cstheme="minorHAnsi"/>
              </w:rPr>
            </w:pPr>
          </w:p>
          <w:p w14:paraId="7F8D7C39" w14:textId="77777777" w:rsidR="00BE6A3E" w:rsidRPr="00553F29" w:rsidRDefault="00BE6A3E">
            <w:pPr>
              <w:spacing w:after="0"/>
              <w:rPr>
                <w:rFonts w:asciiTheme="minorHAnsi" w:hAnsiTheme="minorHAnsi" w:cstheme="minorHAnsi"/>
              </w:rPr>
            </w:pPr>
          </w:p>
          <w:p w14:paraId="71E393AF" w14:textId="77777777" w:rsidR="00BE6A3E" w:rsidRPr="00553F29" w:rsidRDefault="00BE6A3E">
            <w:pPr>
              <w:spacing w:after="0"/>
              <w:rPr>
                <w:rFonts w:asciiTheme="minorHAnsi" w:hAnsiTheme="minorHAnsi" w:cstheme="minorHAnsi"/>
              </w:rPr>
            </w:pPr>
          </w:p>
          <w:p w14:paraId="42A59FE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w:t>
            </w:r>
          </w:p>
          <w:p w14:paraId="66F34597" w14:textId="77777777" w:rsidR="00BE6A3E" w:rsidRPr="00553F29" w:rsidRDefault="00BE6A3E">
            <w:pPr>
              <w:spacing w:after="0"/>
              <w:rPr>
                <w:rFonts w:asciiTheme="minorHAnsi" w:hAnsiTheme="minorHAnsi" w:cstheme="minorHAnsi"/>
              </w:rPr>
            </w:pPr>
          </w:p>
          <w:p w14:paraId="1DC19D4E" w14:textId="77777777" w:rsidR="00BE6A3E" w:rsidRPr="00553F29" w:rsidRDefault="00BE6A3E">
            <w:pPr>
              <w:spacing w:after="0"/>
              <w:rPr>
                <w:rFonts w:asciiTheme="minorHAnsi" w:hAnsiTheme="minorHAnsi" w:cstheme="minorHAnsi"/>
              </w:rPr>
            </w:pPr>
          </w:p>
          <w:p w14:paraId="27BC7EF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 [……]</w:t>
            </w:r>
          </w:p>
        </w:tc>
      </w:tr>
      <w:tr w:rsidR="00BE6A3E" w:rsidRPr="00553F29" w14:paraId="26FC6BCF" w14:textId="77777777">
        <w:tc>
          <w:tcPr>
            <w:tcW w:w="4478" w:type="dxa"/>
            <w:tcBorders>
              <w:top w:val="single" w:sz="4" w:space="0" w:color="000000"/>
              <w:left w:val="single" w:sz="4" w:space="0" w:color="000000"/>
              <w:bottom w:val="single" w:sz="4" w:space="0" w:color="000000"/>
            </w:tcBorders>
            <w:shd w:val="clear" w:color="auto" w:fill="FFFFFF"/>
          </w:tcPr>
          <w:p w14:paraId="22DBA5BB" w14:textId="77777777" w:rsidR="00BE6A3E" w:rsidRPr="00553F29" w:rsidRDefault="003412AB">
            <w:pPr>
              <w:spacing w:after="0"/>
              <w:rPr>
                <w:rFonts w:asciiTheme="minorHAnsi" w:hAnsiTheme="minorHAnsi" w:cstheme="minorHAnsi"/>
                <w:b/>
                <w:bCs/>
                <w:i/>
                <w:iCs/>
              </w:rPr>
            </w:pPr>
            <w:r w:rsidRPr="00553F29">
              <w:rPr>
                <w:rFonts w:asciiTheme="minorHAnsi" w:hAnsiTheme="minorHAnsi" w:cstheme="minorHAnsi"/>
                <w:b/>
                <w:bCs/>
                <w:i/>
                <w:iCs/>
              </w:rPr>
              <w:lastRenderedPageBreak/>
              <w:t>Τμήματα</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F71ACBB"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i/>
                <w:iCs/>
              </w:rPr>
              <w:t>Απάντηση:</w:t>
            </w:r>
          </w:p>
        </w:tc>
      </w:tr>
      <w:tr w:rsidR="00BE6A3E" w:rsidRPr="00553F29" w14:paraId="6ECAC1DB" w14:textId="77777777">
        <w:tc>
          <w:tcPr>
            <w:tcW w:w="4478" w:type="dxa"/>
            <w:tcBorders>
              <w:top w:val="single" w:sz="4" w:space="0" w:color="000000"/>
              <w:left w:val="single" w:sz="4" w:space="0" w:color="000000"/>
              <w:bottom w:val="single" w:sz="4" w:space="0" w:color="000000"/>
            </w:tcBorders>
            <w:shd w:val="clear" w:color="auto" w:fill="FFFFFF"/>
          </w:tcPr>
          <w:p w14:paraId="3CC0B0E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504DF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w:t>
            </w:r>
          </w:p>
        </w:tc>
      </w:tr>
    </w:tbl>
    <w:p w14:paraId="737BEE4F" w14:textId="77777777" w:rsidR="00BE6A3E" w:rsidRPr="00553F29" w:rsidRDefault="003412AB">
      <w:pPr>
        <w:pageBreakBefore/>
        <w:jc w:val="center"/>
        <w:rPr>
          <w:rFonts w:asciiTheme="minorHAnsi" w:hAnsiTheme="minorHAnsi" w:cstheme="minorHAnsi"/>
          <w:i/>
        </w:rPr>
      </w:pPr>
      <w:r w:rsidRPr="00553F29">
        <w:rPr>
          <w:rFonts w:asciiTheme="minorHAnsi" w:hAnsiTheme="minorHAnsi" w:cstheme="minorHAnsi"/>
          <w:b/>
          <w:bCs/>
        </w:rPr>
        <w:lastRenderedPageBreak/>
        <w:t>Β: Πληροφορίες σχετικά με τους νόμιμους εκπροσώπους του οικονομικού φορέα</w:t>
      </w:r>
    </w:p>
    <w:p w14:paraId="7472415C" w14:textId="77777777" w:rsidR="00BE6A3E" w:rsidRPr="00553F29" w:rsidRDefault="003412A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553F29">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79" w:type="dxa"/>
        <w:tblLayout w:type="fixed"/>
        <w:tblLook w:val="0000" w:firstRow="0" w:lastRow="0" w:firstColumn="0" w:lastColumn="0" w:noHBand="0" w:noVBand="0"/>
      </w:tblPr>
      <w:tblGrid>
        <w:gridCol w:w="4478"/>
        <w:gridCol w:w="4590"/>
      </w:tblGrid>
      <w:tr w:rsidR="00BE6A3E" w:rsidRPr="00553F29" w14:paraId="11433EA6" w14:textId="77777777">
        <w:tc>
          <w:tcPr>
            <w:tcW w:w="4478" w:type="dxa"/>
            <w:tcBorders>
              <w:top w:val="single" w:sz="4" w:space="0" w:color="000000"/>
              <w:left w:val="single" w:sz="4" w:space="0" w:color="000000"/>
              <w:bottom w:val="single" w:sz="4" w:space="0" w:color="000000"/>
            </w:tcBorders>
            <w:shd w:val="clear" w:color="auto" w:fill="FFFFFF"/>
          </w:tcPr>
          <w:p w14:paraId="5E425F94"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Εκπροσώπηση, εάν υπάρχει:</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359A60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6E6139E9" w14:textId="77777777">
        <w:tc>
          <w:tcPr>
            <w:tcW w:w="4478" w:type="dxa"/>
            <w:tcBorders>
              <w:top w:val="single" w:sz="4" w:space="0" w:color="000000"/>
              <w:left w:val="single" w:sz="4" w:space="0" w:color="000000"/>
              <w:bottom w:val="single" w:sz="4" w:space="0" w:color="000000"/>
            </w:tcBorders>
            <w:shd w:val="clear" w:color="auto" w:fill="FFFFFF"/>
          </w:tcPr>
          <w:p w14:paraId="5BC7338E" w14:textId="77777777" w:rsidR="00BE6A3E" w:rsidRPr="00553F29" w:rsidRDefault="003412AB">
            <w:pPr>
              <w:spacing w:after="0"/>
              <w:rPr>
                <w:rFonts w:asciiTheme="minorHAnsi" w:hAnsiTheme="minorHAnsi" w:cstheme="minorHAnsi"/>
                <w:color w:val="000000"/>
              </w:rPr>
            </w:pPr>
            <w:r w:rsidRPr="00553F29">
              <w:rPr>
                <w:rFonts w:asciiTheme="minorHAnsi" w:hAnsiTheme="minorHAnsi" w:cstheme="minorHAnsi"/>
              </w:rPr>
              <w:t>Ονοματεπώνυμο</w:t>
            </w:r>
          </w:p>
          <w:p w14:paraId="0411B2D8" w14:textId="77777777" w:rsidR="00BE6A3E" w:rsidRPr="00553F29" w:rsidRDefault="003412AB">
            <w:pPr>
              <w:spacing w:after="0"/>
              <w:rPr>
                <w:rFonts w:asciiTheme="minorHAnsi" w:hAnsiTheme="minorHAnsi" w:cstheme="minorHAnsi"/>
              </w:rPr>
            </w:pPr>
            <w:r w:rsidRPr="00553F29">
              <w:rPr>
                <w:rFonts w:asciiTheme="minorHAnsi" w:hAnsiTheme="minorHAnsi" w:cstheme="minorHAnsi"/>
                <w:color w:val="000000"/>
              </w:rPr>
              <w:t>συνοδευόμενο από την ημερομηνία και τον τόπο γέννησης εφόσον απαιτείται:</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606BD4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3B98C24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1B50201B" w14:textId="77777777">
        <w:tc>
          <w:tcPr>
            <w:tcW w:w="4478" w:type="dxa"/>
            <w:tcBorders>
              <w:top w:val="single" w:sz="4" w:space="0" w:color="000000"/>
              <w:left w:val="single" w:sz="4" w:space="0" w:color="000000"/>
              <w:bottom w:val="single" w:sz="4" w:space="0" w:color="000000"/>
            </w:tcBorders>
            <w:shd w:val="clear" w:color="auto" w:fill="FFFFFF"/>
          </w:tcPr>
          <w:p w14:paraId="22F79AF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Θέση/Ενεργών υπό την ιδιότητα</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001421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7FC6FEB7" w14:textId="77777777">
        <w:tc>
          <w:tcPr>
            <w:tcW w:w="4478" w:type="dxa"/>
            <w:tcBorders>
              <w:top w:val="single" w:sz="4" w:space="0" w:color="000000"/>
              <w:left w:val="single" w:sz="4" w:space="0" w:color="000000"/>
              <w:bottom w:val="single" w:sz="4" w:space="0" w:color="000000"/>
            </w:tcBorders>
            <w:shd w:val="clear" w:color="auto" w:fill="FFFFFF"/>
          </w:tcPr>
          <w:p w14:paraId="6BEC597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Ταχυδρομική διεύθυνση:</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5300F4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1AA524A1" w14:textId="77777777">
        <w:tc>
          <w:tcPr>
            <w:tcW w:w="4478" w:type="dxa"/>
            <w:tcBorders>
              <w:top w:val="single" w:sz="4" w:space="0" w:color="000000"/>
              <w:left w:val="single" w:sz="4" w:space="0" w:color="000000"/>
              <w:bottom w:val="single" w:sz="4" w:space="0" w:color="000000"/>
            </w:tcBorders>
            <w:shd w:val="clear" w:color="auto" w:fill="FFFFFF"/>
          </w:tcPr>
          <w:p w14:paraId="1026B03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Τηλέφωνο:</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742D9A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566CF3D7" w14:textId="77777777">
        <w:tc>
          <w:tcPr>
            <w:tcW w:w="4478" w:type="dxa"/>
            <w:tcBorders>
              <w:top w:val="single" w:sz="4" w:space="0" w:color="000000"/>
              <w:left w:val="single" w:sz="4" w:space="0" w:color="000000"/>
              <w:bottom w:val="single" w:sz="4" w:space="0" w:color="000000"/>
            </w:tcBorders>
            <w:shd w:val="clear" w:color="auto" w:fill="FFFFFF"/>
          </w:tcPr>
          <w:p w14:paraId="4C7AEE1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Ηλ. ταχυδρομείο:</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30D75C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7F2186FF" w14:textId="77777777">
        <w:tc>
          <w:tcPr>
            <w:tcW w:w="4478" w:type="dxa"/>
            <w:tcBorders>
              <w:top w:val="single" w:sz="4" w:space="0" w:color="000000"/>
              <w:left w:val="single" w:sz="4" w:space="0" w:color="000000"/>
              <w:bottom w:val="single" w:sz="4" w:space="0" w:color="000000"/>
            </w:tcBorders>
            <w:shd w:val="clear" w:color="auto" w:fill="FFFFFF"/>
          </w:tcPr>
          <w:p w14:paraId="2CD36C0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5E50C9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bl>
    <w:p w14:paraId="4444EC08" w14:textId="77777777" w:rsidR="00BE6A3E" w:rsidRPr="00553F29" w:rsidRDefault="00BE6A3E">
      <w:pPr>
        <w:pStyle w:val="SectionTitle"/>
        <w:ind w:left="850" w:firstLine="0"/>
        <w:rPr>
          <w:rFonts w:asciiTheme="minorHAnsi" w:hAnsiTheme="minorHAnsi" w:cstheme="minorHAnsi"/>
          <w:sz w:val="22"/>
        </w:rPr>
      </w:pPr>
    </w:p>
    <w:p w14:paraId="231FD170" w14:textId="77777777" w:rsidR="00BE6A3E" w:rsidRPr="00553F29" w:rsidRDefault="003412AB">
      <w:pPr>
        <w:pageBreakBefore/>
        <w:ind w:left="850"/>
        <w:jc w:val="center"/>
        <w:rPr>
          <w:rFonts w:asciiTheme="minorHAnsi" w:hAnsiTheme="minorHAnsi" w:cstheme="minorHAnsi"/>
          <w:b/>
          <w:i/>
        </w:rPr>
      </w:pPr>
      <w:r w:rsidRPr="00553F29">
        <w:rPr>
          <w:rFonts w:asciiTheme="minorHAnsi" w:hAnsiTheme="minorHAnsi" w:cstheme="minorHAnsi"/>
          <w:b/>
          <w:bCs/>
        </w:rPr>
        <w:lastRenderedPageBreak/>
        <w:t>Γ: Πληροφορίες σχετικά με τη στήριξη στις ικανότητες άλλων ΦΟΡΕΩΝ</w:t>
      </w:r>
      <w:r w:rsidRPr="00553F29">
        <w:rPr>
          <w:rStyle w:val="a8"/>
          <w:rFonts w:asciiTheme="minorHAnsi" w:hAnsiTheme="minorHAnsi" w:cstheme="minorHAnsi"/>
        </w:rPr>
        <w:endnoteReference w:id="7"/>
      </w:r>
    </w:p>
    <w:tbl>
      <w:tblPr>
        <w:tblW w:w="0" w:type="auto"/>
        <w:tblInd w:w="79" w:type="dxa"/>
        <w:tblLayout w:type="fixed"/>
        <w:tblLook w:val="0000" w:firstRow="0" w:lastRow="0" w:firstColumn="0" w:lastColumn="0" w:noHBand="0" w:noVBand="0"/>
      </w:tblPr>
      <w:tblGrid>
        <w:gridCol w:w="4478"/>
        <w:gridCol w:w="4590"/>
      </w:tblGrid>
      <w:tr w:rsidR="00BE6A3E" w:rsidRPr="00553F29" w14:paraId="42A2B6DA" w14:textId="77777777">
        <w:trPr>
          <w:trHeight w:val="343"/>
        </w:trPr>
        <w:tc>
          <w:tcPr>
            <w:tcW w:w="4478" w:type="dxa"/>
            <w:tcBorders>
              <w:top w:val="single" w:sz="4" w:space="0" w:color="000000"/>
              <w:left w:val="single" w:sz="4" w:space="0" w:color="000000"/>
              <w:bottom w:val="single" w:sz="4" w:space="0" w:color="000000"/>
            </w:tcBorders>
            <w:shd w:val="clear" w:color="auto" w:fill="FFFFFF"/>
          </w:tcPr>
          <w:p w14:paraId="16B28A0F"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Στήριξη:</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5A67292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31AAE4F7" w14:textId="77777777">
        <w:tc>
          <w:tcPr>
            <w:tcW w:w="4478" w:type="dxa"/>
            <w:tcBorders>
              <w:top w:val="single" w:sz="4" w:space="0" w:color="000000"/>
              <w:left w:val="single" w:sz="4" w:space="0" w:color="000000"/>
              <w:bottom w:val="single" w:sz="4" w:space="0" w:color="000000"/>
            </w:tcBorders>
            <w:shd w:val="clear" w:color="auto" w:fill="FFFFFF"/>
          </w:tcPr>
          <w:p w14:paraId="774DA26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85D62F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[]Ναι []Όχι</w:t>
            </w:r>
          </w:p>
        </w:tc>
      </w:tr>
    </w:tbl>
    <w:p w14:paraId="041EB0F9"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553F29">
        <w:rPr>
          <w:rFonts w:asciiTheme="minorHAnsi" w:hAnsiTheme="minorHAnsi" w:cstheme="minorHAnsi"/>
          <w:b/>
          <w:i/>
        </w:rPr>
        <w:t>Εάν ναι</w:t>
      </w:r>
      <w:r w:rsidRPr="00553F29">
        <w:rPr>
          <w:rFonts w:asciiTheme="minorHAnsi" w:hAnsiTheme="minorHAnsi" w:cstheme="minorHAnsi"/>
          <w:i/>
        </w:rPr>
        <w:t xml:space="preserve">, επισυνάψτε χωριστό έντυπο ΤΕΥΔ με τις πληροφορίες που απαιτούνται σύμφωνα με τις </w:t>
      </w:r>
      <w:r w:rsidRPr="00553F29">
        <w:rPr>
          <w:rFonts w:asciiTheme="minorHAnsi" w:hAnsiTheme="minorHAnsi" w:cstheme="minorHAnsi"/>
          <w:b/>
          <w:i/>
        </w:rPr>
        <w:t xml:space="preserve">ενότητες Α και Β του παρόντος μέρους και σύμφωνα με το μέρος ΙΙΙ, για κάθε ένα </w:t>
      </w:r>
      <w:r w:rsidRPr="00553F29">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14:paraId="287800BF"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553F29">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EC17362"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553F29">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E7441D3" w14:textId="77777777" w:rsidR="00BE6A3E" w:rsidRPr="00553F29" w:rsidRDefault="00BE6A3E">
      <w:pPr>
        <w:jc w:val="center"/>
        <w:rPr>
          <w:rFonts w:asciiTheme="minorHAnsi" w:hAnsiTheme="minorHAnsi" w:cstheme="minorHAnsi"/>
        </w:rPr>
      </w:pPr>
    </w:p>
    <w:p w14:paraId="4D0E49F1" w14:textId="77777777" w:rsidR="00BE6A3E" w:rsidRPr="00553F29" w:rsidRDefault="003412AB">
      <w:pPr>
        <w:pageBreakBefore/>
        <w:jc w:val="center"/>
        <w:rPr>
          <w:rFonts w:asciiTheme="minorHAnsi" w:hAnsiTheme="minorHAnsi" w:cstheme="minorHAnsi"/>
          <w:b/>
          <w:bCs/>
        </w:rPr>
      </w:pPr>
      <w:r w:rsidRPr="00553F29">
        <w:rPr>
          <w:rFonts w:asciiTheme="minorHAnsi" w:hAnsiTheme="minorHAnsi" w:cstheme="minorHAnsi"/>
          <w:b/>
          <w:bCs/>
        </w:rPr>
        <w:lastRenderedPageBreak/>
        <w:t xml:space="preserve">Δ: Πληροφορίες σχετικά με υπεργολάβους στην ικανότητα των οποίων </w:t>
      </w:r>
      <w:r w:rsidRPr="00553F29">
        <w:rPr>
          <w:rFonts w:asciiTheme="minorHAnsi" w:hAnsiTheme="minorHAnsi" w:cstheme="minorHAnsi"/>
          <w:b/>
          <w:bCs/>
          <w:u w:val="single"/>
        </w:rPr>
        <w:t>δεν στηρίζεται</w:t>
      </w:r>
      <w:r w:rsidRPr="00553F29">
        <w:rPr>
          <w:rFonts w:asciiTheme="minorHAnsi" w:hAnsiTheme="minorHAnsi" w:cstheme="minorHAnsi"/>
          <w:b/>
          <w:bCs/>
        </w:rPr>
        <w:t xml:space="preserve"> ο οικονομικός φορέας</w:t>
      </w:r>
    </w:p>
    <w:p w14:paraId="383779FE" w14:textId="77777777" w:rsidR="00BE6A3E" w:rsidRPr="00553F29" w:rsidRDefault="003412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553F29">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79" w:type="dxa"/>
        <w:tblLayout w:type="fixed"/>
        <w:tblLook w:val="0000" w:firstRow="0" w:lastRow="0" w:firstColumn="0" w:lastColumn="0" w:noHBand="0" w:noVBand="0"/>
      </w:tblPr>
      <w:tblGrid>
        <w:gridCol w:w="4478"/>
        <w:gridCol w:w="4590"/>
      </w:tblGrid>
      <w:tr w:rsidR="00BE6A3E" w:rsidRPr="00553F29" w14:paraId="1552C311" w14:textId="77777777">
        <w:tc>
          <w:tcPr>
            <w:tcW w:w="4478" w:type="dxa"/>
            <w:tcBorders>
              <w:top w:val="single" w:sz="4" w:space="0" w:color="000000"/>
              <w:left w:val="single" w:sz="4" w:space="0" w:color="000000"/>
              <w:bottom w:val="single" w:sz="4" w:space="0" w:color="000000"/>
            </w:tcBorders>
            <w:shd w:val="clear" w:color="auto" w:fill="FFFFFF"/>
          </w:tcPr>
          <w:p w14:paraId="434FDE23"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Υπεργολαβική ανάθεση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A09CEE3"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7EE3E24A" w14:textId="77777777">
        <w:tc>
          <w:tcPr>
            <w:tcW w:w="4478" w:type="dxa"/>
            <w:tcBorders>
              <w:top w:val="single" w:sz="4" w:space="0" w:color="000000"/>
              <w:left w:val="single" w:sz="4" w:space="0" w:color="000000"/>
              <w:bottom w:val="single" w:sz="4" w:space="0" w:color="000000"/>
            </w:tcBorders>
            <w:shd w:val="clear" w:color="auto" w:fill="FFFFFF"/>
          </w:tcPr>
          <w:p w14:paraId="23122C8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B43309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[]Ναι []Όχι</w:t>
            </w:r>
          </w:p>
          <w:p w14:paraId="2BAB6912" w14:textId="77777777" w:rsidR="00BE6A3E" w:rsidRPr="00553F29" w:rsidRDefault="00BE6A3E">
            <w:pPr>
              <w:spacing w:after="0"/>
              <w:rPr>
                <w:rFonts w:asciiTheme="minorHAnsi" w:hAnsiTheme="minorHAnsi" w:cstheme="minorHAnsi"/>
              </w:rPr>
            </w:pPr>
          </w:p>
          <w:p w14:paraId="69EAA01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Εάν </w:t>
            </w:r>
            <w:r w:rsidRPr="00553F29">
              <w:rPr>
                <w:rFonts w:asciiTheme="minorHAnsi" w:hAnsiTheme="minorHAnsi" w:cstheme="minorHAnsi"/>
                <w:b/>
              </w:rPr>
              <w:t xml:space="preserve">ναι </w:t>
            </w:r>
            <w:r w:rsidRPr="00553F29">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14:paraId="690BA5C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bl>
    <w:p w14:paraId="076D1BA9" w14:textId="77777777" w:rsidR="00BE6A3E" w:rsidRPr="00553F29" w:rsidRDefault="003412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553F29">
        <w:rPr>
          <w:rFonts w:asciiTheme="minorHAnsi" w:hAnsiTheme="minorHAnsi" w:cstheme="minorHAnsi"/>
          <w:i/>
        </w:rPr>
        <w:t>Εάν</w:t>
      </w:r>
      <w:r w:rsidRPr="00553F29">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53F29">
        <w:rPr>
          <w:rFonts w:asciiTheme="minorHAnsi" w:hAnsiTheme="minorHAnsi" w:cstheme="minorHAnsi"/>
          <w:b w:val="0"/>
          <w:i/>
        </w:rPr>
        <w:t xml:space="preserve">επιπλέον των πληροφοριών </w:t>
      </w:r>
      <w:r w:rsidRPr="00553F29">
        <w:rPr>
          <w:rFonts w:asciiTheme="minorHAnsi" w:hAnsiTheme="minorHAnsi" w:cstheme="minorHAnsi"/>
          <w:i/>
        </w:rPr>
        <w:t xml:space="preserve">που προβλέπονται στην παρούσα ενότητα, </w:t>
      </w:r>
      <w:r w:rsidRPr="00553F29">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FCACFB9" w14:textId="77777777" w:rsidR="00BE6A3E" w:rsidRPr="00553F29" w:rsidRDefault="003412AB">
      <w:pPr>
        <w:pageBreakBefore/>
        <w:jc w:val="center"/>
        <w:rPr>
          <w:rFonts w:asciiTheme="minorHAnsi" w:hAnsiTheme="minorHAnsi" w:cstheme="minorHAnsi"/>
          <w:b/>
          <w:bCs/>
          <w:color w:val="000000"/>
        </w:rPr>
      </w:pPr>
      <w:r w:rsidRPr="00553F29">
        <w:rPr>
          <w:rFonts w:asciiTheme="minorHAnsi" w:hAnsiTheme="minorHAnsi" w:cstheme="minorHAnsi"/>
          <w:b/>
          <w:bCs/>
          <w:u w:val="single"/>
        </w:rPr>
        <w:lastRenderedPageBreak/>
        <w:t>Μέρος III: Λόγοι αποκλεισμού</w:t>
      </w:r>
    </w:p>
    <w:p w14:paraId="228FE84A" w14:textId="77777777" w:rsidR="00BE6A3E" w:rsidRPr="00553F29" w:rsidRDefault="003412AB">
      <w:pPr>
        <w:jc w:val="center"/>
        <w:rPr>
          <w:rFonts w:asciiTheme="minorHAnsi" w:hAnsiTheme="minorHAnsi" w:cstheme="minorHAnsi"/>
        </w:rPr>
      </w:pPr>
      <w:r w:rsidRPr="00553F29">
        <w:rPr>
          <w:rFonts w:asciiTheme="minorHAnsi" w:hAnsiTheme="minorHAnsi" w:cstheme="minorHAnsi"/>
          <w:b/>
          <w:bCs/>
          <w:color w:val="000000"/>
        </w:rPr>
        <w:t>Α: Λόγοι αποκλεισμού που σχετίζονται με ποινικές καταδίκες</w:t>
      </w:r>
      <w:r w:rsidRPr="00553F29">
        <w:rPr>
          <w:rStyle w:val="a8"/>
          <w:rFonts w:asciiTheme="minorHAnsi" w:hAnsiTheme="minorHAnsi" w:cstheme="minorHAnsi"/>
        </w:rPr>
        <w:endnoteReference w:id="8"/>
      </w:r>
    </w:p>
    <w:p w14:paraId="05CF30EF" w14:textId="77777777" w:rsidR="00BE6A3E" w:rsidRPr="00553F29" w:rsidRDefault="003412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553F29">
        <w:rPr>
          <w:rFonts w:asciiTheme="minorHAnsi" w:hAnsiTheme="minorHAnsi" w:cstheme="minorHAnsi"/>
        </w:rPr>
        <w:t>Στο άρθρο 73 παρ. 1 ορίζονται οι ακόλουθοι λόγοι αποκλεισμού:</w:t>
      </w:r>
    </w:p>
    <w:p w14:paraId="7894F053"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Fonts w:asciiTheme="minorHAnsi" w:hAnsiTheme="minorHAnsi" w:cstheme="minorHAnsi"/>
          <w:b/>
          <w:color w:val="000000"/>
        </w:rPr>
      </w:pPr>
      <w:r w:rsidRPr="00553F29">
        <w:rPr>
          <w:rFonts w:asciiTheme="minorHAnsi" w:hAnsiTheme="minorHAnsi" w:cstheme="minorHAnsi"/>
          <w:color w:val="000000"/>
        </w:rPr>
        <w:t xml:space="preserve">συμμετοχή σε </w:t>
      </w:r>
      <w:r w:rsidRPr="00553F29">
        <w:rPr>
          <w:rFonts w:asciiTheme="minorHAnsi" w:hAnsiTheme="minorHAnsi" w:cstheme="minorHAnsi"/>
          <w:b/>
          <w:color w:val="000000"/>
        </w:rPr>
        <w:t>εγκληματική οργάνωση</w:t>
      </w:r>
      <w:r w:rsidRPr="00553F29">
        <w:rPr>
          <w:rStyle w:val="a8"/>
          <w:rFonts w:asciiTheme="minorHAnsi" w:hAnsiTheme="minorHAnsi" w:cstheme="minorHAnsi"/>
        </w:rPr>
        <w:endnoteReference w:id="9"/>
      </w:r>
      <w:r w:rsidRPr="00553F29">
        <w:rPr>
          <w:rFonts w:asciiTheme="minorHAnsi" w:hAnsiTheme="minorHAnsi" w:cstheme="minorHAnsi"/>
          <w:color w:val="000000"/>
        </w:rPr>
        <w:t>·</w:t>
      </w:r>
    </w:p>
    <w:p w14:paraId="04D4A681"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Fonts w:asciiTheme="minorHAnsi" w:hAnsiTheme="minorHAnsi" w:cstheme="minorHAnsi"/>
          <w:b/>
          <w:color w:val="000000"/>
        </w:rPr>
      </w:pPr>
      <w:r w:rsidRPr="00553F29">
        <w:rPr>
          <w:rFonts w:asciiTheme="minorHAnsi" w:hAnsiTheme="minorHAnsi" w:cstheme="minorHAnsi"/>
          <w:b/>
          <w:color w:val="000000"/>
        </w:rPr>
        <w:t>δωροδοκία</w:t>
      </w:r>
      <w:r w:rsidRPr="00553F29">
        <w:rPr>
          <w:rStyle w:val="a8"/>
          <w:rFonts w:asciiTheme="minorHAnsi" w:hAnsiTheme="minorHAnsi" w:cstheme="minorHAnsi"/>
        </w:rPr>
        <w:endnoteReference w:id="10"/>
      </w:r>
      <w:r w:rsidRPr="00553F29">
        <w:rPr>
          <w:rFonts w:asciiTheme="minorHAnsi" w:hAnsiTheme="minorHAnsi" w:cstheme="minorHAnsi"/>
          <w:color w:val="000000"/>
          <w:vertAlign w:val="superscript"/>
        </w:rPr>
        <w:t>,</w:t>
      </w:r>
      <w:r w:rsidRPr="00553F29">
        <w:rPr>
          <w:rStyle w:val="a8"/>
          <w:rFonts w:asciiTheme="minorHAnsi" w:hAnsiTheme="minorHAnsi" w:cstheme="minorHAnsi"/>
        </w:rPr>
        <w:endnoteReference w:id="11"/>
      </w:r>
      <w:r w:rsidRPr="00553F29">
        <w:rPr>
          <w:rFonts w:asciiTheme="minorHAnsi" w:hAnsiTheme="minorHAnsi" w:cstheme="minorHAnsi"/>
          <w:color w:val="000000"/>
        </w:rPr>
        <w:t>·</w:t>
      </w:r>
    </w:p>
    <w:p w14:paraId="6D044A33"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Fonts w:asciiTheme="minorHAnsi" w:hAnsiTheme="minorHAnsi" w:cstheme="minorHAnsi"/>
          <w:b/>
          <w:color w:val="000000"/>
        </w:rPr>
      </w:pPr>
      <w:r w:rsidRPr="00553F29">
        <w:rPr>
          <w:rFonts w:asciiTheme="minorHAnsi" w:hAnsiTheme="minorHAnsi" w:cstheme="minorHAnsi"/>
          <w:b/>
          <w:color w:val="000000"/>
        </w:rPr>
        <w:t>απάτη</w:t>
      </w:r>
      <w:r w:rsidRPr="00553F29">
        <w:rPr>
          <w:rStyle w:val="a8"/>
          <w:rFonts w:asciiTheme="minorHAnsi" w:hAnsiTheme="minorHAnsi" w:cstheme="minorHAnsi"/>
        </w:rPr>
        <w:endnoteReference w:id="12"/>
      </w:r>
      <w:r w:rsidRPr="00553F29">
        <w:rPr>
          <w:rFonts w:asciiTheme="minorHAnsi" w:hAnsiTheme="minorHAnsi" w:cstheme="minorHAnsi"/>
          <w:color w:val="000000"/>
        </w:rPr>
        <w:t>·</w:t>
      </w:r>
    </w:p>
    <w:p w14:paraId="589F6E3A"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Fonts w:asciiTheme="minorHAnsi" w:hAnsiTheme="minorHAnsi" w:cstheme="minorHAnsi"/>
          <w:b/>
          <w:color w:val="000000"/>
        </w:rPr>
      </w:pPr>
      <w:r w:rsidRPr="00553F29">
        <w:rPr>
          <w:rFonts w:asciiTheme="minorHAnsi" w:hAnsiTheme="minorHAnsi" w:cstheme="minorHAnsi"/>
          <w:b/>
          <w:color w:val="000000"/>
        </w:rPr>
        <w:t>τρομοκρατικά εγκλήματα ή εγκλήματα συνδεόμενα με τρομοκρατικές δραστηριότητες</w:t>
      </w:r>
      <w:r w:rsidRPr="00553F29">
        <w:rPr>
          <w:rStyle w:val="a8"/>
          <w:rFonts w:asciiTheme="minorHAnsi" w:hAnsiTheme="minorHAnsi" w:cstheme="minorHAnsi"/>
        </w:rPr>
        <w:endnoteReference w:id="13"/>
      </w:r>
      <w:r w:rsidRPr="00553F29">
        <w:rPr>
          <w:rStyle w:val="a4"/>
          <w:rFonts w:asciiTheme="minorHAnsi" w:hAnsiTheme="minorHAnsi" w:cstheme="minorHAnsi"/>
          <w:color w:val="000000"/>
        </w:rPr>
        <w:t>·</w:t>
      </w:r>
    </w:p>
    <w:p w14:paraId="77548FE4"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Style w:val="a4"/>
          <w:rFonts w:asciiTheme="minorHAnsi" w:hAnsiTheme="minorHAnsi" w:cstheme="minorHAnsi"/>
          <w:b/>
          <w:color w:val="000000"/>
        </w:rPr>
      </w:pPr>
      <w:r w:rsidRPr="00553F29">
        <w:rPr>
          <w:rFonts w:asciiTheme="minorHAnsi" w:hAnsiTheme="minorHAnsi" w:cstheme="minorHAnsi"/>
          <w:b/>
          <w:color w:val="000000"/>
        </w:rPr>
        <w:t>νομιμοποίηση εσόδων από παράνομες δραστηριότητες ή χρηματοδότηση της τρομοκρατίας</w:t>
      </w:r>
      <w:r w:rsidRPr="00553F29">
        <w:rPr>
          <w:rStyle w:val="a8"/>
          <w:rFonts w:asciiTheme="minorHAnsi" w:hAnsiTheme="minorHAnsi" w:cstheme="minorHAnsi"/>
        </w:rPr>
        <w:endnoteReference w:id="14"/>
      </w:r>
      <w:r w:rsidRPr="00553F29">
        <w:rPr>
          <w:rFonts w:asciiTheme="minorHAnsi" w:hAnsiTheme="minorHAnsi" w:cstheme="minorHAnsi"/>
          <w:color w:val="000000"/>
        </w:rPr>
        <w:t>·</w:t>
      </w:r>
    </w:p>
    <w:p w14:paraId="02212275" w14:textId="77777777" w:rsidR="00BE6A3E" w:rsidRPr="00553F29" w:rsidRDefault="003412A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rPr>
          <w:rFonts w:asciiTheme="minorHAnsi" w:hAnsiTheme="minorHAnsi" w:cstheme="minorHAnsi"/>
          <w:b/>
          <w:bCs/>
          <w:i/>
          <w:iCs/>
        </w:rPr>
      </w:pPr>
      <w:r w:rsidRPr="00553F29">
        <w:rPr>
          <w:rStyle w:val="a4"/>
          <w:rFonts w:asciiTheme="minorHAnsi" w:hAnsiTheme="minorHAnsi" w:cstheme="minorHAnsi"/>
          <w:b/>
          <w:color w:val="000000"/>
        </w:rPr>
        <w:t>παιδική εργασία και άλλες μορφές εμπορίας ανθρώπων</w:t>
      </w:r>
      <w:r w:rsidRPr="00553F29">
        <w:rPr>
          <w:rStyle w:val="a8"/>
          <w:rFonts w:asciiTheme="minorHAnsi" w:hAnsiTheme="minorHAnsi" w:cstheme="minorHAnsi"/>
        </w:rPr>
        <w:endnoteReference w:id="15"/>
      </w:r>
      <w:r w:rsidRPr="00553F29">
        <w:rPr>
          <w:rStyle w:val="a4"/>
          <w:rFonts w:asciiTheme="minorHAnsi" w:hAnsiTheme="minorHAnsi" w:cstheme="minorHAnsi"/>
          <w:color w:val="000000"/>
        </w:rPr>
        <w:t>.</w:t>
      </w:r>
    </w:p>
    <w:tbl>
      <w:tblPr>
        <w:tblW w:w="0" w:type="auto"/>
        <w:tblInd w:w="79" w:type="dxa"/>
        <w:tblLayout w:type="fixed"/>
        <w:tblLook w:val="0000" w:firstRow="0" w:lastRow="0" w:firstColumn="0" w:lastColumn="0" w:noHBand="0" w:noVBand="0"/>
      </w:tblPr>
      <w:tblGrid>
        <w:gridCol w:w="4478"/>
        <w:gridCol w:w="4590"/>
      </w:tblGrid>
      <w:tr w:rsidR="00BE6A3E" w:rsidRPr="00553F29" w14:paraId="00047882" w14:textId="77777777">
        <w:trPr>
          <w:trHeight w:val="855"/>
        </w:trPr>
        <w:tc>
          <w:tcPr>
            <w:tcW w:w="4478" w:type="dxa"/>
            <w:tcBorders>
              <w:top w:val="single" w:sz="4" w:space="0" w:color="000000"/>
              <w:left w:val="single" w:sz="4" w:space="0" w:color="000000"/>
              <w:bottom w:val="single" w:sz="4" w:space="0" w:color="000000"/>
            </w:tcBorders>
            <w:shd w:val="clear" w:color="auto" w:fill="FFFFFF"/>
          </w:tcPr>
          <w:p w14:paraId="4C338319" w14:textId="77777777" w:rsidR="00BE6A3E" w:rsidRPr="00553F29" w:rsidRDefault="003412AB">
            <w:pPr>
              <w:spacing w:after="0"/>
              <w:rPr>
                <w:rFonts w:asciiTheme="minorHAnsi" w:hAnsiTheme="minorHAnsi" w:cstheme="minorHAnsi"/>
                <w:b/>
                <w:bCs/>
                <w:i/>
                <w:iCs/>
              </w:rPr>
            </w:pPr>
            <w:r w:rsidRPr="00553F29">
              <w:rPr>
                <w:rFonts w:asciiTheme="minorHAnsi" w:hAnsiTheme="minorHAnsi" w:cstheme="minorHAnsi"/>
                <w:b/>
                <w:bCs/>
                <w:i/>
                <w:iCs/>
              </w:rPr>
              <w:t>Λόγοι που σχετίζονται με ποινικές καταδίκες: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F393072"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i/>
                <w:iCs/>
              </w:rPr>
              <w:t>Απάντηση:</w:t>
            </w:r>
          </w:p>
        </w:tc>
      </w:tr>
      <w:tr w:rsidR="00BE6A3E" w:rsidRPr="00553F29" w14:paraId="2176D6E8" w14:textId="77777777">
        <w:tc>
          <w:tcPr>
            <w:tcW w:w="4478" w:type="dxa"/>
            <w:tcBorders>
              <w:left w:val="single" w:sz="4" w:space="0" w:color="000000"/>
              <w:bottom w:val="single" w:sz="4" w:space="0" w:color="000000"/>
            </w:tcBorders>
            <w:shd w:val="clear" w:color="auto" w:fill="FFFFFF"/>
          </w:tcPr>
          <w:p w14:paraId="468FC6B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Υπάρχει τελεσίδικη καταδικαστική </w:t>
            </w:r>
            <w:r w:rsidRPr="00553F29">
              <w:rPr>
                <w:rFonts w:asciiTheme="minorHAnsi" w:hAnsiTheme="minorHAnsi" w:cstheme="minorHAnsi"/>
                <w:b/>
              </w:rPr>
              <w:t>απόφαση εις βάρος του οικονομικού φορέα</w:t>
            </w:r>
            <w:r w:rsidRPr="00553F29">
              <w:rPr>
                <w:rFonts w:asciiTheme="minorHAnsi" w:hAnsiTheme="minorHAnsi" w:cstheme="minorHAnsi"/>
              </w:rPr>
              <w:t xml:space="preserve"> ή </w:t>
            </w:r>
            <w:r w:rsidRPr="00553F29">
              <w:rPr>
                <w:rFonts w:asciiTheme="minorHAnsi" w:hAnsiTheme="minorHAnsi" w:cstheme="minorHAnsi"/>
                <w:b/>
              </w:rPr>
              <w:t>οποιουδήποτε</w:t>
            </w:r>
            <w:r w:rsidRPr="00553F29">
              <w:rPr>
                <w:rFonts w:asciiTheme="minorHAnsi" w:hAnsiTheme="minorHAnsi" w:cstheme="minorHAnsi"/>
              </w:rPr>
              <w:t xml:space="preserve"> προσώπου</w:t>
            </w:r>
            <w:r w:rsidRPr="00553F29">
              <w:rPr>
                <w:rStyle w:val="a8"/>
                <w:rFonts w:asciiTheme="minorHAnsi" w:hAnsiTheme="minorHAnsi" w:cstheme="minorHAnsi"/>
              </w:rPr>
              <w:endnoteReference w:id="16"/>
            </w:r>
            <w:r w:rsidRPr="00553F29">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90" w:type="dxa"/>
            <w:tcBorders>
              <w:left w:val="single" w:sz="4" w:space="0" w:color="000000"/>
              <w:bottom w:val="single" w:sz="4" w:space="0" w:color="000000"/>
              <w:right w:val="single" w:sz="4" w:space="0" w:color="000000"/>
            </w:tcBorders>
            <w:shd w:val="clear" w:color="auto" w:fill="FFFFFF"/>
          </w:tcPr>
          <w:p w14:paraId="14C6B911"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Ναι [] Όχι</w:t>
            </w:r>
          </w:p>
          <w:p w14:paraId="26B68211" w14:textId="77777777" w:rsidR="00BE6A3E" w:rsidRPr="00553F29" w:rsidRDefault="00BE6A3E">
            <w:pPr>
              <w:spacing w:after="0"/>
              <w:rPr>
                <w:rFonts w:asciiTheme="minorHAnsi" w:hAnsiTheme="minorHAnsi" w:cstheme="minorHAnsi"/>
                <w:i/>
              </w:rPr>
            </w:pPr>
          </w:p>
          <w:p w14:paraId="42A88531" w14:textId="77777777" w:rsidR="00BE6A3E" w:rsidRPr="00553F29" w:rsidRDefault="00BE6A3E">
            <w:pPr>
              <w:spacing w:after="0"/>
              <w:rPr>
                <w:rFonts w:asciiTheme="minorHAnsi" w:hAnsiTheme="minorHAnsi" w:cstheme="minorHAnsi"/>
                <w:i/>
              </w:rPr>
            </w:pPr>
          </w:p>
          <w:p w14:paraId="560A796C" w14:textId="77777777" w:rsidR="00BE6A3E" w:rsidRPr="00553F29" w:rsidRDefault="00BE6A3E">
            <w:pPr>
              <w:spacing w:after="0"/>
              <w:rPr>
                <w:rFonts w:asciiTheme="minorHAnsi" w:hAnsiTheme="minorHAnsi" w:cstheme="minorHAnsi"/>
                <w:i/>
              </w:rPr>
            </w:pPr>
          </w:p>
          <w:p w14:paraId="6AE10F28" w14:textId="77777777" w:rsidR="00BE6A3E" w:rsidRPr="00553F29" w:rsidRDefault="00BE6A3E">
            <w:pPr>
              <w:spacing w:after="0"/>
              <w:rPr>
                <w:rFonts w:asciiTheme="minorHAnsi" w:hAnsiTheme="minorHAnsi" w:cstheme="minorHAnsi"/>
                <w:i/>
              </w:rPr>
            </w:pPr>
          </w:p>
          <w:p w14:paraId="570F5316" w14:textId="77777777" w:rsidR="00BE6A3E" w:rsidRPr="00553F29" w:rsidRDefault="00BE6A3E">
            <w:pPr>
              <w:spacing w:after="0"/>
              <w:rPr>
                <w:rFonts w:asciiTheme="minorHAnsi" w:hAnsiTheme="minorHAnsi" w:cstheme="minorHAnsi"/>
                <w:i/>
              </w:rPr>
            </w:pPr>
          </w:p>
          <w:p w14:paraId="01F36004" w14:textId="77777777" w:rsidR="00BE6A3E" w:rsidRPr="00553F29" w:rsidRDefault="00BE6A3E">
            <w:pPr>
              <w:spacing w:after="0"/>
              <w:rPr>
                <w:rFonts w:asciiTheme="minorHAnsi" w:hAnsiTheme="minorHAnsi" w:cstheme="minorHAnsi"/>
                <w:i/>
              </w:rPr>
            </w:pPr>
          </w:p>
          <w:p w14:paraId="70B737F1" w14:textId="77777777" w:rsidR="00BE6A3E" w:rsidRPr="00553F29" w:rsidRDefault="00BE6A3E">
            <w:pPr>
              <w:spacing w:after="0"/>
              <w:rPr>
                <w:rFonts w:asciiTheme="minorHAnsi" w:hAnsiTheme="minorHAnsi" w:cstheme="minorHAnsi"/>
                <w:i/>
              </w:rPr>
            </w:pPr>
          </w:p>
          <w:p w14:paraId="3FEA0520" w14:textId="77777777" w:rsidR="00BE6A3E" w:rsidRPr="00553F29" w:rsidRDefault="00BE6A3E">
            <w:pPr>
              <w:spacing w:after="0"/>
              <w:rPr>
                <w:rFonts w:asciiTheme="minorHAnsi" w:hAnsiTheme="minorHAnsi" w:cstheme="minorHAnsi"/>
                <w:i/>
              </w:rPr>
            </w:pPr>
          </w:p>
          <w:p w14:paraId="0FD36EAD" w14:textId="77777777" w:rsidR="00BE6A3E" w:rsidRPr="00553F29" w:rsidRDefault="00BE6A3E">
            <w:pPr>
              <w:spacing w:after="0"/>
              <w:rPr>
                <w:rFonts w:asciiTheme="minorHAnsi" w:hAnsiTheme="minorHAnsi" w:cstheme="minorHAnsi"/>
                <w:i/>
              </w:rPr>
            </w:pPr>
          </w:p>
          <w:p w14:paraId="3D49925A" w14:textId="77777777" w:rsidR="00BE6A3E" w:rsidRPr="00553F29" w:rsidRDefault="00BE6A3E">
            <w:pPr>
              <w:spacing w:after="0"/>
              <w:rPr>
                <w:rFonts w:asciiTheme="minorHAnsi" w:hAnsiTheme="minorHAnsi" w:cstheme="minorHAnsi"/>
                <w:i/>
              </w:rPr>
            </w:pPr>
          </w:p>
          <w:p w14:paraId="4A8066AE" w14:textId="77777777" w:rsidR="00BE6A3E" w:rsidRPr="00553F29" w:rsidRDefault="00BE6A3E">
            <w:pPr>
              <w:spacing w:after="0"/>
              <w:rPr>
                <w:rFonts w:asciiTheme="minorHAnsi" w:hAnsiTheme="minorHAnsi" w:cstheme="minorHAnsi"/>
                <w:i/>
              </w:rPr>
            </w:pPr>
          </w:p>
          <w:p w14:paraId="3AEFEED6"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1AA687A"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w:t>
            </w:r>
            <w:r w:rsidRPr="00553F29">
              <w:rPr>
                <w:rStyle w:val="a8"/>
                <w:rFonts w:asciiTheme="minorHAnsi" w:hAnsiTheme="minorHAnsi" w:cstheme="minorHAnsi"/>
              </w:rPr>
              <w:endnoteReference w:id="17"/>
            </w:r>
          </w:p>
        </w:tc>
      </w:tr>
      <w:tr w:rsidR="00BE6A3E" w:rsidRPr="00553F29" w14:paraId="013DAE5D" w14:textId="77777777">
        <w:tc>
          <w:tcPr>
            <w:tcW w:w="4478" w:type="dxa"/>
            <w:tcBorders>
              <w:top w:val="single" w:sz="4" w:space="0" w:color="000000"/>
              <w:left w:val="single" w:sz="4" w:space="0" w:color="000000"/>
              <w:bottom w:val="single" w:sz="4" w:space="0" w:color="000000"/>
            </w:tcBorders>
            <w:shd w:val="clear" w:color="auto" w:fill="FFFFFF"/>
          </w:tcPr>
          <w:p w14:paraId="671F39CD"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αναφέρετε</w:t>
            </w:r>
            <w:r w:rsidRPr="00553F29">
              <w:rPr>
                <w:rStyle w:val="a8"/>
                <w:rFonts w:asciiTheme="minorHAnsi" w:hAnsiTheme="minorHAnsi" w:cstheme="minorHAnsi"/>
              </w:rPr>
              <w:endnoteReference w:id="18"/>
            </w:r>
            <w:r w:rsidRPr="00553F29">
              <w:rPr>
                <w:rFonts w:asciiTheme="minorHAnsi" w:hAnsiTheme="minorHAnsi" w:cstheme="minorHAnsi"/>
              </w:rPr>
              <w:t>:</w:t>
            </w:r>
          </w:p>
          <w:p w14:paraId="33F95E2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009E524B"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β) Προσδιορίστε ποιος έχει καταδικαστεί [ ]·</w:t>
            </w:r>
          </w:p>
          <w:p w14:paraId="54C7C356"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 xml:space="preserve">γ) </w:t>
            </w:r>
            <w:r w:rsidRPr="00553F29">
              <w:rPr>
                <w:rFonts w:asciiTheme="minorHAnsi" w:hAnsiTheme="minorHAnsi" w:cstheme="minorHAnsi"/>
                <w:b/>
                <w:bCs/>
              </w:rPr>
              <w:t>Εάν ορίζεται απευθείας στην καταδικαστική απόφαση:</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E9DAE03" w14:textId="77777777" w:rsidR="00BE6A3E" w:rsidRPr="00553F29" w:rsidRDefault="00BE6A3E">
            <w:pPr>
              <w:snapToGrid w:val="0"/>
              <w:spacing w:after="0"/>
              <w:rPr>
                <w:rFonts w:asciiTheme="minorHAnsi" w:hAnsiTheme="minorHAnsi" w:cstheme="minorHAnsi"/>
              </w:rPr>
            </w:pPr>
          </w:p>
          <w:p w14:paraId="52295A0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α) Ημερομηνία:[   ], </w:t>
            </w:r>
          </w:p>
          <w:p w14:paraId="176F3CB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σημείο-(-α): [   ], </w:t>
            </w:r>
          </w:p>
          <w:p w14:paraId="217A377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λόγος(-οι):[   ]</w:t>
            </w:r>
          </w:p>
          <w:p w14:paraId="68ADAB89" w14:textId="77777777" w:rsidR="00BE6A3E" w:rsidRPr="00553F29" w:rsidRDefault="00BE6A3E">
            <w:pPr>
              <w:spacing w:after="0"/>
              <w:rPr>
                <w:rFonts w:asciiTheme="minorHAnsi" w:hAnsiTheme="minorHAnsi" w:cstheme="minorHAnsi"/>
              </w:rPr>
            </w:pPr>
          </w:p>
          <w:p w14:paraId="699A9D8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w:t>
            </w:r>
          </w:p>
          <w:p w14:paraId="6B9A406C"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γ) Διάρκεια της περιόδου αποκλεισμού [……] και σχετικό(-ά) σημείο(-α) [   ]</w:t>
            </w:r>
          </w:p>
          <w:p w14:paraId="17A65D28"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 xml:space="preserve">Εάν η σχετική τεκμηρίωση διατίθεται ηλεκτρονικά, αναφέρετε: (διαδικτυακή </w:t>
            </w:r>
            <w:r w:rsidRPr="00553F29">
              <w:rPr>
                <w:rFonts w:asciiTheme="minorHAnsi" w:hAnsiTheme="minorHAnsi" w:cstheme="minorHAnsi"/>
                <w:i/>
              </w:rPr>
              <w:lastRenderedPageBreak/>
              <w:t>διεύθυνση, αρχή ή φορέας έκδοσης, επακριβή στοιχεία αναφοράς των εγγράφων):</w:t>
            </w:r>
          </w:p>
          <w:p w14:paraId="64508CFD"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w:t>
            </w:r>
            <w:r w:rsidRPr="00553F29">
              <w:rPr>
                <w:rStyle w:val="a8"/>
                <w:rFonts w:asciiTheme="minorHAnsi" w:hAnsiTheme="minorHAnsi" w:cstheme="minorHAnsi"/>
              </w:rPr>
              <w:endnoteReference w:id="19"/>
            </w:r>
          </w:p>
        </w:tc>
      </w:tr>
      <w:tr w:rsidR="00BE6A3E" w:rsidRPr="00553F29" w14:paraId="2F907D5B" w14:textId="77777777">
        <w:tc>
          <w:tcPr>
            <w:tcW w:w="4478" w:type="dxa"/>
            <w:tcBorders>
              <w:top w:val="single" w:sz="4" w:space="0" w:color="000000"/>
              <w:left w:val="single" w:sz="4" w:space="0" w:color="000000"/>
              <w:bottom w:val="single" w:sz="4" w:space="0" w:color="000000"/>
            </w:tcBorders>
            <w:shd w:val="clear" w:color="auto" w:fill="FFFFFF"/>
          </w:tcPr>
          <w:p w14:paraId="3656E13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53F29">
              <w:rPr>
                <w:rStyle w:val="NormalBoldChar"/>
                <w:rFonts w:asciiTheme="minorHAnsi" w:eastAsia="Calibri" w:hAnsiTheme="minorHAnsi" w:cstheme="minorHAnsi"/>
                <w:b w:val="0"/>
                <w:sz w:val="22"/>
              </w:rPr>
              <w:t>αυτοκάθαρση»)</w:t>
            </w:r>
            <w:r w:rsidRPr="00553F29">
              <w:rPr>
                <w:rStyle w:val="a8"/>
                <w:rFonts w:asciiTheme="minorHAnsi" w:hAnsiTheme="minorHAnsi" w:cstheme="minorHAnsi"/>
              </w:rPr>
              <w:endnoteReference w:id="20"/>
            </w:r>
            <w:r w:rsidRPr="00553F29">
              <w:rPr>
                <w:rFonts w:asciiTheme="minorHAnsi" w:hAnsiTheme="minorHAnsi" w:cstheme="minorHAnsi"/>
              </w:rPr>
              <w:t>;</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E0A634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Ναι [] Όχι </w:t>
            </w:r>
          </w:p>
        </w:tc>
      </w:tr>
      <w:tr w:rsidR="00BE6A3E" w:rsidRPr="00553F29" w14:paraId="14CDEF24" w14:textId="77777777">
        <w:tc>
          <w:tcPr>
            <w:tcW w:w="4478" w:type="dxa"/>
            <w:tcBorders>
              <w:top w:val="single" w:sz="4" w:space="0" w:color="000000"/>
              <w:left w:val="single" w:sz="4" w:space="0" w:color="000000"/>
              <w:bottom w:val="single" w:sz="4" w:space="0" w:color="000000"/>
            </w:tcBorders>
            <w:shd w:val="clear" w:color="auto" w:fill="FFFFFF"/>
          </w:tcPr>
          <w:p w14:paraId="5525D39D"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περιγράψτε τα μέτρα που λήφθηκαν</w:t>
            </w:r>
            <w:r w:rsidRPr="00553F29">
              <w:rPr>
                <w:rStyle w:val="a8"/>
                <w:rFonts w:asciiTheme="minorHAnsi" w:hAnsiTheme="minorHAnsi" w:cstheme="minorHAnsi"/>
              </w:rPr>
              <w:endnoteReference w:id="21"/>
            </w:r>
            <w:r w:rsidRPr="00553F29">
              <w:rPr>
                <w:rFonts w:asciiTheme="minorHAnsi" w:hAnsiTheme="minorHAnsi" w:cstheme="minorHAnsi"/>
              </w:rPr>
              <w:t>:</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73419C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bl>
    <w:p w14:paraId="3B5BF79E" w14:textId="77777777" w:rsidR="00BE6A3E" w:rsidRPr="00553F29" w:rsidRDefault="00BE6A3E">
      <w:pPr>
        <w:pStyle w:val="SectionTitle"/>
        <w:rPr>
          <w:rFonts w:asciiTheme="minorHAnsi" w:hAnsiTheme="minorHAnsi" w:cstheme="minorHAnsi"/>
          <w:sz w:val="22"/>
        </w:rPr>
      </w:pPr>
    </w:p>
    <w:p w14:paraId="5237436F" w14:textId="77777777" w:rsidR="00BE6A3E" w:rsidRPr="00553F29" w:rsidRDefault="003412AB" w:rsidP="004926E3">
      <w:pPr>
        <w:pageBreakBefore/>
        <w:rPr>
          <w:rFonts w:asciiTheme="minorHAnsi" w:hAnsiTheme="minorHAnsi" w:cstheme="minorHAnsi"/>
          <w:b/>
          <w:i/>
        </w:rPr>
      </w:pPr>
      <w:r w:rsidRPr="00553F29">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3"/>
        <w:gridCol w:w="31"/>
        <w:gridCol w:w="4564"/>
      </w:tblGrid>
      <w:tr w:rsidR="00BE6A3E" w:rsidRPr="00553F29" w14:paraId="460D3209" w14:textId="77777777">
        <w:tc>
          <w:tcPr>
            <w:tcW w:w="4504" w:type="dxa"/>
            <w:gridSpan w:val="2"/>
            <w:tcBorders>
              <w:top w:val="single" w:sz="4" w:space="0" w:color="000000"/>
              <w:left w:val="single" w:sz="4" w:space="0" w:color="000000"/>
              <w:bottom w:val="single" w:sz="4" w:space="0" w:color="000000"/>
            </w:tcBorders>
            <w:shd w:val="clear" w:color="auto" w:fill="FFFFFF"/>
          </w:tcPr>
          <w:p w14:paraId="2D22EDC4"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Πληρωμή φόρων ή εισφορών κοινωνικής ασφάλισης:</w:t>
            </w:r>
          </w:p>
        </w:tc>
        <w:tc>
          <w:tcPr>
            <w:tcW w:w="4564" w:type="dxa"/>
            <w:tcBorders>
              <w:top w:val="single" w:sz="4" w:space="0" w:color="000000"/>
              <w:left w:val="single" w:sz="4" w:space="0" w:color="000000"/>
              <w:right w:val="single" w:sz="4" w:space="0" w:color="000000"/>
            </w:tcBorders>
            <w:shd w:val="clear" w:color="auto" w:fill="FFFFFF"/>
          </w:tcPr>
          <w:p w14:paraId="30083605"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500712AD" w14:textId="77777777">
        <w:tc>
          <w:tcPr>
            <w:tcW w:w="4473" w:type="dxa"/>
            <w:tcBorders>
              <w:top w:val="single" w:sz="4" w:space="0" w:color="000000"/>
              <w:left w:val="single" w:sz="4" w:space="0" w:color="000000"/>
              <w:bottom w:val="single" w:sz="4" w:space="0" w:color="000000"/>
            </w:tcBorders>
            <w:shd w:val="clear" w:color="auto" w:fill="FFFFFF"/>
          </w:tcPr>
          <w:p w14:paraId="0345636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1) Ο οικονομικός φορέας έχει εκπληρώσει όλες </w:t>
            </w:r>
            <w:r w:rsidRPr="00553F29">
              <w:rPr>
                <w:rFonts w:asciiTheme="minorHAnsi" w:hAnsiTheme="minorHAnsi" w:cstheme="minorHAnsi"/>
                <w:b/>
              </w:rPr>
              <w:t>τις υποχρεώσεις του όσον αφορά την πληρωμή φόρων ή εισφορών κοινωνικής ασφάλισης</w:t>
            </w:r>
            <w:r w:rsidRPr="00553F29">
              <w:rPr>
                <w:rStyle w:val="a8"/>
                <w:rFonts w:asciiTheme="minorHAnsi" w:hAnsiTheme="minorHAnsi" w:cstheme="minorHAnsi"/>
              </w:rPr>
              <w:endnoteReference w:id="22"/>
            </w:r>
            <w:r w:rsidRPr="00553F29">
              <w:rPr>
                <w:rFonts w:asciiTheme="minorHAnsi" w:hAnsiTheme="minorHAnsi" w:cstheme="minorHAnsi"/>
                <w:b/>
              </w:rPr>
              <w:t>,</w:t>
            </w:r>
            <w:r w:rsidRPr="00553F29">
              <w:rPr>
                <w:rFonts w:asciiTheme="minorHAnsi" w:hAnsiTheme="minorHAnsi" w:cstheme="minorHAnsi"/>
              </w:rPr>
              <w:t xml:space="preserve"> στην Ελλάδα και στη χώρα στην οποία είναι τυχόν εγκατεστημένος ;</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0341F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Ναι [] Όχι </w:t>
            </w:r>
          </w:p>
        </w:tc>
      </w:tr>
      <w:tr w:rsidR="00BE6A3E" w:rsidRPr="00553F29" w14:paraId="6A157851" w14:textId="77777777">
        <w:trPr>
          <w:trHeight w:val="1977"/>
        </w:trPr>
        <w:tc>
          <w:tcPr>
            <w:tcW w:w="4473" w:type="dxa"/>
            <w:tcBorders>
              <w:top w:val="single" w:sz="4" w:space="0" w:color="000000"/>
              <w:left w:val="single" w:sz="4" w:space="0" w:color="000000"/>
              <w:bottom w:val="single" w:sz="4" w:space="0" w:color="000000"/>
            </w:tcBorders>
            <w:shd w:val="clear" w:color="auto" w:fill="FFFFFF"/>
          </w:tcPr>
          <w:p w14:paraId="3A64552F" w14:textId="77777777" w:rsidR="00BE6A3E" w:rsidRPr="00553F29" w:rsidRDefault="00BE6A3E">
            <w:pPr>
              <w:snapToGrid w:val="0"/>
              <w:spacing w:after="0"/>
              <w:rPr>
                <w:rFonts w:asciiTheme="minorHAnsi" w:hAnsiTheme="minorHAnsi" w:cstheme="minorHAnsi"/>
              </w:rPr>
            </w:pPr>
          </w:p>
          <w:p w14:paraId="3624B9DA" w14:textId="77777777" w:rsidR="00BE6A3E" w:rsidRPr="00553F29" w:rsidRDefault="00BE6A3E">
            <w:pPr>
              <w:spacing w:after="0"/>
              <w:rPr>
                <w:rFonts w:asciiTheme="minorHAnsi" w:hAnsiTheme="minorHAnsi" w:cstheme="minorHAnsi"/>
              </w:rPr>
            </w:pPr>
          </w:p>
          <w:p w14:paraId="39FAA88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Εάν όχι αναφέρετε: </w:t>
            </w:r>
          </w:p>
          <w:p w14:paraId="601F1B3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 Χώρα ή κράτος μέλος για το οποίο πρόκειται:</w:t>
            </w:r>
          </w:p>
          <w:p w14:paraId="2463788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Ποιο είναι το σχετικό ποσό;</w:t>
            </w:r>
          </w:p>
          <w:p w14:paraId="1713965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γ)Πως διαπιστώθηκε η αθέτηση των υποχρεώσεων;</w:t>
            </w:r>
          </w:p>
          <w:p w14:paraId="657AF2B3"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1) Μέσω δικαστικής ή διοικητικής απόφασης;</w:t>
            </w:r>
          </w:p>
          <w:p w14:paraId="38BDA33B"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 xml:space="preserve">- </w:t>
            </w:r>
            <w:r w:rsidRPr="00553F29">
              <w:rPr>
                <w:rFonts w:asciiTheme="minorHAnsi" w:hAnsiTheme="minorHAnsi" w:cstheme="minorHAnsi"/>
              </w:rPr>
              <w:t>Η εν λόγω απόφαση είναι τελεσίδικη και δεσμευτική;</w:t>
            </w:r>
          </w:p>
          <w:p w14:paraId="5E2BDEF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Αναφέρατε την ημερομηνία καταδίκης ή έκδοσης απόφασης</w:t>
            </w:r>
          </w:p>
          <w:p w14:paraId="54162723"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70E84F6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2) Με άλλα μέσα; Διευκρινήστε:</w:t>
            </w:r>
          </w:p>
          <w:p w14:paraId="1B3A9BD4" w14:textId="77777777" w:rsidR="00BE6A3E" w:rsidRPr="00553F29" w:rsidRDefault="003412AB">
            <w:pPr>
              <w:spacing w:after="0"/>
              <w:rPr>
                <w:rFonts w:asciiTheme="minorHAnsi" w:hAnsiTheme="minorHAnsi" w:cstheme="minorHAnsi"/>
                <w:b/>
                <w:bCs/>
              </w:rPr>
            </w:pPr>
            <w:r w:rsidRPr="00553F29">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53F29">
              <w:rPr>
                <w:rStyle w:val="a8"/>
                <w:rFonts w:asciiTheme="minorHAnsi" w:hAnsiTheme="minorHAnsi" w:cstheme="minorHAnsi"/>
              </w:rPr>
              <w:endnoteReference w:id="23"/>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vertAnchor="page" w:horzAnchor="page" w:tblpX="1380" w:tblpY="268"/>
              <w:tblOverlap w:val="never"/>
              <w:tblW w:w="4591" w:type="dxa"/>
              <w:tblLayout w:type="fixed"/>
              <w:tblCellMar>
                <w:left w:w="0" w:type="dxa"/>
                <w:right w:w="0" w:type="dxa"/>
              </w:tblCellMar>
              <w:tblLook w:val="0000" w:firstRow="0" w:lastRow="0" w:firstColumn="0" w:lastColumn="0" w:noHBand="0" w:noVBand="0"/>
            </w:tblPr>
            <w:tblGrid>
              <w:gridCol w:w="2267"/>
              <w:gridCol w:w="2324"/>
            </w:tblGrid>
            <w:tr w:rsidR="00BE6A3E" w:rsidRPr="00553F29" w14:paraId="1DA012B0" w14:textId="77777777" w:rsidTr="00C85591">
              <w:tc>
                <w:tcPr>
                  <w:tcW w:w="2267" w:type="dxa"/>
                  <w:tcBorders>
                    <w:top w:val="single" w:sz="1" w:space="0" w:color="000000"/>
                    <w:left w:val="single" w:sz="1" w:space="0" w:color="000000"/>
                    <w:bottom w:val="single" w:sz="1" w:space="0" w:color="000000"/>
                  </w:tcBorders>
                  <w:shd w:val="clear" w:color="auto" w:fill="FFFFFF"/>
                </w:tcPr>
                <w:p w14:paraId="3278C81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rPr>
                    <w:t>ΦΟΡΟΙ</w:t>
                  </w:r>
                </w:p>
                <w:p w14:paraId="5EA0FD69" w14:textId="77777777" w:rsidR="00BE6A3E" w:rsidRPr="00553F29" w:rsidRDefault="00BE6A3E">
                  <w:pPr>
                    <w:spacing w:after="0"/>
                    <w:rPr>
                      <w:rFonts w:asciiTheme="minorHAnsi" w:hAnsiTheme="minorHAnsi" w:cstheme="minorHAnsi"/>
                    </w:rPr>
                  </w:pPr>
                </w:p>
              </w:tc>
              <w:tc>
                <w:tcPr>
                  <w:tcW w:w="2324" w:type="dxa"/>
                  <w:tcBorders>
                    <w:top w:val="single" w:sz="1" w:space="0" w:color="000000"/>
                    <w:left w:val="single" w:sz="1" w:space="0" w:color="000000"/>
                    <w:bottom w:val="single" w:sz="1" w:space="0" w:color="000000"/>
                    <w:right w:val="single" w:sz="1" w:space="0" w:color="000000"/>
                  </w:tcBorders>
                  <w:shd w:val="clear" w:color="auto" w:fill="FFFFFF"/>
                </w:tcPr>
                <w:p w14:paraId="612683ED"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rPr>
                    <w:t>ΕΙΣΦΟΡΕΣ ΚΟΙΝΩΝΙΚΗΣ ΑΣΦΑΛΙΣΗΣ</w:t>
                  </w:r>
                </w:p>
              </w:tc>
            </w:tr>
            <w:tr w:rsidR="00BE6A3E" w:rsidRPr="00553F29" w14:paraId="5FD0D537" w14:textId="77777777" w:rsidTr="00C85591">
              <w:tc>
                <w:tcPr>
                  <w:tcW w:w="2267" w:type="dxa"/>
                  <w:tcBorders>
                    <w:left w:val="single" w:sz="1" w:space="0" w:color="000000"/>
                    <w:bottom w:val="single" w:sz="1" w:space="0" w:color="000000"/>
                  </w:tcBorders>
                  <w:shd w:val="clear" w:color="auto" w:fill="FFFFFF"/>
                </w:tcPr>
                <w:p w14:paraId="20F99985" w14:textId="77777777" w:rsidR="00BE6A3E" w:rsidRPr="00553F29" w:rsidRDefault="00BE6A3E" w:rsidP="00C85591">
                  <w:pPr>
                    <w:snapToGrid w:val="0"/>
                    <w:spacing w:after="0"/>
                    <w:rPr>
                      <w:rFonts w:asciiTheme="minorHAnsi" w:hAnsiTheme="minorHAnsi" w:cstheme="minorHAnsi"/>
                    </w:rPr>
                  </w:pPr>
                </w:p>
                <w:p w14:paraId="228343E8"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α)[……]·</w:t>
                  </w:r>
                </w:p>
                <w:p w14:paraId="20D0E4CA" w14:textId="77777777" w:rsidR="00BE6A3E" w:rsidRPr="00553F29" w:rsidRDefault="00BE6A3E" w:rsidP="00C85591">
                  <w:pPr>
                    <w:spacing w:after="0"/>
                    <w:rPr>
                      <w:rFonts w:asciiTheme="minorHAnsi" w:hAnsiTheme="minorHAnsi" w:cstheme="minorHAnsi"/>
                    </w:rPr>
                  </w:pPr>
                </w:p>
                <w:p w14:paraId="08E5D421"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β)[……]</w:t>
                  </w:r>
                </w:p>
                <w:p w14:paraId="7407B90C" w14:textId="77777777" w:rsidR="00BE6A3E" w:rsidRPr="00553F29" w:rsidRDefault="00BE6A3E" w:rsidP="00C85591">
                  <w:pPr>
                    <w:spacing w:after="0"/>
                    <w:rPr>
                      <w:rFonts w:asciiTheme="minorHAnsi" w:hAnsiTheme="minorHAnsi" w:cstheme="minorHAnsi"/>
                    </w:rPr>
                  </w:pPr>
                </w:p>
                <w:p w14:paraId="6752F100" w14:textId="77777777" w:rsidR="00BE6A3E" w:rsidRPr="00553F29" w:rsidRDefault="00BE6A3E" w:rsidP="00C85591">
                  <w:pPr>
                    <w:spacing w:after="0"/>
                    <w:rPr>
                      <w:rFonts w:asciiTheme="minorHAnsi" w:hAnsiTheme="minorHAnsi" w:cstheme="minorHAnsi"/>
                    </w:rPr>
                  </w:pPr>
                </w:p>
                <w:p w14:paraId="73F47FB6"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 xml:space="preserve">γ.1) [] Ναι [] Όχι </w:t>
                  </w:r>
                </w:p>
                <w:p w14:paraId="05D46CD8"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 xml:space="preserve">-[] Ναι [] Όχι </w:t>
                  </w:r>
                </w:p>
                <w:p w14:paraId="41605A88" w14:textId="77777777" w:rsidR="00BE6A3E" w:rsidRPr="00553F29" w:rsidRDefault="00BE6A3E" w:rsidP="00C85591">
                  <w:pPr>
                    <w:spacing w:after="0"/>
                    <w:rPr>
                      <w:rFonts w:asciiTheme="minorHAnsi" w:hAnsiTheme="minorHAnsi" w:cstheme="minorHAnsi"/>
                    </w:rPr>
                  </w:pPr>
                </w:p>
                <w:p w14:paraId="287DF8DC"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w:t>
                  </w:r>
                </w:p>
                <w:p w14:paraId="03C0E784" w14:textId="77777777" w:rsidR="00BE6A3E" w:rsidRPr="00553F29" w:rsidRDefault="00BE6A3E" w:rsidP="00C85591">
                  <w:pPr>
                    <w:spacing w:after="0"/>
                    <w:rPr>
                      <w:rFonts w:asciiTheme="minorHAnsi" w:hAnsiTheme="minorHAnsi" w:cstheme="minorHAnsi"/>
                    </w:rPr>
                  </w:pPr>
                </w:p>
                <w:p w14:paraId="1A7E7365"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w:t>
                  </w:r>
                </w:p>
                <w:p w14:paraId="001DA543" w14:textId="77777777" w:rsidR="00BE6A3E" w:rsidRPr="00553F29" w:rsidRDefault="00BE6A3E" w:rsidP="00C85591">
                  <w:pPr>
                    <w:spacing w:after="0"/>
                    <w:rPr>
                      <w:rFonts w:asciiTheme="minorHAnsi" w:hAnsiTheme="minorHAnsi" w:cstheme="minorHAnsi"/>
                    </w:rPr>
                  </w:pPr>
                </w:p>
                <w:p w14:paraId="0C59BE54" w14:textId="77777777" w:rsidR="00BE6A3E" w:rsidRPr="00553F29" w:rsidRDefault="00BE6A3E" w:rsidP="00C85591">
                  <w:pPr>
                    <w:spacing w:after="0"/>
                    <w:rPr>
                      <w:rFonts w:asciiTheme="minorHAnsi" w:hAnsiTheme="minorHAnsi" w:cstheme="minorHAnsi"/>
                    </w:rPr>
                  </w:pPr>
                </w:p>
                <w:p w14:paraId="69E75ED4"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γ.2)[……]·</w:t>
                  </w:r>
                </w:p>
                <w:p w14:paraId="6C2DC9B7"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 xml:space="preserve">δ) [] Ναι [] Όχι </w:t>
                  </w:r>
                </w:p>
                <w:p w14:paraId="33A052D0"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Εάν ναι, να αναφερθούν λεπτομερείς πληροφορίες</w:t>
                  </w:r>
                </w:p>
                <w:p w14:paraId="2895CD9B" w14:textId="77777777" w:rsidR="00BE6A3E" w:rsidRPr="00553F29" w:rsidRDefault="003412AB" w:rsidP="00C85591">
                  <w:pPr>
                    <w:spacing w:after="0"/>
                    <w:rPr>
                      <w:rFonts w:asciiTheme="minorHAnsi" w:hAnsiTheme="minorHAnsi" w:cstheme="minorHAnsi"/>
                    </w:rPr>
                  </w:pPr>
                  <w:r w:rsidRPr="00553F29">
                    <w:rPr>
                      <w:rFonts w:asciiTheme="minorHAnsi" w:hAnsiTheme="minorHAnsi" w:cstheme="minorHAnsi"/>
                    </w:rPr>
                    <w:t>[……]</w:t>
                  </w:r>
                </w:p>
              </w:tc>
              <w:tc>
                <w:tcPr>
                  <w:tcW w:w="2324" w:type="dxa"/>
                  <w:tcBorders>
                    <w:left w:val="single" w:sz="1" w:space="0" w:color="000000"/>
                    <w:bottom w:val="single" w:sz="1" w:space="0" w:color="000000"/>
                    <w:right w:val="single" w:sz="1" w:space="0" w:color="000000"/>
                  </w:tcBorders>
                  <w:shd w:val="clear" w:color="auto" w:fill="FFFFFF"/>
                </w:tcPr>
                <w:p w14:paraId="15FD7732" w14:textId="77777777" w:rsidR="00BE6A3E" w:rsidRPr="00553F29" w:rsidRDefault="00BE6A3E">
                  <w:pPr>
                    <w:snapToGrid w:val="0"/>
                    <w:spacing w:after="0"/>
                    <w:rPr>
                      <w:rFonts w:asciiTheme="minorHAnsi" w:hAnsiTheme="minorHAnsi" w:cstheme="minorHAnsi"/>
                    </w:rPr>
                  </w:pPr>
                </w:p>
                <w:p w14:paraId="37D2825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w:t>
                  </w:r>
                </w:p>
                <w:p w14:paraId="21E03BBF" w14:textId="77777777" w:rsidR="00BE6A3E" w:rsidRPr="00553F29" w:rsidRDefault="00BE6A3E">
                  <w:pPr>
                    <w:spacing w:after="0"/>
                    <w:rPr>
                      <w:rFonts w:asciiTheme="minorHAnsi" w:hAnsiTheme="minorHAnsi" w:cstheme="minorHAnsi"/>
                    </w:rPr>
                  </w:pPr>
                </w:p>
                <w:p w14:paraId="3260E1E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w:t>
                  </w:r>
                </w:p>
                <w:p w14:paraId="49C8559B" w14:textId="77777777" w:rsidR="00BE6A3E" w:rsidRPr="00553F29" w:rsidRDefault="00BE6A3E">
                  <w:pPr>
                    <w:spacing w:after="0"/>
                    <w:rPr>
                      <w:rFonts w:asciiTheme="minorHAnsi" w:hAnsiTheme="minorHAnsi" w:cstheme="minorHAnsi"/>
                    </w:rPr>
                  </w:pPr>
                </w:p>
                <w:p w14:paraId="2588F599" w14:textId="77777777" w:rsidR="00BE6A3E" w:rsidRPr="00553F29" w:rsidRDefault="00BE6A3E">
                  <w:pPr>
                    <w:spacing w:after="0"/>
                    <w:rPr>
                      <w:rFonts w:asciiTheme="minorHAnsi" w:hAnsiTheme="minorHAnsi" w:cstheme="minorHAnsi"/>
                    </w:rPr>
                  </w:pPr>
                </w:p>
                <w:p w14:paraId="1242C3B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γ.1) [] Ναι [] Όχι </w:t>
                  </w:r>
                </w:p>
                <w:p w14:paraId="265A910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 Ναι [] Όχι </w:t>
                  </w:r>
                </w:p>
                <w:p w14:paraId="7B7B968E" w14:textId="77777777" w:rsidR="00BE6A3E" w:rsidRPr="00553F29" w:rsidRDefault="00BE6A3E">
                  <w:pPr>
                    <w:spacing w:after="0"/>
                    <w:rPr>
                      <w:rFonts w:asciiTheme="minorHAnsi" w:hAnsiTheme="minorHAnsi" w:cstheme="minorHAnsi"/>
                    </w:rPr>
                  </w:pPr>
                </w:p>
                <w:p w14:paraId="4F4BC8E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296862B3" w14:textId="77777777" w:rsidR="00BE6A3E" w:rsidRPr="00553F29" w:rsidRDefault="00BE6A3E">
                  <w:pPr>
                    <w:spacing w:after="0"/>
                    <w:rPr>
                      <w:rFonts w:asciiTheme="minorHAnsi" w:hAnsiTheme="minorHAnsi" w:cstheme="minorHAnsi"/>
                    </w:rPr>
                  </w:pPr>
                </w:p>
                <w:p w14:paraId="249F39C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0B777AF5" w14:textId="77777777" w:rsidR="00BE6A3E" w:rsidRPr="00553F29" w:rsidRDefault="00BE6A3E">
                  <w:pPr>
                    <w:spacing w:after="0"/>
                    <w:rPr>
                      <w:rFonts w:asciiTheme="minorHAnsi" w:hAnsiTheme="minorHAnsi" w:cstheme="minorHAnsi"/>
                    </w:rPr>
                  </w:pPr>
                </w:p>
                <w:p w14:paraId="01B4B451" w14:textId="77777777" w:rsidR="00BE6A3E" w:rsidRPr="00553F29" w:rsidRDefault="00BE6A3E">
                  <w:pPr>
                    <w:spacing w:after="0"/>
                    <w:rPr>
                      <w:rFonts w:asciiTheme="minorHAnsi" w:hAnsiTheme="minorHAnsi" w:cstheme="minorHAnsi"/>
                    </w:rPr>
                  </w:pPr>
                </w:p>
                <w:p w14:paraId="0C763A7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γ.2)[……]·</w:t>
                  </w:r>
                </w:p>
                <w:p w14:paraId="2EAD425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δ) [] Ναι [] Όχι </w:t>
                  </w:r>
                </w:p>
                <w:p w14:paraId="47D7F2E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Εάν ναι, να αναφερθούν λεπτομερείς πληροφορίες</w:t>
                  </w:r>
                </w:p>
                <w:p w14:paraId="428E153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bl>
          <w:p w14:paraId="699090F2" w14:textId="77777777" w:rsidR="00BE6A3E" w:rsidRPr="00553F29" w:rsidRDefault="00BE6A3E">
            <w:pPr>
              <w:rPr>
                <w:rFonts w:asciiTheme="minorHAnsi" w:hAnsiTheme="minorHAnsi" w:cstheme="minorHAnsi"/>
                <w:i/>
              </w:rPr>
            </w:pPr>
          </w:p>
        </w:tc>
      </w:tr>
      <w:tr w:rsidR="00BE6A3E" w:rsidRPr="00553F29" w14:paraId="32322F4B" w14:textId="77777777">
        <w:tc>
          <w:tcPr>
            <w:tcW w:w="4473" w:type="dxa"/>
            <w:tcBorders>
              <w:top w:val="single" w:sz="4" w:space="0" w:color="000000"/>
              <w:left w:val="single" w:sz="4" w:space="0" w:color="000000"/>
              <w:bottom w:val="single" w:sz="4" w:space="0" w:color="000000"/>
            </w:tcBorders>
            <w:shd w:val="clear" w:color="auto" w:fill="FFFFFF"/>
          </w:tcPr>
          <w:p w14:paraId="54B5A48D"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7688FE"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(διαδικτυακή διεύθυνση, αρχή ή φορέας έκδοσης, επακριβή στοιχεία αναφοράς των εγγράφων):</w:t>
            </w:r>
            <w:r w:rsidRPr="00553F29">
              <w:rPr>
                <w:rStyle w:val="a8"/>
                <w:rFonts w:asciiTheme="minorHAnsi" w:hAnsiTheme="minorHAnsi" w:cstheme="minorHAnsi"/>
              </w:rPr>
              <w:endnoteReference w:id="24"/>
            </w:r>
          </w:p>
          <w:p w14:paraId="797254F5"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w:t>
            </w:r>
          </w:p>
        </w:tc>
      </w:tr>
    </w:tbl>
    <w:p w14:paraId="4A4D267D" w14:textId="77777777" w:rsidR="00BE6A3E" w:rsidRPr="00553F29" w:rsidRDefault="00BE6A3E">
      <w:pPr>
        <w:pStyle w:val="SectionTitle"/>
        <w:ind w:firstLine="0"/>
        <w:rPr>
          <w:rFonts w:asciiTheme="minorHAnsi" w:hAnsiTheme="minorHAnsi" w:cstheme="minorHAnsi"/>
          <w:sz w:val="22"/>
        </w:rPr>
      </w:pPr>
    </w:p>
    <w:p w14:paraId="0CCA65E0" w14:textId="77777777" w:rsidR="00BE6A3E" w:rsidRPr="00553F29" w:rsidRDefault="003412AB">
      <w:pPr>
        <w:pageBreakBefore/>
        <w:jc w:val="center"/>
        <w:rPr>
          <w:rFonts w:asciiTheme="minorHAnsi" w:hAnsiTheme="minorHAnsi" w:cstheme="minorHAnsi"/>
          <w:b/>
          <w:i/>
        </w:rPr>
      </w:pPr>
      <w:r w:rsidRPr="00553F29">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tblInd w:w="79" w:type="dxa"/>
        <w:tblLayout w:type="fixed"/>
        <w:tblLook w:val="0000" w:firstRow="0" w:lastRow="0" w:firstColumn="0" w:lastColumn="0" w:noHBand="0" w:noVBand="0"/>
      </w:tblPr>
      <w:tblGrid>
        <w:gridCol w:w="4478"/>
        <w:gridCol w:w="4590"/>
      </w:tblGrid>
      <w:tr w:rsidR="00BE6A3E" w:rsidRPr="00553F29" w14:paraId="74DA22F2" w14:textId="77777777">
        <w:tc>
          <w:tcPr>
            <w:tcW w:w="4478" w:type="dxa"/>
            <w:tcBorders>
              <w:top w:val="single" w:sz="4" w:space="0" w:color="000000"/>
              <w:left w:val="single" w:sz="4" w:space="0" w:color="000000"/>
              <w:bottom w:val="single" w:sz="4" w:space="0" w:color="000000"/>
            </w:tcBorders>
            <w:shd w:val="clear" w:color="auto" w:fill="FFFFFF"/>
          </w:tcPr>
          <w:p w14:paraId="4BB2FB65"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C63344C"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4056BEB8" w14:textId="77777777">
        <w:trPr>
          <w:cantSplit/>
        </w:trPr>
        <w:tc>
          <w:tcPr>
            <w:tcW w:w="4478" w:type="dxa"/>
            <w:vMerge w:val="restart"/>
            <w:tcBorders>
              <w:top w:val="single" w:sz="4" w:space="0" w:color="000000"/>
              <w:left w:val="single" w:sz="4" w:space="0" w:color="000000"/>
              <w:bottom w:val="single" w:sz="4" w:space="0" w:color="000000"/>
            </w:tcBorders>
            <w:shd w:val="clear" w:color="auto" w:fill="FFFFFF"/>
          </w:tcPr>
          <w:p w14:paraId="6F7B87D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Ο οικονομικός φορέας έχει,</w:t>
            </w:r>
            <w:r w:rsidRPr="00553F29">
              <w:rPr>
                <w:rFonts w:asciiTheme="minorHAnsi" w:hAnsiTheme="minorHAnsi" w:cstheme="minorHAnsi"/>
                <w:b/>
              </w:rPr>
              <w:t xml:space="preserve"> εν γνώσει του</w:t>
            </w:r>
            <w:r w:rsidRPr="00553F29">
              <w:rPr>
                <w:rFonts w:asciiTheme="minorHAnsi" w:hAnsiTheme="minorHAnsi" w:cstheme="minorHAnsi"/>
              </w:rPr>
              <w:t xml:space="preserve">, αθετήσει </w:t>
            </w:r>
            <w:r w:rsidRPr="00553F29">
              <w:rPr>
                <w:rFonts w:asciiTheme="minorHAnsi" w:hAnsiTheme="minorHAnsi" w:cstheme="minorHAnsi"/>
                <w:b/>
              </w:rPr>
              <w:t xml:space="preserve">τις υποχρεώσεις του </w:t>
            </w:r>
            <w:r w:rsidRPr="00553F29">
              <w:rPr>
                <w:rFonts w:asciiTheme="minorHAnsi" w:hAnsiTheme="minorHAnsi" w:cstheme="minorHAnsi"/>
              </w:rPr>
              <w:t xml:space="preserve">στους τομείς του </w:t>
            </w:r>
            <w:r w:rsidRPr="00553F29">
              <w:rPr>
                <w:rFonts w:asciiTheme="minorHAnsi" w:hAnsiTheme="minorHAnsi" w:cstheme="minorHAnsi"/>
                <w:b/>
              </w:rPr>
              <w:t>περιβαλλοντικού, κοινωνικού και εργατικού δικαίου</w:t>
            </w:r>
            <w:r w:rsidRPr="00553F29">
              <w:rPr>
                <w:rStyle w:val="a8"/>
                <w:rFonts w:asciiTheme="minorHAnsi" w:hAnsiTheme="minorHAnsi" w:cstheme="minorHAnsi"/>
              </w:rPr>
              <w:endnoteReference w:id="25"/>
            </w:r>
            <w:r w:rsidRPr="00553F29">
              <w:rPr>
                <w:rFonts w:asciiTheme="minorHAnsi" w:hAnsiTheme="minorHAnsi" w:cstheme="minorHAnsi"/>
                <w:b/>
              </w:rPr>
              <w:t>;</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117FD2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tc>
      </w:tr>
      <w:tr w:rsidR="00BE6A3E" w:rsidRPr="00553F29" w14:paraId="700458CC" w14:textId="77777777">
        <w:trPr>
          <w:cantSplit/>
          <w:trHeight w:val="405"/>
        </w:trPr>
        <w:tc>
          <w:tcPr>
            <w:tcW w:w="4478" w:type="dxa"/>
            <w:vMerge/>
            <w:tcBorders>
              <w:top w:val="single" w:sz="4" w:space="0" w:color="000000"/>
              <w:left w:val="single" w:sz="4" w:space="0" w:color="000000"/>
              <w:bottom w:val="single" w:sz="4" w:space="0" w:color="000000"/>
            </w:tcBorders>
            <w:shd w:val="clear" w:color="auto" w:fill="FFFFFF"/>
          </w:tcPr>
          <w:p w14:paraId="5ADF69B1" w14:textId="77777777" w:rsidR="00BE6A3E" w:rsidRPr="00553F29" w:rsidRDefault="00BE6A3E">
            <w:pPr>
              <w:snapToGrid w:val="0"/>
              <w:spacing w:after="0"/>
              <w:rPr>
                <w:rFonts w:asciiTheme="minorHAnsi" w:hAnsiTheme="minorHAnsi" w:cstheme="minorHAnsi"/>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7E684C4" w14:textId="77777777" w:rsidR="00BE6A3E" w:rsidRPr="00553F29" w:rsidRDefault="00BE6A3E">
            <w:pPr>
              <w:snapToGrid w:val="0"/>
              <w:spacing w:after="0"/>
              <w:rPr>
                <w:rFonts w:asciiTheme="minorHAnsi" w:hAnsiTheme="minorHAnsi" w:cstheme="minorHAnsi"/>
                <w:b/>
              </w:rPr>
            </w:pPr>
          </w:p>
          <w:p w14:paraId="71802865" w14:textId="77777777" w:rsidR="00BE6A3E" w:rsidRPr="00553F29" w:rsidRDefault="00BE6A3E">
            <w:pPr>
              <w:spacing w:after="0"/>
              <w:rPr>
                <w:rFonts w:asciiTheme="minorHAnsi" w:hAnsiTheme="minorHAnsi" w:cstheme="minorHAnsi"/>
                <w:b/>
              </w:rPr>
            </w:pPr>
          </w:p>
          <w:p w14:paraId="5C9A98A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31E0644A"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Ναι [] Όχι</w:t>
            </w:r>
          </w:p>
          <w:p w14:paraId="0874483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το έχει πράξει,</w:t>
            </w:r>
            <w:r w:rsidRPr="00553F29">
              <w:rPr>
                <w:rFonts w:asciiTheme="minorHAnsi" w:hAnsiTheme="minorHAnsi" w:cstheme="minorHAnsi"/>
              </w:rPr>
              <w:t xml:space="preserve"> περιγράψτε τα μέτρα που λήφθηκαν: […….............]</w:t>
            </w:r>
          </w:p>
        </w:tc>
      </w:tr>
      <w:tr w:rsidR="00BE6A3E" w:rsidRPr="00553F29" w14:paraId="633D0647" w14:textId="77777777">
        <w:tc>
          <w:tcPr>
            <w:tcW w:w="4478" w:type="dxa"/>
            <w:tcBorders>
              <w:top w:val="single" w:sz="4" w:space="0" w:color="000000"/>
              <w:left w:val="single" w:sz="4" w:space="0" w:color="000000"/>
              <w:bottom w:val="single" w:sz="4" w:space="0" w:color="000000"/>
            </w:tcBorders>
            <w:shd w:val="clear" w:color="auto" w:fill="FFFFFF"/>
          </w:tcPr>
          <w:p w14:paraId="71CF87F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Βρίσκεται ο οικονομικός φορέας σε οποιαδήποτε από τις ακόλουθες καταστάσεις</w:t>
            </w:r>
            <w:r w:rsidRPr="00553F29">
              <w:rPr>
                <w:rStyle w:val="a8"/>
                <w:rFonts w:asciiTheme="minorHAnsi" w:hAnsiTheme="minorHAnsi" w:cstheme="minorHAnsi"/>
              </w:rPr>
              <w:endnoteReference w:id="26"/>
            </w:r>
            <w:r w:rsidRPr="00553F29">
              <w:rPr>
                <w:rFonts w:asciiTheme="minorHAnsi" w:hAnsiTheme="minorHAnsi" w:cstheme="minorHAnsi"/>
              </w:rPr>
              <w:t xml:space="preserve"> :</w:t>
            </w:r>
          </w:p>
          <w:p w14:paraId="41A0D4B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α) πτώχευση, ή </w:t>
            </w:r>
          </w:p>
          <w:p w14:paraId="520E632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διαδικασία εξυγίανσης, ή</w:t>
            </w:r>
          </w:p>
          <w:p w14:paraId="0CFE98C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γ) ειδική εκκαθάριση, ή</w:t>
            </w:r>
          </w:p>
          <w:p w14:paraId="1E36BF7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δ) αναγκαστική διαχείριση από εκκαθαριστή ή από το δικαστήριο, ή</w:t>
            </w:r>
          </w:p>
          <w:p w14:paraId="355BF72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 έχει υπαχθεί σε διαδικασία πτωχευτικού συμβιβασμού, ή </w:t>
            </w:r>
          </w:p>
          <w:p w14:paraId="24261CA4" w14:textId="77777777" w:rsidR="00BE6A3E" w:rsidRPr="00553F29" w:rsidRDefault="003412AB">
            <w:pPr>
              <w:spacing w:after="0"/>
              <w:rPr>
                <w:rFonts w:asciiTheme="minorHAnsi" w:hAnsiTheme="minorHAnsi" w:cstheme="minorHAnsi"/>
                <w:color w:val="000000"/>
              </w:rPr>
            </w:pPr>
            <w:r w:rsidRPr="00553F29">
              <w:rPr>
                <w:rFonts w:asciiTheme="minorHAnsi" w:hAnsiTheme="minorHAnsi" w:cstheme="minorHAnsi"/>
              </w:rPr>
              <w:t xml:space="preserve">στ) αναστολή επιχειρηματικών δραστηριοτήτων, ή </w:t>
            </w:r>
          </w:p>
          <w:p w14:paraId="65258842" w14:textId="77777777" w:rsidR="00BE6A3E" w:rsidRPr="00553F29" w:rsidRDefault="003412AB">
            <w:pPr>
              <w:spacing w:after="0"/>
              <w:rPr>
                <w:rFonts w:asciiTheme="minorHAnsi" w:hAnsiTheme="minorHAnsi" w:cstheme="minorHAnsi"/>
              </w:rPr>
            </w:pPr>
            <w:r w:rsidRPr="00553F29">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14:paraId="6BE92D2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Εάν ναι:</w:t>
            </w:r>
          </w:p>
          <w:p w14:paraId="6B7647E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Παραθέστε λεπτομερή στοιχεία:</w:t>
            </w:r>
          </w:p>
          <w:p w14:paraId="33B2144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53F29">
              <w:rPr>
                <w:rStyle w:val="a8"/>
                <w:rFonts w:asciiTheme="minorHAnsi" w:hAnsiTheme="minorHAnsi" w:cstheme="minorHAnsi"/>
              </w:rPr>
              <w:endnoteReference w:id="27"/>
            </w:r>
          </w:p>
          <w:p w14:paraId="51BFF4A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C18975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66737A36" w14:textId="77777777" w:rsidR="00BE6A3E" w:rsidRPr="00553F29" w:rsidRDefault="00BE6A3E">
            <w:pPr>
              <w:spacing w:after="0"/>
              <w:rPr>
                <w:rFonts w:asciiTheme="minorHAnsi" w:hAnsiTheme="minorHAnsi" w:cstheme="minorHAnsi"/>
              </w:rPr>
            </w:pPr>
          </w:p>
          <w:p w14:paraId="772468FE" w14:textId="77777777" w:rsidR="00BE6A3E" w:rsidRPr="00553F29" w:rsidRDefault="00BE6A3E">
            <w:pPr>
              <w:spacing w:after="0"/>
              <w:rPr>
                <w:rFonts w:asciiTheme="minorHAnsi" w:hAnsiTheme="minorHAnsi" w:cstheme="minorHAnsi"/>
              </w:rPr>
            </w:pPr>
          </w:p>
          <w:p w14:paraId="4ADCD062" w14:textId="77777777" w:rsidR="00BE6A3E" w:rsidRPr="00553F29" w:rsidRDefault="00BE6A3E">
            <w:pPr>
              <w:spacing w:after="0"/>
              <w:rPr>
                <w:rFonts w:asciiTheme="minorHAnsi" w:hAnsiTheme="minorHAnsi" w:cstheme="minorHAnsi"/>
              </w:rPr>
            </w:pPr>
          </w:p>
          <w:p w14:paraId="1433200A" w14:textId="77777777" w:rsidR="00BE6A3E" w:rsidRPr="00553F29" w:rsidRDefault="00BE6A3E">
            <w:pPr>
              <w:spacing w:after="0"/>
              <w:rPr>
                <w:rFonts w:asciiTheme="minorHAnsi" w:hAnsiTheme="minorHAnsi" w:cstheme="minorHAnsi"/>
              </w:rPr>
            </w:pPr>
          </w:p>
          <w:p w14:paraId="0860CA58" w14:textId="77777777" w:rsidR="00BE6A3E" w:rsidRPr="00553F29" w:rsidRDefault="00BE6A3E">
            <w:pPr>
              <w:spacing w:after="0"/>
              <w:rPr>
                <w:rFonts w:asciiTheme="minorHAnsi" w:hAnsiTheme="minorHAnsi" w:cstheme="minorHAnsi"/>
              </w:rPr>
            </w:pPr>
          </w:p>
          <w:p w14:paraId="043F59FB" w14:textId="77777777" w:rsidR="00BE6A3E" w:rsidRPr="00553F29" w:rsidRDefault="00BE6A3E">
            <w:pPr>
              <w:spacing w:after="0"/>
              <w:rPr>
                <w:rFonts w:asciiTheme="minorHAnsi" w:hAnsiTheme="minorHAnsi" w:cstheme="minorHAnsi"/>
              </w:rPr>
            </w:pPr>
          </w:p>
          <w:p w14:paraId="0D6B94A7" w14:textId="77777777" w:rsidR="00BE6A3E" w:rsidRPr="00553F29" w:rsidRDefault="00BE6A3E">
            <w:pPr>
              <w:spacing w:after="0"/>
              <w:rPr>
                <w:rFonts w:asciiTheme="minorHAnsi" w:hAnsiTheme="minorHAnsi" w:cstheme="minorHAnsi"/>
              </w:rPr>
            </w:pPr>
          </w:p>
          <w:p w14:paraId="7332936C" w14:textId="77777777" w:rsidR="00BE6A3E" w:rsidRPr="00553F29" w:rsidRDefault="00BE6A3E">
            <w:pPr>
              <w:spacing w:after="0"/>
              <w:rPr>
                <w:rFonts w:asciiTheme="minorHAnsi" w:hAnsiTheme="minorHAnsi" w:cstheme="minorHAnsi"/>
              </w:rPr>
            </w:pPr>
          </w:p>
          <w:p w14:paraId="764E7E62" w14:textId="77777777" w:rsidR="00BE6A3E" w:rsidRPr="00553F29" w:rsidRDefault="00BE6A3E">
            <w:pPr>
              <w:spacing w:after="0"/>
              <w:rPr>
                <w:rFonts w:asciiTheme="minorHAnsi" w:hAnsiTheme="minorHAnsi" w:cstheme="minorHAnsi"/>
              </w:rPr>
            </w:pPr>
          </w:p>
          <w:p w14:paraId="3C536206" w14:textId="77777777" w:rsidR="00BE6A3E" w:rsidRPr="00553F29" w:rsidRDefault="00BE6A3E">
            <w:pPr>
              <w:spacing w:after="0"/>
              <w:rPr>
                <w:rFonts w:asciiTheme="minorHAnsi" w:hAnsiTheme="minorHAnsi" w:cstheme="minorHAnsi"/>
              </w:rPr>
            </w:pPr>
          </w:p>
          <w:p w14:paraId="65E453B9" w14:textId="77777777" w:rsidR="00BE6A3E" w:rsidRPr="00553F29" w:rsidRDefault="00BE6A3E">
            <w:pPr>
              <w:spacing w:after="0"/>
              <w:rPr>
                <w:rFonts w:asciiTheme="minorHAnsi" w:hAnsiTheme="minorHAnsi" w:cstheme="minorHAnsi"/>
              </w:rPr>
            </w:pPr>
          </w:p>
          <w:p w14:paraId="036CCE5B" w14:textId="77777777" w:rsidR="00BE6A3E" w:rsidRPr="00553F29" w:rsidRDefault="00BE6A3E">
            <w:pPr>
              <w:spacing w:after="0"/>
              <w:rPr>
                <w:rFonts w:asciiTheme="minorHAnsi" w:hAnsiTheme="minorHAnsi" w:cstheme="minorHAnsi"/>
              </w:rPr>
            </w:pPr>
          </w:p>
          <w:p w14:paraId="00352CFD" w14:textId="77777777" w:rsidR="00BE6A3E" w:rsidRPr="00553F29" w:rsidRDefault="00BE6A3E">
            <w:pPr>
              <w:spacing w:after="0"/>
              <w:rPr>
                <w:rFonts w:asciiTheme="minorHAnsi" w:hAnsiTheme="minorHAnsi" w:cstheme="minorHAnsi"/>
              </w:rPr>
            </w:pPr>
          </w:p>
          <w:p w14:paraId="130B94AB" w14:textId="77777777" w:rsidR="00BE6A3E" w:rsidRPr="00553F29" w:rsidRDefault="00BE6A3E">
            <w:pPr>
              <w:spacing w:after="0"/>
              <w:rPr>
                <w:rFonts w:asciiTheme="minorHAnsi" w:hAnsiTheme="minorHAnsi" w:cstheme="minorHAnsi"/>
              </w:rPr>
            </w:pPr>
          </w:p>
          <w:p w14:paraId="3E5324C9" w14:textId="77777777" w:rsidR="00BE6A3E" w:rsidRPr="00553F29" w:rsidRDefault="00BE6A3E">
            <w:pPr>
              <w:spacing w:after="0"/>
              <w:rPr>
                <w:rFonts w:asciiTheme="minorHAnsi" w:hAnsiTheme="minorHAnsi" w:cstheme="minorHAnsi"/>
              </w:rPr>
            </w:pPr>
          </w:p>
          <w:p w14:paraId="16B711D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083504F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750CE5C6" w14:textId="77777777" w:rsidR="00BE6A3E" w:rsidRPr="00553F29" w:rsidRDefault="00BE6A3E">
            <w:pPr>
              <w:spacing w:after="0"/>
              <w:rPr>
                <w:rFonts w:asciiTheme="minorHAnsi" w:hAnsiTheme="minorHAnsi" w:cstheme="minorHAnsi"/>
              </w:rPr>
            </w:pPr>
          </w:p>
          <w:p w14:paraId="0AD7DFE8" w14:textId="77777777" w:rsidR="00BE6A3E" w:rsidRPr="00553F29" w:rsidRDefault="00BE6A3E">
            <w:pPr>
              <w:spacing w:after="0"/>
              <w:rPr>
                <w:rFonts w:asciiTheme="minorHAnsi" w:hAnsiTheme="minorHAnsi" w:cstheme="minorHAnsi"/>
              </w:rPr>
            </w:pPr>
          </w:p>
          <w:p w14:paraId="16B58E3E" w14:textId="77777777" w:rsidR="00BE6A3E" w:rsidRPr="00553F29" w:rsidRDefault="00BE6A3E">
            <w:pPr>
              <w:spacing w:after="0"/>
              <w:rPr>
                <w:rFonts w:asciiTheme="minorHAnsi" w:hAnsiTheme="minorHAnsi" w:cstheme="minorHAnsi"/>
              </w:rPr>
            </w:pPr>
          </w:p>
          <w:p w14:paraId="4E1E9486" w14:textId="77777777" w:rsidR="00BE6A3E" w:rsidRPr="00553F29" w:rsidRDefault="00BE6A3E">
            <w:pPr>
              <w:spacing w:after="0"/>
              <w:rPr>
                <w:rFonts w:asciiTheme="minorHAnsi" w:hAnsiTheme="minorHAnsi" w:cstheme="minorHAnsi"/>
                <w:i/>
              </w:rPr>
            </w:pPr>
          </w:p>
          <w:p w14:paraId="0634B4C5" w14:textId="77777777" w:rsidR="00BE6A3E" w:rsidRPr="00553F29" w:rsidRDefault="00BE6A3E">
            <w:pPr>
              <w:spacing w:after="0"/>
              <w:rPr>
                <w:rFonts w:asciiTheme="minorHAnsi" w:hAnsiTheme="minorHAnsi" w:cstheme="minorHAnsi"/>
                <w:i/>
              </w:rPr>
            </w:pPr>
          </w:p>
          <w:p w14:paraId="2F07A61C" w14:textId="77777777" w:rsidR="00BE6A3E" w:rsidRPr="00553F29" w:rsidRDefault="00BE6A3E">
            <w:pPr>
              <w:spacing w:after="0"/>
              <w:rPr>
                <w:rFonts w:asciiTheme="minorHAnsi" w:hAnsiTheme="minorHAnsi" w:cstheme="minorHAnsi"/>
                <w:i/>
              </w:rPr>
            </w:pPr>
          </w:p>
          <w:p w14:paraId="537C5105"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r w:rsidR="00BE6A3E" w:rsidRPr="00553F29" w14:paraId="60116DF4" w14:textId="77777777">
        <w:trPr>
          <w:cantSplit/>
          <w:trHeight w:val="257"/>
        </w:trPr>
        <w:tc>
          <w:tcPr>
            <w:tcW w:w="4478" w:type="dxa"/>
            <w:vMerge w:val="restart"/>
            <w:tcBorders>
              <w:top w:val="single" w:sz="4" w:space="0" w:color="000000"/>
              <w:left w:val="single" w:sz="4" w:space="0" w:color="000000"/>
              <w:bottom w:val="single" w:sz="4" w:space="0" w:color="000000"/>
            </w:tcBorders>
            <w:shd w:val="clear" w:color="auto" w:fill="FFFFFF"/>
          </w:tcPr>
          <w:p w14:paraId="3726CD5A" w14:textId="77777777" w:rsidR="00BE6A3E" w:rsidRPr="00553F29" w:rsidRDefault="003412AB">
            <w:pPr>
              <w:spacing w:after="0"/>
              <w:rPr>
                <w:rFonts w:asciiTheme="minorHAnsi" w:hAnsiTheme="minorHAnsi" w:cstheme="minorHAnsi"/>
                <w:b/>
              </w:rPr>
            </w:pPr>
            <w:r w:rsidRPr="00553F29">
              <w:rPr>
                <w:rStyle w:val="NormalBoldChar"/>
                <w:rFonts w:asciiTheme="minorHAnsi" w:eastAsia="Calibri" w:hAnsiTheme="minorHAnsi" w:cstheme="minorHAnsi"/>
                <w:b w:val="0"/>
                <w:sz w:val="22"/>
              </w:rPr>
              <w:t xml:space="preserve">Έχει διαπράξει ο </w:t>
            </w:r>
            <w:r w:rsidRPr="00553F29">
              <w:rPr>
                <w:rFonts w:asciiTheme="minorHAnsi" w:hAnsiTheme="minorHAnsi" w:cstheme="minorHAnsi"/>
              </w:rPr>
              <w:t xml:space="preserve">οικονομικός φορέας </w:t>
            </w:r>
            <w:r w:rsidRPr="00553F29">
              <w:rPr>
                <w:rFonts w:asciiTheme="minorHAnsi" w:hAnsiTheme="minorHAnsi" w:cstheme="minorHAnsi"/>
                <w:b/>
              </w:rPr>
              <w:t>σοβαρό επαγγελματικό παράπτωμα</w:t>
            </w:r>
            <w:r w:rsidRPr="00553F29">
              <w:rPr>
                <w:rStyle w:val="a8"/>
                <w:rFonts w:asciiTheme="minorHAnsi" w:hAnsiTheme="minorHAnsi" w:cstheme="minorHAnsi"/>
              </w:rPr>
              <w:endnoteReference w:id="28"/>
            </w:r>
            <w:r w:rsidRPr="00553F29">
              <w:rPr>
                <w:rFonts w:asciiTheme="minorHAnsi" w:hAnsiTheme="minorHAnsi" w:cstheme="minorHAnsi"/>
              </w:rPr>
              <w:t>;</w:t>
            </w:r>
          </w:p>
          <w:p w14:paraId="66A0BD53"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να αναφερθούν λεπτομερείς </w:t>
            </w:r>
            <w:r w:rsidRPr="00553F29">
              <w:rPr>
                <w:rFonts w:asciiTheme="minorHAnsi" w:hAnsiTheme="minorHAnsi" w:cstheme="minorHAnsi"/>
              </w:rPr>
              <w:lastRenderedPageBreak/>
              <w:t>πληροφορίες: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F8C0BD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 Ναι [] Όχι</w:t>
            </w:r>
          </w:p>
          <w:p w14:paraId="7AB02101" w14:textId="77777777" w:rsidR="00BE6A3E" w:rsidRPr="00553F29" w:rsidRDefault="00BE6A3E">
            <w:pPr>
              <w:spacing w:after="0"/>
              <w:rPr>
                <w:rFonts w:asciiTheme="minorHAnsi" w:hAnsiTheme="minorHAnsi" w:cstheme="minorHAnsi"/>
              </w:rPr>
            </w:pPr>
          </w:p>
          <w:p w14:paraId="51EF300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45C0CA62" w14:textId="77777777">
        <w:trPr>
          <w:cantSplit/>
          <w:trHeight w:val="257"/>
        </w:trPr>
        <w:tc>
          <w:tcPr>
            <w:tcW w:w="4478" w:type="dxa"/>
            <w:vMerge/>
            <w:tcBorders>
              <w:left w:val="single" w:sz="4" w:space="0" w:color="000000"/>
              <w:bottom w:val="single" w:sz="4" w:space="0" w:color="000000"/>
            </w:tcBorders>
            <w:shd w:val="clear" w:color="auto" w:fill="FFFFFF"/>
          </w:tcPr>
          <w:p w14:paraId="17B41072" w14:textId="77777777" w:rsidR="00BE6A3E" w:rsidRPr="00553F29" w:rsidRDefault="00BE6A3E">
            <w:pPr>
              <w:snapToGrid w:val="0"/>
              <w:spacing w:after="0"/>
              <w:rPr>
                <w:rFonts w:asciiTheme="minorHAnsi" w:hAnsiTheme="minorHAnsi" w:cstheme="minorHAnsi"/>
              </w:rPr>
            </w:pPr>
          </w:p>
        </w:tc>
        <w:tc>
          <w:tcPr>
            <w:tcW w:w="4590" w:type="dxa"/>
            <w:tcBorders>
              <w:left w:val="single" w:sz="4" w:space="0" w:color="000000"/>
              <w:bottom w:val="single" w:sz="4" w:space="0" w:color="000000"/>
              <w:right w:val="single" w:sz="4" w:space="0" w:color="000000"/>
            </w:tcBorders>
            <w:shd w:val="clear" w:color="auto" w:fill="FFFFFF"/>
          </w:tcPr>
          <w:p w14:paraId="71E7A0FB" w14:textId="77777777" w:rsidR="00BE6A3E" w:rsidRPr="00553F29" w:rsidRDefault="00BE6A3E">
            <w:pPr>
              <w:snapToGrid w:val="0"/>
              <w:spacing w:after="0"/>
              <w:rPr>
                <w:rFonts w:asciiTheme="minorHAnsi" w:hAnsiTheme="minorHAnsi" w:cstheme="minorHAnsi"/>
                <w:b/>
              </w:rPr>
            </w:pPr>
          </w:p>
          <w:p w14:paraId="5E17A68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έχει λάβει ο οικονομικός φορέας μέτρα αυτοκάθαρσης; </w:t>
            </w:r>
          </w:p>
          <w:p w14:paraId="4C5C983B"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Ναι [] Όχι</w:t>
            </w:r>
          </w:p>
          <w:p w14:paraId="1748EDB2"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το έχει πράξει,</w:t>
            </w:r>
            <w:r w:rsidRPr="00553F29">
              <w:rPr>
                <w:rFonts w:asciiTheme="minorHAnsi" w:hAnsiTheme="minorHAnsi" w:cstheme="minorHAnsi"/>
              </w:rPr>
              <w:t xml:space="preserve"> περιγράψτε τα μέτρα που λήφθηκαν: </w:t>
            </w:r>
          </w:p>
          <w:p w14:paraId="63D38C7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2B63EBE8" w14:textId="77777777">
        <w:trPr>
          <w:cantSplit/>
          <w:trHeight w:val="1544"/>
        </w:trPr>
        <w:tc>
          <w:tcPr>
            <w:tcW w:w="4478" w:type="dxa"/>
            <w:vMerge w:val="restart"/>
            <w:tcBorders>
              <w:left w:val="single" w:sz="4" w:space="0" w:color="000000"/>
              <w:bottom w:val="single" w:sz="4" w:space="0" w:color="000000"/>
            </w:tcBorders>
            <w:shd w:val="clear" w:color="auto" w:fill="FFFFFF"/>
          </w:tcPr>
          <w:p w14:paraId="1020F5EF" w14:textId="77777777" w:rsidR="00BE6A3E" w:rsidRPr="00553F29" w:rsidRDefault="003412AB">
            <w:pPr>
              <w:spacing w:after="0"/>
              <w:rPr>
                <w:rFonts w:asciiTheme="minorHAnsi" w:hAnsiTheme="minorHAnsi" w:cstheme="minorHAnsi"/>
                <w:b/>
              </w:rPr>
            </w:pPr>
            <w:r w:rsidRPr="00553F29">
              <w:rPr>
                <w:rStyle w:val="NormalBoldChar"/>
                <w:rFonts w:asciiTheme="minorHAnsi" w:eastAsia="Calibri" w:hAnsiTheme="minorHAnsi" w:cstheme="minorHAnsi"/>
                <w:b w:val="0"/>
                <w:sz w:val="22"/>
              </w:rPr>
              <w:t>Έχει συνάψει</w:t>
            </w:r>
            <w:r w:rsidRPr="00553F29">
              <w:rPr>
                <w:rFonts w:asciiTheme="minorHAnsi" w:hAnsiTheme="minorHAnsi" w:cstheme="minorHAnsi"/>
              </w:rPr>
              <w:t xml:space="preserve"> ο οικονομικός φορέας </w:t>
            </w:r>
            <w:r w:rsidRPr="00553F29">
              <w:rPr>
                <w:rFonts w:asciiTheme="minorHAnsi" w:hAnsiTheme="minorHAnsi" w:cstheme="minorHAnsi"/>
                <w:b/>
              </w:rPr>
              <w:t>συμφωνίες</w:t>
            </w:r>
            <w:r w:rsidRPr="00553F29">
              <w:rPr>
                <w:rFonts w:asciiTheme="minorHAnsi" w:hAnsiTheme="minorHAnsi" w:cstheme="minorHAnsi"/>
              </w:rPr>
              <w:t xml:space="preserve"> με άλλους οικονομικούς φορείς </w:t>
            </w:r>
            <w:r w:rsidRPr="00553F29">
              <w:rPr>
                <w:rFonts w:asciiTheme="minorHAnsi" w:hAnsiTheme="minorHAnsi" w:cstheme="minorHAnsi"/>
                <w:b/>
              </w:rPr>
              <w:t>με σκοπό τη στρέβλωση του ανταγωνισμού</w:t>
            </w:r>
            <w:r w:rsidRPr="00553F29">
              <w:rPr>
                <w:rFonts w:asciiTheme="minorHAnsi" w:hAnsiTheme="minorHAnsi" w:cstheme="minorHAnsi"/>
              </w:rPr>
              <w:t>;</w:t>
            </w:r>
          </w:p>
          <w:p w14:paraId="5B878D9E"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να αναφερθούν λεπτομερείς πληροφορίες:</w:t>
            </w:r>
          </w:p>
        </w:tc>
        <w:tc>
          <w:tcPr>
            <w:tcW w:w="4590" w:type="dxa"/>
            <w:tcBorders>
              <w:left w:val="single" w:sz="4" w:space="0" w:color="000000"/>
              <w:right w:val="single" w:sz="4" w:space="0" w:color="000000"/>
            </w:tcBorders>
            <w:shd w:val="clear" w:color="auto" w:fill="FFFFFF"/>
          </w:tcPr>
          <w:p w14:paraId="7A50BE4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06A0F933" w14:textId="77777777" w:rsidR="00BE6A3E" w:rsidRPr="00553F29" w:rsidRDefault="00BE6A3E">
            <w:pPr>
              <w:spacing w:after="0"/>
              <w:rPr>
                <w:rFonts w:asciiTheme="minorHAnsi" w:hAnsiTheme="minorHAnsi" w:cstheme="minorHAnsi"/>
              </w:rPr>
            </w:pPr>
          </w:p>
          <w:p w14:paraId="6884C49C" w14:textId="77777777" w:rsidR="00BE6A3E" w:rsidRPr="00553F29" w:rsidRDefault="00BE6A3E">
            <w:pPr>
              <w:spacing w:after="0"/>
              <w:rPr>
                <w:rFonts w:asciiTheme="minorHAnsi" w:hAnsiTheme="minorHAnsi" w:cstheme="minorHAnsi"/>
              </w:rPr>
            </w:pPr>
          </w:p>
          <w:p w14:paraId="48777F8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723D00B2" w14:textId="77777777">
        <w:trPr>
          <w:cantSplit/>
          <w:trHeight w:val="514"/>
        </w:trPr>
        <w:tc>
          <w:tcPr>
            <w:tcW w:w="4478" w:type="dxa"/>
            <w:vMerge/>
            <w:tcBorders>
              <w:left w:val="single" w:sz="4" w:space="0" w:color="000000"/>
              <w:bottom w:val="single" w:sz="4" w:space="0" w:color="000000"/>
            </w:tcBorders>
            <w:shd w:val="clear" w:color="auto" w:fill="FFFFFF"/>
          </w:tcPr>
          <w:p w14:paraId="335DEDE9" w14:textId="77777777" w:rsidR="00BE6A3E" w:rsidRPr="00553F29" w:rsidRDefault="00BE6A3E">
            <w:pPr>
              <w:snapToGrid w:val="0"/>
              <w:spacing w:after="0"/>
              <w:rPr>
                <w:rFonts w:asciiTheme="minorHAnsi" w:hAnsiTheme="minorHAnsi" w:cstheme="minorHAnsi"/>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57CDA30"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έχει λάβει ο οικονομικός φορέας μέτρα αυτοκάθαρσης; </w:t>
            </w:r>
          </w:p>
          <w:p w14:paraId="11CB356A"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Ναι [] Όχι</w:t>
            </w:r>
          </w:p>
          <w:p w14:paraId="3BCCCC0B"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το έχει πράξει,</w:t>
            </w:r>
            <w:r w:rsidRPr="00553F29">
              <w:rPr>
                <w:rFonts w:asciiTheme="minorHAnsi" w:hAnsiTheme="minorHAnsi" w:cstheme="minorHAnsi"/>
              </w:rPr>
              <w:t xml:space="preserve"> περιγράψτε τα μέτρα που λήφθηκαν:</w:t>
            </w:r>
          </w:p>
          <w:p w14:paraId="3ABCA61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3B85B9D0" w14:textId="77777777">
        <w:trPr>
          <w:trHeight w:val="1316"/>
        </w:trPr>
        <w:tc>
          <w:tcPr>
            <w:tcW w:w="4478" w:type="dxa"/>
            <w:tcBorders>
              <w:top w:val="single" w:sz="4" w:space="0" w:color="000000"/>
              <w:left w:val="single" w:sz="4" w:space="0" w:color="000000"/>
              <w:bottom w:val="single" w:sz="4" w:space="0" w:color="000000"/>
            </w:tcBorders>
            <w:shd w:val="clear" w:color="auto" w:fill="FFFFFF"/>
          </w:tcPr>
          <w:p w14:paraId="295090EB" w14:textId="77777777" w:rsidR="00BE6A3E" w:rsidRPr="00553F29" w:rsidRDefault="003412AB">
            <w:pPr>
              <w:spacing w:after="0"/>
              <w:rPr>
                <w:rFonts w:asciiTheme="minorHAnsi" w:hAnsiTheme="minorHAnsi" w:cstheme="minorHAnsi"/>
                <w:b/>
              </w:rPr>
            </w:pPr>
            <w:r w:rsidRPr="00553F29">
              <w:rPr>
                <w:rStyle w:val="NormalBoldChar"/>
                <w:rFonts w:asciiTheme="minorHAnsi" w:eastAsia="Calibri" w:hAnsiTheme="minorHAnsi" w:cstheme="minorHAnsi"/>
                <w:b w:val="0"/>
                <w:sz w:val="22"/>
              </w:rPr>
              <w:t xml:space="preserve">Γνωρίζει ο οικονομικός φορέας την ύπαρξη τυχόν </w:t>
            </w:r>
            <w:r w:rsidRPr="00553F29">
              <w:rPr>
                <w:rFonts w:asciiTheme="minorHAnsi" w:hAnsiTheme="minorHAnsi" w:cstheme="minorHAnsi"/>
                <w:b/>
              </w:rPr>
              <w:t>σύγκρουσης συμφερόντων</w:t>
            </w:r>
            <w:r w:rsidRPr="00553F29">
              <w:rPr>
                <w:rStyle w:val="a8"/>
                <w:rFonts w:asciiTheme="minorHAnsi" w:hAnsiTheme="minorHAnsi" w:cstheme="minorHAnsi"/>
              </w:rPr>
              <w:endnoteReference w:id="29"/>
            </w:r>
            <w:r w:rsidRPr="00553F29">
              <w:rPr>
                <w:rFonts w:asciiTheme="minorHAnsi" w:hAnsiTheme="minorHAnsi" w:cstheme="minorHAnsi"/>
              </w:rPr>
              <w:t>, λόγω της συμμετοχής του στη διαδικασία ανάθεσης της σύμβασης;</w:t>
            </w:r>
          </w:p>
          <w:p w14:paraId="12D462B6"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να αναφερθούν λεπτομερείς πληροφορίες: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8DBA3B3"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1D240417" w14:textId="77777777" w:rsidR="00BE6A3E" w:rsidRPr="00553F29" w:rsidRDefault="00BE6A3E">
            <w:pPr>
              <w:spacing w:after="0"/>
              <w:rPr>
                <w:rFonts w:asciiTheme="minorHAnsi" w:hAnsiTheme="minorHAnsi" w:cstheme="minorHAnsi"/>
              </w:rPr>
            </w:pPr>
          </w:p>
          <w:p w14:paraId="09BD95CA" w14:textId="77777777" w:rsidR="00BE6A3E" w:rsidRPr="00553F29" w:rsidRDefault="00BE6A3E">
            <w:pPr>
              <w:spacing w:after="0"/>
              <w:rPr>
                <w:rFonts w:asciiTheme="minorHAnsi" w:hAnsiTheme="minorHAnsi" w:cstheme="minorHAnsi"/>
              </w:rPr>
            </w:pPr>
          </w:p>
          <w:p w14:paraId="49281909" w14:textId="77777777" w:rsidR="00BE6A3E" w:rsidRPr="00553F29" w:rsidRDefault="00BE6A3E">
            <w:pPr>
              <w:spacing w:after="0"/>
              <w:rPr>
                <w:rFonts w:asciiTheme="minorHAnsi" w:hAnsiTheme="minorHAnsi" w:cstheme="minorHAnsi"/>
              </w:rPr>
            </w:pPr>
          </w:p>
          <w:p w14:paraId="2255400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0EBA054A" w14:textId="77777777">
        <w:trPr>
          <w:trHeight w:val="416"/>
        </w:trPr>
        <w:tc>
          <w:tcPr>
            <w:tcW w:w="4478" w:type="dxa"/>
            <w:tcBorders>
              <w:top w:val="single" w:sz="4" w:space="0" w:color="000000"/>
              <w:left w:val="single" w:sz="4" w:space="0" w:color="000000"/>
              <w:bottom w:val="single" w:sz="4" w:space="0" w:color="000000"/>
            </w:tcBorders>
            <w:shd w:val="clear" w:color="auto" w:fill="FFFFFF"/>
          </w:tcPr>
          <w:p w14:paraId="14362AAB" w14:textId="77777777" w:rsidR="00BE6A3E" w:rsidRPr="00553F29" w:rsidRDefault="003412AB">
            <w:pPr>
              <w:spacing w:after="0"/>
              <w:rPr>
                <w:rFonts w:asciiTheme="minorHAnsi" w:hAnsiTheme="minorHAnsi" w:cstheme="minorHAnsi"/>
                <w:b/>
              </w:rPr>
            </w:pPr>
            <w:r w:rsidRPr="00553F29">
              <w:rPr>
                <w:rStyle w:val="NormalBoldChar"/>
                <w:rFonts w:asciiTheme="minorHAnsi" w:eastAsia="Calibri" w:hAnsiTheme="minorHAnsi" w:cstheme="minorHAnsi"/>
                <w:b w:val="0"/>
                <w:sz w:val="22"/>
              </w:rPr>
              <w:t xml:space="preserve">Έχει παράσχει ο οικονομικός φορέας ή </w:t>
            </w:r>
            <w:r w:rsidRPr="00553F29">
              <w:rPr>
                <w:rFonts w:asciiTheme="minorHAnsi" w:hAnsiTheme="minorHAnsi" w:cstheme="minorHAnsi"/>
              </w:rPr>
              <w:t xml:space="preserve">επιχείρηση συνδεδεμένη με αυτόν </w:t>
            </w:r>
            <w:r w:rsidRPr="00553F29">
              <w:rPr>
                <w:rFonts w:asciiTheme="minorHAnsi" w:hAnsiTheme="minorHAnsi" w:cstheme="minorHAnsi"/>
                <w:b/>
              </w:rPr>
              <w:t>συμβουλές</w:t>
            </w:r>
            <w:r w:rsidRPr="00553F29">
              <w:rPr>
                <w:rFonts w:asciiTheme="minorHAnsi" w:hAnsiTheme="minorHAnsi" w:cstheme="minorHAnsi"/>
              </w:rPr>
              <w:t xml:space="preserve"> στην αναθέτουσα αρχή ή στον αναθέτοντα φορέα ή έχει με άλλο τρόπο </w:t>
            </w:r>
            <w:r w:rsidRPr="00553F29">
              <w:rPr>
                <w:rFonts w:asciiTheme="minorHAnsi" w:hAnsiTheme="minorHAnsi" w:cstheme="minorHAnsi"/>
                <w:b/>
              </w:rPr>
              <w:t>αναμειχθεί στην προετοιμασία</w:t>
            </w:r>
            <w:r w:rsidRPr="00553F29">
              <w:rPr>
                <w:rFonts w:asciiTheme="minorHAnsi" w:hAnsiTheme="minorHAnsi" w:cstheme="minorHAnsi"/>
              </w:rPr>
              <w:t xml:space="preserve"> της διαδικασίας σύναψης της σύμβασης</w:t>
            </w:r>
            <w:r w:rsidRPr="00553F29">
              <w:rPr>
                <w:rStyle w:val="a8"/>
                <w:rFonts w:asciiTheme="minorHAnsi" w:hAnsiTheme="minorHAnsi" w:cstheme="minorHAnsi"/>
              </w:rPr>
              <w:endnoteReference w:id="30"/>
            </w:r>
            <w:r w:rsidRPr="00553F29">
              <w:rPr>
                <w:rFonts w:asciiTheme="minorHAnsi" w:hAnsiTheme="minorHAnsi" w:cstheme="minorHAnsi"/>
              </w:rPr>
              <w:t>;</w:t>
            </w:r>
          </w:p>
          <w:p w14:paraId="7D0FAE3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να αναφερθούν λεπτομερείς πληροφορίες: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5D9C95B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5B280D1B" w14:textId="77777777" w:rsidR="00BE6A3E" w:rsidRPr="00553F29" w:rsidRDefault="00BE6A3E">
            <w:pPr>
              <w:spacing w:after="0"/>
              <w:rPr>
                <w:rFonts w:asciiTheme="minorHAnsi" w:hAnsiTheme="minorHAnsi" w:cstheme="minorHAnsi"/>
              </w:rPr>
            </w:pPr>
          </w:p>
          <w:p w14:paraId="2A8BA22C" w14:textId="77777777" w:rsidR="00BE6A3E" w:rsidRPr="00553F29" w:rsidRDefault="00BE6A3E">
            <w:pPr>
              <w:spacing w:after="0"/>
              <w:rPr>
                <w:rFonts w:asciiTheme="minorHAnsi" w:hAnsiTheme="minorHAnsi" w:cstheme="minorHAnsi"/>
              </w:rPr>
            </w:pPr>
          </w:p>
          <w:p w14:paraId="49D931E6" w14:textId="77777777" w:rsidR="00BE6A3E" w:rsidRPr="00553F29" w:rsidRDefault="00BE6A3E">
            <w:pPr>
              <w:spacing w:after="0"/>
              <w:rPr>
                <w:rFonts w:asciiTheme="minorHAnsi" w:hAnsiTheme="minorHAnsi" w:cstheme="minorHAnsi"/>
              </w:rPr>
            </w:pPr>
          </w:p>
          <w:p w14:paraId="2C5C1C13" w14:textId="77777777" w:rsidR="00BE6A3E" w:rsidRPr="00553F29" w:rsidRDefault="00BE6A3E">
            <w:pPr>
              <w:spacing w:after="0"/>
              <w:rPr>
                <w:rFonts w:asciiTheme="minorHAnsi" w:hAnsiTheme="minorHAnsi" w:cstheme="minorHAnsi"/>
              </w:rPr>
            </w:pPr>
          </w:p>
          <w:p w14:paraId="64ADBE5F" w14:textId="77777777" w:rsidR="00BE6A3E" w:rsidRPr="00553F29" w:rsidRDefault="00BE6A3E">
            <w:pPr>
              <w:spacing w:after="0"/>
              <w:rPr>
                <w:rFonts w:asciiTheme="minorHAnsi" w:hAnsiTheme="minorHAnsi" w:cstheme="minorHAnsi"/>
              </w:rPr>
            </w:pPr>
          </w:p>
          <w:p w14:paraId="786D289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6E524CF3" w14:textId="77777777">
        <w:trPr>
          <w:cantSplit/>
          <w:trHeight w:val="932"/>
        </w:trPr>
        <w:tc>
          <w:tcPr>
            <w:tcW w:w="4478" w:type="dxa"/>
            <w:vMerge w:val="restart"/>
            <w:tcBorders>
              <w:top w:val="single" w:sz="4" w:space="0" w:color="000000"/>
              <w:left w:val="single" w:sz="4" w:space="0" w:color="000000"/>
              <w:bottom w:val="single" w:sz="4" w:space="0" w:color="000000"/>
            </w:tcBorders>
            <w:shd w:val="clear" w:color="auto" w:fill="FFFFFF"/>
          </w:tcPr>
          <w:p w14:paraId="1169ADCB"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Έχει επιδείξει ο οικονομικός φορέας σοβαρή ή επαναλαμβανόμενη πλημμέλεια</w:t>
            </w:r>
            <w:r w:rsidRPr="00553F29">
              <w:rPr>
                <w:rStyle w:val="a8"/>
                <w:rFonts w:asciiTheme="minorHAnsi" w:hAnsiTheme="minorHAnsi" w:cstheme="minorHAnsi"/>
              </w:rPr>
              <w:endnoteReference w:id="31"/>
            </w:r>
            <w:r w:rsidRPr="00553F29">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E3D0A4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να αναφερθούν λεπτομερείς </w:t>
            </w:r>
            <w:r w:rsidRPr="00553F29">
              <w:rPr>
                <w:rFonts w:asciiTheme="minorHAnsi" w:hAnsiTheme="minorHAnsi" w:cstheme="minorHAnsi"/>
              </w:rPr>
              <w:lastRenderedPageBreak/>
              <w:t>πληροφορίες: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6C0353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 Ναι [] Όχι</w:t>
            </w:r>
          </w:p>
          <w:p w14:paraId="36C63647" w14:textId="77777777" w:rsidR="00BE6A3E" w:rsidRPr="00553F29" w:rsidRDefault="00BE6A3E">
            <w:pPr>
              <w:spacing w:after="0"/>
              <w:rPr>
                <w:rFonts w:asciiTheme="minorHAnsi" w:hAnsiTheme="minorHAnsi" w:cstheme="minorHAnsi"/>
              </w:rPr>
            </w:pPr>
          </w:p>
          <w:p w14:paraId="6D1D1D94" w14:textId="77777777" w:rsidR="00BE6A3E" w:rsidRPr="00553F29" w:rsidRDefault="00BE6A3E">
            <w:pPr>
              <w:spacing w:after="0"/>
              <w:rPr>
                <w:rFonts w:asciiTheme="minorHAnsi" w:hAnsiTheme="minorHAnsi" w:cstheme="minorHAnsi"/>
              </w:rPr>
            </w:pPr>
          </w:p>
          <w:p w14:paraId="1104A42A" w14:textId="77777777" w:rsidR="00BE6A3E" w:rsidRPr="00553F29" w:rsidRDefault="00BE6A3E">
            <w:pPr>
              <w:spacing w:after="0"/>
              <w:rPr>
                <w:rFonts w:asciiTheme="minorHAnsi" w:hAnsiTheme="minorHAnsi" w:cstheme="minorHAnsi"/>
              </w:rPr>
            </w:pPr>
          </w:p>
          <w:p w14:paraId="7A1A9A39" w14:textId="77777777" w:rsidR="00BE6A3E" w:rsidRPr="00553F29" w:rsidRDefault="00BE6A3E">
            <w:pPr>
              <w:spacing w:after="0"/>
              <w:rPr>
                <w:rFonts w:asciiTheme="minorHAnsi" w:hAnsiTheme="minorHAnsi" w:cstheme="minorHAnsi"/>
              </w:rPr>
            </w:pPr>
          </w:p>
          <w:p w14:paraId="699B7B09" w14:textId="77777777" w:rsidR="00BE6A3E" w:rsidRPr="00553F29" w:rsidRDefault="00BE6A3E">
            <w:pPr>
              <w:spacing w:after="0"/>
              <w:rPr>
                <w:rFonts w:asciiTheme="minorHAnsi" w:hAnsiTheme="minorHAnsi" w:cstheme="minorHAnsi"/>
              </w:rPr>
            </w:pPr>
          </w:p>
          <w:p w14:paraId="0CCBEBB4" w14:textId="77777777" w:rsidR="00BE6A3E" w:rsidRPr="00553F29" w:rsidRDefault="00BE6A3E">
            <w:pPr>
              <w:spacing w:after="0"/>
              <w:rPr>
                <w:rFonts w:asciiTheme="minorHAnsi" w:hAnsiTheme="minorHAnsi" w:cstheme="minorHAnsi"/>
              </w:rPr>
            </w:pPr>
          </w:p>
          <w:p w14:paraId="061E0D4B" w14:textId="77777777" w:rsidR="00BE6A3E" w:rsidRPr="00553F29" w:rsidRDefault="00BE6A3E">
            <w:pPr>
              <w:spacing w:after="0"/>
              <w:rPr>
                <w:rFonts w:asciiTheme="minorHAnsi" w:hAnsiTheme="minorHAnsi" w:cstheme="minorHAnsi"/>
              </w:rPr>
            </w:pPr>
          </w:p>
          <w:p w14:paraId="49F0B2DD" w14:textId="77777777" w:rsidR="00BE6A3E" w:rsidRPr="00553F29" w:rsidRDefault="00BE6A3E">
            <w:pPr>
              <w:spacing w:after="0"/>
              <w:rPr>
                <w:rFonts w:asciiTheme="minorHAnsi" w:hAnsiTheme="minorHAnsi" w:cstheme="minorHAnsi"/>
              </w:rPr>
            </w:pPr>
          </w:p>
          <w:p w14:paraId="320AA01A" w14:textId="77777777" w:rsidR="00BE6A3E" w:rsidRPr="00553F29" w:rsidRDefault="00BE6A3E">
            <w:pPr>
              <w:spacing w:after="0"/>
              <w:rPr>
                <w:rFonts w:asciiTheme="minorHAnsi" w:hAnsiTheme="minorHAnsi" w:cstheme="minorHAnsi"/>
              </w:rPr>
            </w:pPr>
          </w:p>
          <w:p w14:paraId="5CACDAC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117A5561" w14:textId="77777777">
        <w:trPr>
          <w:cantSplit/>
          <w:trHeight w:val="931"/>
        </w:trPr>
        <w:tc>
          <w:tcPr>
            <w:tcW w:w="4478" w:type="dxa"/>
            <w:vMerge/>
            <w:tcBorders>
              <w:top w:val="single" w:sz="4" w:space="0" w:color="000000"/>
              <w:left w:val="single" w:sz="4" w:space="0" w:color="000000"/>
              <w:bottom w:val="single" w:sz="4" w:space="0" w:color="000000"/>
            </w:tcBorders>
            <w:shd w:val="clear" w:color="auto" w:fill="FFFFFF"/>
          </w:tcPr>
          <w:p w14:paraId="665EF0C0" w14:textId="77777777" w:rsidR="00BE6A3E" w:rsidRPr="00553F29" w:rsidRDefault="00BE6A3E">
            <w:pPr>
              <w:snapToGrid w:val="0"/>
              <w:spacing w:after="0"/>
              <w:rPr>
                <w:rFonts w:asciiTheme="minorHAnsi" w:hAnsiTheme="minorHAnsi" w:cstheme="minorHAnsi"/>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346D3E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ναι</w:t>
            </w:r>
            <w:r w:rsidRPr="00553F29">
              <w:rPr>
                <w:rFonts w:asciiTheme="minorHAnsi" w:hAnsiTheme="minorHAnsi" w:cstheme="minorHAnsi"/>
              </w:rPr>
              <w:t xml:space="preserve">, έχει λάβει ο οικονομικός φορέας μέτρα αυτοκάθαρσης; </w:t>
            </w:r>
          </w:p>
          <w:p w14:paraId="2F3D5E07"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Ναι [] Όχι</w:t>
            </w:r>
          </w:p>
          <w:p w14:paraId="604D0317"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το έχει πράξει,</w:t>
            </w:r>
            <w:r w:rsidRPr="00553F29">
              <w:rPr>
                <w:rFonts w:asciiTheme="minorHAnsi" w:hAnsiTheme="minorHAnsi" w:cstheme="minorHAnsi"/>
              </w:rPr>
              <w:t xml:space="preserve"> περιγράψτε τα μέτρα που λήφθηκαν:</w:t>
            </w:r>
          </w:p>
          <w:p w14:paraId="057C6D5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tc>
      </w:tr>
      <w:tr w:rsidR="00BE6A3E" w:rsidRPr="00553F29" w14:paraId="3EEF25FB" w14:textId="77777777">
        <w:tc>
          <w:tcPr>
            <w:tcW w:w="4478" w:type="dxa"/>
            <w:tcBorders>
              <w:top w:val="single" w:sz="4" w:space="0" w:color="000000"/>
              <w:left w:val="single" w:sz="4" w:space="0" w:color="000000"/>
              <w:bottom w:val="single" w:sz="4" w:space="0" w:color="000000"/>
            </w:tcBorders>
            <w:shd w:val="clear" w:color="auto" w:fill="FFFFFF"/>
          </w:tcPr>
          <w:p w14:paraId="1D2A306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Μπορεί ο οικονομικός φορέας να επιβεβαιώσει ότι:</w:t>
            </w:r>
          </w:p>
          <w:p w14:paraId="768E86F2"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4DBFB55"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β) δεν έχει αποκρύψει τις πληροφορίες αυτές,</w:t>
            </w:r>
          </w:p>
          <w:p w14:paraId="1645CAD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0E826CBA"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C91C2E9"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tc>
      </w:tr>
    </w:tbl>
    <w:p w14:paraId="7790F701" w14:textId="77777777" w:rsidR="00BE6A3E" w:rsidRPr="00553F29" w:rsidRDefault="00BE6A3E">
      <w:pPr>
        <w:pStyle w:val="ChapterTitle"/>
        <w:rPr>
          <w:rFonts w:asciiTheme="minorHAnsi" w:hAnsiTheme="minorHAnsi" w:cstheme="minorHAnsi"/>
        </w:rPr>
      </w:pPr>
    </w:p>
    <w:p w14:paraId="0F60E5FD" w14:textId="77777777" w:rsidR="00BE6A3E" w:rsidRPr="00553F29" w:rsidRDefault="003412AB">
      <w:pPr>
        <w:pageBreakBefore/>
        <w:jc w:val="center"/>
        <w:rPr>
          <w:rFonts w:asciiTheme="minorHAnsi" w:hAnsiTheme="minorHAnsi" w:cstheme="minorHAnsi"/>
        </w:rPr>
      </w:pPr>
      <w:r w:rsidRPr="00553F29">
        <w:rPr>
          <w:rFonts w:asciiTheme="minorHAnsi" w:hAnsiTheme="minorHAnsi" w:cstheme="minorHAnsi"/>
          <w:b/>
          <w:bCs/>
          <w:u w:val="single"/>
        </w:rPr>
        <w:lastRenderedPageBreak/>
        <w:t>Μέρος IV: Κριτήρια επιλογής</w:t>
      </w:r>
    </w:p>
    <w:p w14:paraId="1363E1DF" w14:textId="77777777" w:rsidR="00BE6A3E" w:rsidRPr="00553F29" w:rsidRDefault="003412AB">
      <w:pPr>
        <w:rPr>
          <w:rFonts w:asciiTheme="minorHAnsi" w:hAnsiTheme="minorHAnsi" w:cstheme="minorHAnsi"/>
          <w:b/>
          <w:bCs/>
        </w:rPr>
      </w:pPr>
      <w:r w:rsidRPr="00553F29">
        <w:rPr>
          <w:rFonts w:asciiTheme="minorHAnsi" w:hAnsiTheme="minorHAnsi" w:cstheme="minorHAnsi"/>
        </w:rPr>
        <w:t xml:space="preserve">Όσον αφορά τα κριτήρια επιλογής (ενότητα </w:t>
      </w:r>
      <w:r w:rsidRPr="00553F29">
        <w:rPr>
          <w:rFonts w:asciiTheme="minorHAnsi" w:hAnsiTheme="minorHAnsi" w:cstheme="minorHAnsi"/>
        </w:rPr>
        <w:t xml:space="preserve"> ή ενότητες Α έως Δ του παρόντος μέρους), ο οικονομικός φορέας δηλώνει ότι: </w:t>
      </w:r>
    </w:p>
    <w:p w14:paraId="79DCDC02" w14:textId="77777777" w:rsidR="00BE6A3E" w:rsidRPr="00553F29" w:rsidRDefault="003412AB">
      <w:pPr>
        <w:jc w:val="center"/>
        <w:rPr>
          <w:rFonts w:asciiTheme="minorHAnsi" w:hAnsiTheme="minorHAnsi" w:cstheme="minorHAnsi"/>
          <w:b/>
          <w:i/>
        </w:rPr>
      </w:pPr>
      <w:r w:rsidRPr="00553F29">
        <w:rPr>
          <w:rFonts w:asciiTheme="minorHAnsi" w:hAnsiTheme="minorHAnsi" w:cstheme="minorHAnsi"/>
          <w:b/>
          <w:bCs/>
        </w:rPr>
        <w:t>α: Γενική ένδειξη για όλα τα κριτήρια επιλογής</w:t>
      </w:r>
    </w:p>
    <w:p w14:paraId="28F13B2E" w14:textId="77777777" w:rsidR="00BE6A3E" w:rsidRPr="00553F29" w:rsidRDefault="003412AB" w:rsidP="00C01CC7">
      <w:pPr>
        <w:pBdr>
          <w:top w:val="single" w:sz="4" w:space="1" w:color="000000"/>
          <w:left w:val="single" w:sz="4" w:space="4" w:color="000000"/>
          <w:bottom w:val="single" w:sz="4" w:space="1" w:color="000000"/>
          <w:right w:val="single" w:sz="4" w:space="0" w:color="000000"/>
        </w:pBdr>
        <w:shd w:val="clear" w:color="auto" w:fill="BFBFBF"/>
        <w:rPr>
          <w:rFonts w:asciiTheme="minorHAnsi" w:hAnsiTheme="minorHAnsi" w:cstheme="minorHAnsi"/>
          <w:b/>
          <w:i/>
        </w:rPr>
      </w:pPr>
      <w:r w:rsidRPr="00553F29">
        <w:rPr>
          <w:rFonts w:asciiTheme="minorHAnsi" w:hAnsiTheme="minorHAnsi" w:cstheme="minorHAnsi"/>
          <w:b/>
          <w:i/>
        </w:rPr>
        <w:t xml:space="preserve">Ο οικονομικός φορέας πρέπει να συμπληρώσει αυτό το πεδίο </w:t>
      </w:r>
      <w:r w:rsidRPr="00553F29">
        <w:rPr>
          <w:rFonts w:asciiTheme="minorHAnsi" w:hAnsiTheme="minorHAnsi" w:cstheme="minorHAnsi"/>
          <w:b/>
          <w:u w:val="single"/>
        </w:rPr>
        <w:t>μόνο</w:t>
      </w:r>
      <w:r w:rsidRPr="00553F29">
        <w:rPr>
          <w:rFonts w:asciiTheme="minorHAnsi" w:hAnsiTheme="minorHAnsi" w:cstheme="minorHAns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53F29">
        <w:rPr>
          <w:rFonts w:asciiTheme="minorHAnsi" w:hAnsiTheme="minorHAnsi" w:cstheme="minorHAnsi"/>
          <w:b/>
          <w:i/>
          <w:lang w:val="en-US"/>
        </w:rPr>
        <w:t>a</w:t>
      </w:r>
      <w:r w:rsidRPr="00553F29">
        <w:rPr>
          <w:rFonts w:asciiTheme="minorHAnsi" w:hAnsiTheme="minorHAnsi" w:cstheme="minorHAnsi"/>
          <w:b/>
          <w:i/>
        </w:rPr>
        <w:t xml:space="preserve"> του Μέρους Ι</w:t>
      </w:r>
      <w:r w:rsidRPr="00553F29">
        <w:rPr>
          <w:rFonts w:asciiTheme="minorHAnsi" w:hAnsiTheme="minorHAnsi" w:cstheme="minorHAnsi"/>
          <w:b/>
          <w:i/>
          <w:lang w:val="en-US"/>
        </w:rPr>
        <w:t>V</w:t>
      </w:r>
      <w:r w:rsidRPr="00553F29">
        <w:rPr>
          <w:rFonts w:asciiTheme="minorHAnsi" w:hAnsiTheme="minorHAnsi" w:cstheme="minorHAnsi"/>
          <w:b/>
          <w:i/>
        </w:rPr>
        <w:t xml:space="preserve"> χωρίς να υποχρεούται να συμπληρώσει οποιαδήποτε άλλη ενότητα του Μέρους Ι</w:t>
      </w:r>
      <w:r w:rsidRPr="00553F29">
        <w:rPr>
          <w:rFonts w:asciiTheme="minorHAnsi" w:hAnsiTheme="minorHAnsi" w:cstheme="minorHAnsi"/>
          <w:b/>
          <w:i/>
          <w:lang w:val="en-US"/>
        </w:rPr>
        <w:t>V</w:t>
      </w:r>
      <w:r w:rsidRPr="00553F29">
        <w:rPr>
          <w:rFonts w:asciiTheme="minorHAnsi" w:hAnsiTheme="minorHAnsi" w:cstheme="minorHAnsi"/>
          <w:b/>
          <w:i/>
        </w:rPr>
        <w:t>:</w:t>
      </w:r>
    </w:p>
    <w:tbl>
      <w:tblPr>
        <w:tblW w:w="0" w:type="auto"/>
        <w:tblInd w:w="79" w:type="dxa"/>
        <w:tblLayout w:type="fixed"/>
        <w:tblLook w:val="0000" w:firstRow="0" w:lastRow="0" w:firstColumn="0" w:lastColumn="0" w:noHBand="0" w:noVBand="0"/>
      </w:tblPr>
      <w:tblGrid>
        <w:gridCol w:w="4478"/>
        <w:gridCol w:w="4590"/>
      </w:tblGrid>
      <w:tr w:rsidR="00BE6A3E" w:rsidRPr="00553F29" w14:paraId="7CBF1838" w14:textId="77777777">
        <w:tc>
          <w:tcPr>
            <w:tcW w:w="4478" w:type="dxa"/>
            <w:tcBorders>
              <w:top w:val="single" w:sz="4" w:space="0" w:color="000000"/>
              <w:left w:val="single" w:sz="4" w:space="0" w:color="000000"/>
              <w:bottom w:val="single" w:sz="4" w:space="0" w:color="000000"/>
            </w:tcBorders>
            <w:shd w:val="clear" w:color="auto" w:fill="FFFFFF"/>
          </w:tcPr>
          <w:p w14:paraId="49781054"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Εκπλήρωση όλων των απαιτούμενων κριτηρίων επιλογής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E173E55"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1A237EC6" w14:textId="77777777">
        <w:tc>
          <w:tcPr>
            <w:tcW w:w="4478" w:type="dxa"/>
            <w:tcBorders>
              <w:top w:val="single" w:sz="4" w:space="0" w:color="000000"/>
              <w:left w:val="single" w:sz="4" w:space="0" w:color="000000"/>
              <w:bottom w:val="single" w:sz="4" w:space="0" w:color="000000"/>
            </w:tcBorders>
            <w:shd w:val="clear" w:color="auto" w:fill="FFFFFF"/>
          </w:tcPr>
          <w:p w14:paraId="4A11184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Πληροί όλα τα απαιτούμενα κριτήρια επιλογής;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CDD200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tc>
      </w:tr>
    </w:tbl>
    <w:p w14:paraId="5EC3228E" w14:textId="77777777" w:rsidR="00BE6A3E" w:rsidRPr="00553F29" w:rsidRDefault="00BE6A3E">
      <w:pPr>
        <w:pStyle w:val="SectionTitle"/>
        <w:rPr>
          <w:rFonts w:asciiTheme="minorHAnsi" w:hAnsiTheme="minorHAnsi" w:cstheme="minorHAnsi"/>
          <w:sz w:val="22"/>
        </w:rPr>
      </w:pPr>
    </w:p>
    <w:p w14:paraId="7F119D5D" w14:textId="77777777" w:rsidR="00BE6A3E" w:rsidRPr="00553F29" w:rsidRDefault="003412AB">
      <w:pPr>
        <w:jc w:val="center"/>
        <w:rPr>
          <w:rFonts w:asciiTheme="minorHAnsi" w:hAnsiTheme="minorHAnsi" w:cstheme="minorHAnsi"/>
          <w:b/>
          <w:i/>
        </w:rPr>
      </w:pPr>
      <w:r w:rsidRPr="00553F29">
        <w:rPr>
          <w:rFonts w:asciiTheme="minorHAnsi" w:hAnsiTheme="minorHAnsi" w:cstheme="minorHAnsi"/>
          <w:b/>
          <w:bCs/>
        </w:rPr>
        <w:t>Α: Καταλληλότητα</w:t>
      </w:r>
    </w:p>
    <w:p w14:paraId="61CEFBAF"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553F29">
        <w:rPr>
          <w:rFonts w:asciiTheme="minorHAnsi" w:hAnsiTheme="minorHAnsi" w:cstheme="minorHAnsi"/>
          <w:b/>
          <w:i/>
        </w:rPr>
        <w:t xml:space="preserve">Ο οικονομικός φορέας πρέπει να  παράσχει πληροφορίες </w:t>
      </w:r>
      <w:r w:rsidRPr="00553F29">
        <w:rPr>
          <w:rFonts w:asciiTheme="minorHAnsi" w:hAnsiTheme="minorHAnsi" w:cstheme="minorHAnsi"/>
          <w:b/>
          <w:i/>
          <w:u w:val="single"/>
        </w:rPr>
        <w:t>μόνον</w:t>
      </w:r>
      <w:r w:rsidRPr="00553F29">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79" w:type="dxa"/>
        <w:tblLayout w:type="fixed"/>
        <w:tblLook w:val="0000" w:firstRow="0" w:lastRow="0" w:firstColumn="0" w:lastColumn="0" w:noHBand="0" w:noVBand="0"/>
      </w:tblPr>
      <w:tblGrid>
        <w:gridCol w:w="4478"/>
        <w:gridCol w:w="4590"/>
      </w:tblGrid>
      <w:tr w:rsidR="00BE6A3E" w:rsidRPr="00553F29" w14:paraId="6B4671BB" w14:textId="77777777">
        <w:tc>
          <w:tcPr>
            <w:tcW w:w="4478" w:type="dxa"/>
            <w:tcBorders>
              <w:top w:val="single" w:sz="4" w:space="0" w:color="000000"/>
              <w:left w:val="single" w:sz="4" w:space="0" w:color="000000"/>
              <w:bottom w:val="single" w:sz="4" w:space="0" w:color="000000"/>
            </w:tcBorders>
            <w:shd w:val="clear" w:color="auto" w:fill="FFFFFF"/>
          </w:tcPr>
          <w:p w14:paraId="5C9A4F00"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Καταλληλότητα</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6D59874"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1249DF58" w14:textId="77777777">
        <w:tc>
          <w:tcPr>
            <w:tcW w:w="4478" w:type="dxa"/>
            <w:tcBorders>
              <w:top w:val="single" w:sz="4" w:space="0" w:color="000000"/>
              <w:left w:val="single" w:sz="4" w:space="0" w:color="000000"/>
              <w:bottom w:val="single" w:sz="4" w:space="0" w:color="000000"/>
            </w:tcBorders>
            <w:shd w:val="clear" w:color="auto" w:fill="FFFFFF"/>
          </w:tcPr>
          <w:p w14:paraId="0885F9BD"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b/>
              </w:rPr>
              <w:t>1) Ο οικονομικός φορέας είναι εγγεγραμμένος στα σχετικά επαγγελματικά ή εμπορικά μητρώα</w:t>
            </w:r>
            <w:r w:rsidRPr="00553F29">
              <w:rPr>
                <w:rFonts w:asciiTheme="minorHAnsi" w:hAnsiTheme="minorHAnsi" w:cstheme="minorHAnsi"/>
              </w:rPr>
              <w:t xml:space="preserve"> που τηρούνται στην Ελλάδα ή στο κράτος μέλος εγκατάστασής</w:t>
            </w:r>
            <w:r w:rsidRPr="00553F29">
              <w:rPr>
                <w:rStyle w:val="a8"/>
                <w:rFonts w:asciiTheme="minorHAnsi" w:hAnsiTheme="minorHAnsi" w:cstheme="minorHAnsi"/>
              </w:rPr>
              <w:endnoteReference w:id="32"/>
            </w:r>
            <w:r w:rsidRPr="00553F29">
              <w:rPr>
                <w:rFonts w:asciiTheme="minorHAnsi" w:hAnsiTheme="minorHAnsi" w:cstheme="minorHAnsi"/>
              </w:rPr>
              <w:t>; του:</w:t>
            </w:r>
          </w:p>
          <w:p w14:paraId="16CA833B"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219316B"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w:t>
            </w:r>
          </w:p>
          <w:p w14:paraId="4B89BE8C" w14:textId="77777777" w:rsidR="00BE6A3E" w:rsidRPr="00553F29" w:rsidRDefault="00BE6A3E">
            <w:pPr>
              <w:spacing w:after="0"/>
              <w:rPr>
                <w:rFonts w:asciiTheme="minorHAnsi" w:hAnsiTheme="minorHAnsi" w:cstheme="minorHAnsi"/>
                <w:i/>
              </w:rPr>
            </w:pPr>
          </w:p>
          <w:p w14:paraId="7E5FD141" w14:textId="77777777" w:rsidR="00BE6A3E" w:rsidRPr="00553F29" w:rsidRDefault="00BE6A3E">
            <w:pPr>
              <w:spacing w:after="0"/>
              <w:rPr>
                <w:rFonts w:asciiTheme="minorHAnsi" w:hAnsiTheme="minorHAnsi" w:cstheme="minorHAnsi"/>
                <w:i/>
              </w:rPr>
            </w:pPr>
          </w:p>
          <w:p w14:paraId="3CEBA6FF" w14:textId="77777777" w:rsidR="00BE6A3E" w:rsidRPr="00553F29" w:rsidRDefault="00BE6A3E">
            <w:pPr>
              <w:spacing w:after="0"/>
              <w:rPr>
                <w:rFonts w:asciiTheme="minorHAnsi" w:hAnsiTheme="minorHAnsi" w:cstheme="minorHAnsi"/>
                <w:i/>
              </w:rPr>
            </w:pPr>
          </w:p>
          <w:p w14:paraId="37724C32"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36E1DF8C"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w:t>
            </w:r>
          </w:p>
        </w:tc>
      </w:tr>
      <w:tr w:rsidR="00BE6A3E" w:rsidRPr="00553F29" w14:paraId="4DAE5DCC" w14:textId="77777777">
        <w:trPr>
          <w:trHeight w:val="1018"/>
        </w:trPr>
        <w:tc>
          <w:tcPr>
            <w:tcW w:w="4478" w:type="dxa"/>
            <w:tcBorders>
              <w:top w:val="single" w:sz="4" w:space="0" w:color="000000"/>
              <w:left w:val="single" w:sz="4" w:space="0" w:color="000000"/>
              <w:bottom w:val="single" w:sz="4" w:space="0" w:color="000000"/>
            </w:tcBorders>
            <w:shd w:val="clear" w:color="auto" w:fill="FFFFFF"/>
          </w:tcPr>
          <w:p w14:paraId="3709F282"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2) Για συμβάσεις υπηρεσιών:</w:t>
            </w:r>
          </w:p>
          <w:p w14:paraId="13A9404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Χρειάζεται ειδική </w:t>
            </w:r>
            <w:r w:rsidRPr="00553F29">
              <w:rPr>
                <w:rFonts w:asciiTheme="minorHAnsi" w:hAnsiTheme="minorHAnsi" w:cstheme="minorHAnsi"/>
                <w:b/>
              </w:rPr>
              <w:t>έγκριση ή να είναι ο οικονομικός φορέας μέλος</w:t>
            </w:r>
            <w:r w:rsidRPr="00553F29">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5F133EC7" w14:textId="77777777" w:rsidR="00BE6A3E" w:rsidRPr="00553F29" w:rsidRDefault="00BE6A3E">
            <w:pPr>
              <w:spacing w:after="0"/>
              <w:rPr>
                <w:rFonts w:asciiTheme="minorHAnsi" w:hAnsiTheme="minorHAnsi" w:cstheme="minorHAnsi"/>
              </w:rPr>
            </w:pPr>
          </w:p>
          <w:p w14:paraId="005C3C7A"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D88C22D" w14:textId="77777777" w:rsidR="00BE6A3E" w:rsidRPr="00553F29" w:rsidRDefault="00BE6A3E">
            <w:pPr>
              <w:snapToGrid w:val="0"/>
              <w:spacing w:after="0"/>
              <w:rPr>
                <w:rFonts w:asciiTheme="minorHAnsi" w:hAnsiTheme="minorHAnsi" w:cstheme="minorHAnsi"/>
              </w:rPr>
            </w:pPr>
          </w:p>
          <w:p w14:paraId="328E187C"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104E10B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1DE3CA6B"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 [] Ναι [] Όχι</w:t>
            </w:r>
          </w:p>
          <w:p w14:paraId="46D93C78" w14:textId="77777777" w:rsidR="00BE6A3E" w:rsidRPr="00553F29" w:rsidRDefault="00BE6A3E">
            <w:pPr>
              <w:spacing w:after="0"/>
              <w:rPr>
                <w:rFonts w:asciiTheme="minorHAnsi" w:hAnsiTheme="minorHAnsi" w:cstheme="minorHAnsi"/>
                <w:i/>
              </w:rPr>
            </w:pPr>
          </w:p>
          <w:p w14:paraId="16F19A05"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bl>
    <w:p w14:paraId="35514CDA" w14:textId="77777777" w:rsidR="00BE6A3E" w:rsidRPr="00553F29" w:rsidRDefault="00BE6A3E">
      <w:pPr>
        <w:jc w:val="center"/>
        <w:rPr>
          <w:rFonts w:asciiTheme="minorHAnsi" w:hAnsiTheme="minorHAnsi" w:cstheme="minorHAnsi"/>
          <w:b/>
          <w:bCs/>
        </w:rPr>
      </w:pPr>
    </w:p>
    <w:p w14:paraId="0AFE16B3" w14:textId="77777777" w:rsidR="00BE6A3E" w:rsidRPr="00553F29" w:rsidRDefault="00BE6A3E">
      <w:pPr>
        <w:pStyle w:val="SectionTitle"/>
        <w:ind w:firstLine="0"/>
        <w:jc w:val="left"/>
        <w:rPr>
          <w:rFonts w:asciiTheme="minorHAnsi" w:hAnsiTheme="minorHAnsi" w:cstheme="minorHAnsi"/>
          <w:sz w:val="22"/>
        </w:rPr>
      </w:pPr>
    </w:p>
    <w:p w14:paraId="50B979CA" w14:textId="77777777" w:rsidR="00BE6A3E" w:rsidRPr="00553F29" w:rsidRDefault="003412AB">
      <w:pPr>
        <w:pageBreakBefore/>
        <w:rPr>
          <w:rFonts w:asciiTheme="minorHAnsi" w:hAnsiTheme="minorHAnsi" w:cstheme="minorHAnsi"/>
          <w:b/>
        </w:rPr>
      </w:pPr>
      <w:r w:rsidRPr="00553F29">
        <w:rPr>
          <w:rFonts w:asciiTheme="minorHAnsi" w:hAnsiTheme="minorHAnsi" w:cstheme="minorHAnsi"/>
          <w:b/>
          <w:bCs/>
        </w:rPr>
        <w:lastRenderedPageBreak/>
        <w:t>Γ: Τεχνική και επαγγελματική ικανότητα</w:t>
      </w:r>
    </w:p>
    <w:p w14:paraId="76820D07"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553F29">
        <w:rPr>
          <w:rFonts w:asciiTheme="minorHAnsi" w:hAnsiTheme="minorHAnsi" w:cstheme="minorHAnsi"/>
          <w:b/>
        </w:rPr>
        <w:t>Ο οικονομικός φορέας πρέπει να παράσχε</w:t>
      </w:r>
      <w:r w:rsidRPr="00553F29">
        <w:rPr>
          <w:rFonts w:asciiTheme="minorHAnsi" w:hAnsiTheme="minorHAnsi" w:cstheme="minorHAnsi"/>
          <w:b/>
          <w:i/>
        </w:rPr>
        <w:t>ι</w:t>
      </w:r>
      <w:r w:rsidRPr="00553F29">
        <w:rPr>
          <w:rFonts w:asciiTheme="minorHAnsi" w:hAnsiTheme="minorHAnsi" w:cstheme="minorHAnsi"/>
          <w:b/>
        </w:rPr>
        <w:t xml:space="preserve"> πληροφορίες </w:t>
      </w:r>
      <w:r w:rsidRPr="00553F29">
        <w:rPr>
          <w:rFonts w:asciiTheme="minorHAnsi" w:hAnsiTheme="minorHAnsi" w:cstheme="minorHAnsi"/>
          <w:b/>
          <w:u w:val="single"/>
        </w:rPr>
        <w:t>μόνον</w:t>
      </w:r>
      <w:r w:rsidRPr="00553F29">
        <w:rPr>
          <w:rFonts w:asciiTheme="minorHAnsi" w:hAnsiTheme="minorHAnsi" w:cstheme="minorHAnsi"/>
          <w:b/>
        </w:rPr>
        <w:t xml:space="preserve"> όταν τα σχετικά κριτήρια επιλογής έχουν οριστεί από την αναθέτουσα αρχή ή τον αναθέτοντα φορέα  </w:t>
      </w:r>
      <w:r w:rsidRPr="00553F29">
        <w:rPr>
          <w:rFonts w:asciiTheme="minorHAnsi" w:hAnsiTheme="minorHAnsi" w:cstheme="minorHAnsi"/>
          <w:b/>
          <w:bCs/>
        </w:rPr>
        <w:t>στη σχετική διακήρυξη ή στην πρόσκληση ή στα έγγραφα της σύμβασης που αναφέρονται στη διακήρυξη .</w:t>
      </w:r>
    </w:p>
    <w:tbl>
      <w:tblPr>
        <w:tblW w:w="0" w:type="auto"/>
        <w:tblInd w:w="79" w:type="dxa"/>
        <w:tblLayout w:type="fixed"/>
        <w:tblLook w:val="0000" w:firstRow="0" w:lastRow="0" w:firstColumn="0" w:lastColumn="0" w:noHBand="0" w:noVBand="0"/>
      </w:tblPr>
      <w:tblGrid>
        <w:gridCol w:w="4478"/>
        <w:gridCol w:w="4590"/>
      </w:tblGrid>
      <w:tr w:rsidR="00BE6A3E" w:rsidRPr="00553F29" w14:paraId="60E6D510" w14:textId="77777777">
        <w:tc>
          <w:tcPr>
            <w:tcW w:w="4478" w:type="dxa"/>
            <w:tcBorders>
              <w:top w:val="single" w:sz="4" w:space="0" w:color="000000"/>
              <w:left w:val="single" w:sz="4" w:space="0" w:color="000000"/>
              <w:bottom w:val="single" w:sz="4" w:space="0" w:color="000000"/>
            </w:tcBorders>
            <w:shd w:val="clear" w:color="auto" w:fill="FFFFFF"/>
          </w:tcPr>
          <w:p w14:paraId="763AACCB"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Τεχνική και επαγγελματική ικανότητα</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403CD46"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209E78DF" w14:textId="77777777">
        <w:tc>
          <w:tcPr>
            <w:tcW w:w="4478" w:type="dxa"/>
            <w:tcBorders>
              <w:top w:val="single" w:sz="4" w:space="0" w:color="000000"/>
              <w:left w:val="single" w:sz="4" w:space="0" w:color="000000"/>
              <w:bottom w:val="single" w:sz="4" w:space="0" w:color="000000"/>
            </w:tcBorders>
            <w:shd w:val="clear" w:color="auto" w:fill="FFFFFF"/>
          </w:tcPr>
          <w:p w14:paraId="1288B077"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1α) Μόνο για τις </w:t>
            </w:r>
            <w:r w:rsidRPr="00553F29">
              <w:rPr>
                <w:rFonts w:asciiTheme="minorHAnsi" w:hAnsiTheme="minorHAnsi" w:cstheme="minorHAnsi"/>
                <w:b/>
                <w:i/>
              </w:rPr>
              <w:t>δημόσιες συμβάσεις έργων</w:t>
            </w:r>
            <w:r w:rsidRPr="00553F29">
              <w:rPr>
                <w:rFonts w:asciiTheme="minorHAnsi" w:hAnsiTheme="minorHAnsi" w:cstheme="minorHAnsi"/>
              </w:rPr>
              <w:t>:</w:t>
            </w:r>
          </w:p>
          <w:p w14:paraId="20E67D0E"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Κατά τη διάρκεια της περιόδου αναφοράς</w:t>
            </w:r>
            <w:r w:rsidRPr="00553F29">
              <w:rPr>
                <w:rStyle w:val="a8"/>
                <w:rFonts w:asciiTheme="minorHAnsi" w:hAnsiTheme="minorHAnsi" w:cstheme="minorHAnsi"/>
              </w:rPr>
              <w:endnoteReference w:id="33"/>
            </w:r>
            <w:r w:rsidRPr="00553F29">
              <w:rPr>
                <w:rFonts w:asciiTheme="minorHAnsi" w:hAnsiTheme="minorHAnsi" w:cstheme="minorHAnsi"/>
              </w:rPr>
              <w:t xml:space="preserve">, ο οικονομικός φορέας έχει </w:t>
            </w:r>
            <w:r w:rsidRPr="00553F29">
              <w:rPr>
                <w:rFonts w:asciiTheme="minorHAnsi" w:hAnsiTheme="minorHAnsi" w:cstheme="minorHAnsi"/>
                <w:b/>
              </w:rPr>
              <w:t>εκτελέσει τα ακόλουθα έργα του είδους που έχει προσδιοριστεί</w:t>
            </w:r>
            <w:r w:rsidRPr="00553F29">
              <w:rPr>
                <w:rFonts w:asciiTheme="minorHAnsi" w:hAnsiTheme="minorHAnsi" w:cstheme="minorHAnsi"/>
              </w:rPr>
              <w:t>:</w:t>
            </w:r>
          </w:p>
          <w:p w14:paraId="455841ED" w14:textId="77777777" w:rsidR="00BE6A3E" w:rsidRPr="00553F29" w:rsidRDefault="00BE6A3E">
            <w:pPr>
              <w:spacing w:after="0"/>
              <w:rPr>
                <w:rFonts w:asciiTheme="minorHAnsi" w:hAnsiTheme="minorHAnsi" w:cstheme="minorHAnsi"/>
                <w:i/>
              </w:rPr>
            </w:pPr>
          </w:p>
          <w:p w14:paraId="65E5F1A5"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1742AE5"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28EF5A64" w14:textId="77777777">
        <w:tc>
          <w:tcPr>
            <w:tcW w:w="4478" w:type="dxa"/>
            <w:tcBorders>
              <w:top w:val="single" w:sz="4" w:space="0" w:color="000000"/>
              <w:left w:val="single" w:sz="4" w:space="0" w:color="000000"/>
              <w:bottom w:val="single" w:sz="4" w:space="0" w:color="000000"/>
            </w:tcBorders>
            <w:shd w:val="clear" w:color="auto" w:fill="FFFFFF"/>
          </w:tcPr>
          <w:p w14:paraId="7A8FC92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1β) Μόνο για </w:t>
            </w:r>
            <w:r w:rsidRPr="00553F29">
              <w:rPr>
                <w:rFonts w:asciiTheme="minorHAnsi" w:hAnsiTheme="minorHAnsi" w:cstheme="minorHAnsi"/>
                <w:b/>
                <w:i/>
              </w:rPr>
              <w:t>δημόσιες συμβάσεις προμηθειών και δημόσιες συμβάσεις υπηρεσιών</w:t>
            </w:r>
            <w:r w:rsidRPr="00553F29">
              <w:rPr>
                <w:rFonts w:asciiTheme="minorHAnsi" w:hAnsiTheme="minorHAnsi" w:cstheme="minorHAnsi"/>
              </w:rPr>
              <w:t>:</w:t>
            </w:r>
          </w:p>
          <w:p w14:paraId="79246AE0"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Κατά τη διάρκεια της περιόδου αναφοράς</w:t>
            </w:r>
            <w:r w:rsidRPr="00553F29">
              <w:rPr>
                <w:rStyle w:val="a8"/>
                <w:rFonts w:asciiTheme="minorHAnsi" w:hAnsiTheme="minorHAnsi" w:cstheme="minorHAnsi"/>
              </w:rPr>
              <w:endnoteReference w:id="34"/>
            </w:r>
            <w:r w:rsidRPr="00553F29">
              <w:rPr>
                <w:rFonts w:asciiTheme="minorHAnsi" w:hAnsiTheme="minorHAnsi" w:cstheme="minorHAnsi"/>
              </w:rPr>
              <w:t xml:space="preserve">, ο οικονομικός φορέας έχει </w:t>
            </w:r>
            <w:r w:rsidRPr="00553F29">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5251CDF"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sidRPr="00553F29">
              <w:rPr>
                <w:rStyle w:val="a8"/>
                <w:rFonts w:asciiTheme="minorHAnsi" w:hAnsiTheme="minorHAnsi" w:cstheme="minorHAnsi"/>
              </w:rPr>
              <w:endnoteReference w:id="35"/>
            </w:r>
            <w:r w:rsidRPr="00553F29">
              <w:rPr>
                <w:rFonts w:asciiTheme="minorHAnsi" w:hAnsiTheme="minorHAnsi" w:cstheme="minorHAnsi"/>
              </w:rPr>
              <w:t>:</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BD15679" w14:textId="77777777" w:rsidR="00BE6A3E" w:rsidRPr="00553F29" w:rsidRDefault="00DF444A">
            <w:pPr>
              <w:rPr>
                <w:rFonts w:asciiTheme="minorHAnsi" w:hAnsiTheme="minorHAnsi" w:cstheme="minorHAnsi"/>
              </w:rPr>
            </w:pPr>
            <w:r w:rsidRPr="00553F29">
              <w:rPr>
                <w:rFonts w:asciiTheme="minorHAnsi" w:hAnsiTheme="minorHAnsi" w:cstheme="minorHAnsi"/>
              </w:rPr>
              <w:t>ΔΕΝ ΑΠΑΙΤΕΙΤΑΙ</w:t>
            </w:r>
          </w:p>
        </w:tc>
      </w:tr>
      <w:tr w:rsidR="00BE6A3E" w:rsidRPr="00553F29" w14:paraId="7DBC69C8" w14:textId="77777777">
        <w:tc>
          <w:tcPr>
            <w:tcW w:w="4478" w:type="dxa"/>
            <w:tcBorders>
              <w:top w:val="single" w:sz="4" w:space="0" w:color="000000"/>
              <w:left w:val="single" w:sz="4" w:space="0" w:color="000000"/>
              <w:bottom w:val="single" w:sz="4" w:space="0" w:color="000000"/>
            </w:tcBorders>
            <w:shd w:val="clear" w:color="auto" w:fill="FFFFFF"/>
          </w:tcPr>
          <w:p w14:paraId="016B80A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2) Ο οικονομικός φορέας μπορεί να χρησιμοποιήσει το ακόλουθο </w:t>
            </w:r>
            <w:r w:rsidRPr="00553F29">
              <w:rPr>
                <w:rFonts w:asciiTheme="minorHAnsi" w:hAnsiTheme="minorHAnsi" w:cstheme="minorHAnsi"/>
                <w:b/>
              </w:rPr>
              <w:t>τεχνικό προσωπικό ή τις ακόλουθες τεχνικές υπηρεσίες</w:t>
            </w:r>
            <w:r w:rsidRPr="00553F29">
              <w:rPr>
                <w:rStyle w:val="a8"/>
                <w:rFonts w:asciiTheme="minorHAnsi" w:hAnsiTheme="minorHAnsi" w:cstheme="minorHAnsi"/>
              </w:rPr>
              <w:endnoteReference w:id="36"/>
            </w:r>
            <w:r w:rsidRPr="00553F29">
              <w:rPr>
                <w:rFonts w:asciiTheme="minorHAnsi" w:hAnsiTheme="minorHAnsi" w:cstheme="minorHAnsi"/>
              </w:rPr>
              <w:t>, ιδίως τους υπεύθυνους για τον έλεγχο της ποιότητας:</w:t>
            </w:r>
          </w:p>
          <w:p w14:paraId="1434383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25DD892" w14:textId="77777777" w:rsidR="00BE6A3E" w:rsidRPr="00553F29" w:rsidRDefault="00BE6A3E">
            <w:pPr>
              <w:snapToGrid w:val="0"/>
              <w:spacing w:after="0"/>
              <w:rPr>
                <w:rFonts w:asciiTheme="minorHAnsi" w:hAnsiTheme="minorHAnsi" w:cstheme="minorHAnsi"/>
              </w:rPr>
            </w:pPr>
          </w:p>
          <w:p w14:paraId="554A33AA" w14:textId="77777777" w:rsidR="00BE6A3E" w:rsidRPr="00553F29" w:rsidRDefault="00BE6A3E">
            <w:pPr>
              <w:spacing w:after="0"/>
              <w:rPr>
                <w:rFonts w:asciiTheme="minorHAnsi" w:hAnsiTheme="minorHAnsi" w:cstheme="minorHAnsi"/>
              </w:rPr>
            </w:pPr>
          </w:p>
          <w:p w14:paraId="1AACE20E"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p w14:paraId="7568F46C" w14:textId="77777777" w:rsidR="00BE6A3E" w:rsidRPr="00553F29" w:rsidRDefault="00BE6A3E">
            <w:pPr>
              <w:spacing w:after="0"/>
              <w:rPr>
                <w:rFonts w:asciiTheme="minorHAnsi" w:hAnsiTheme="minorHAnsi" w:cstheme="minorHAnsi"/>
              </w:rPr>
            </w:pPr>
          </w:p>
          <w:p w14:paraId="5675BC0F" w14:textId="77777777" w:rsidR="00BE6A3E" w:rsidRPr="00553F29" w:rsidRDefault="00BE6A3E">
            <w:pPr>
              <w:spacing w:after="0"/>
              <w:rPr>
                <w:rFonts w:asciiTheme="minorHAnsi" w:hAnsiTheme="minorHAnsi" w:cstheme="minorHAnsi"/>
              </w:rPr>
            </w:pPr>
          </w:p>
        </w:tc>
      </w:tr>
      <w:tr w:rsidR="00BE6A3E" w:rsidRPr="00553F29" w14:paraId="33E391F4" w14:textId="77777777" w:rsidTr="00C82CF3">
        <w:tc>
          <w:tcPr>
            <w:tcW w:w="4478" w:type="dxa"/>
            <w:tcBorders>
              <w:top w:val="single" w:sz="4" w:space="0" w:color="000000"/>
              <w:left w:val="single" w:sz="4" w:space="0" w:color="000000"/>
              <w:bottom w:val="single" w:sz="4" w:space="0" w:color="000000"/>
            </w:tcBorders>
            <w:shd w:val="clear" w:color="auto" w:fill="FFFFFF" w:themeFill="background1"/>
          </w:tcPr>
          <w:p w14:paraId="403311CC"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3) Ο οικονομικός φορέας χρησιμοποιεί τον ακόλουθο </w:t>
            </w:r>
            <w:r w:rsidRPr="00553F29">
              <w:rPr>
                <w:rFonts w:asciiTheme="minorHAnsi" w:hAnsiTheme="minorHAnsi" w:cstheme="minorHAnsi"/>
                <w:b/>
              </w:rPr>
              <w:t>τεχνικό εξοπλισμό και λαμβάνει τα ακόλουθα μέτρα για την διασφάλιση της ποιότητας</w:t>
            </w:r>
            <w:r w:rsidRPr="00553F29">
              <w:rPr>
                <w:rFonts w:asciiTheme="minorHAnsi" w:hAnsiTheme="minorHAnsi" w:cstheme="minorHAnsi"/>
              </w:rPr>
              <w:t xml:space="preserve"> και τα </w:t>
            </w:r>
            <w:r w:rsidRPr="00553F29">
              <w:rPr>
                <w:rFonts w:asciiTheme="minorHAnsi" w:hAnsiTheme="minorHAnsi" w:cstheme="minorHAnsi"/>
                <w:b/>
              </w:rPr>
              <w:t>μέσα μελέτης και έρευνας</w:t>
            </w:r>
            <w:r w:rsidRPr="00553F29">
              <w:rPr>
                <w:rFonts w:asciiTheme="minorHAnsi" w:hAnsiTheme="minorHAnsi" w:cstheme="minorHAnsi"/>
              </w:rPr>
              <w:t xml:space="preserve"> που διαθέτει είναι τα ακόλουθα: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3E8792"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06883CC7" w14:textId="77777777">
        <w:tc>
          <w:tcPr>
            <w:tcW w:w="4478" w:type="dxa"/>
            <w:tcBorders>
              <w:top w:val="single" w:sz="4" w:space="0" w:color="000000"/>
              <w:left w:val="single" w:sz="4" w:space="0" w:color="000000"/>
              <w:bottom w:val="single" w:sz="4" w:space="0" w:color="000000"/>
            </w:tcBorders>
            <w:shd w:val="clear" w:color="auto" w:fill="FFFFFF"/>
          </w:tcPr>
          <w:p w14:paraId="3C631409"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4) Ο οικονομικός φορέας θα μπορεί να εφαρμόσει τα ακόλουθα συστήματα </w:t>
            </w:r>
            <w:r w:rsidRPr="00553F29">
              <w:rPr>
                <w:rFonts w:asciiTheme="minorHAnsi" w:hAnsiTheme="minorHAnsi" w:cstheme="minorHAnsi"/>
                <w:b/>
              </w:rPr>
              <w:lastRenderedPageBreak/>
              <w:t>διαχείρισης της αλυσίδας εφοδιασμού</w:t>
            </w:r>
            <w:r w:rsidRPr="00553F29">
              <w:rPr>
                <w:rFonts w:asciiTheme="minorHAnsi" w:hAnsiTheme="minorHAnsi" w:cstheme="minorHAnsi"/>
              </w:rPr>
              <w:t xml:space="preserve"> και ανίχνευσης κατά την εκτέλεση της σύμβασης: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004784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lastRenderedPageBreak/>
              <w:t>ΔΕΝ ΑΠΑΤΕΙΤΑΙ</w:t>
            </w:r>
          </w:p>
        </w:tc>
      </w:tr>
      <w:tr w:rsidR="00BE6A3E" w:rsidRPr="00553F29" w14:paraId="061DCC21" w14:textId="77777777">
        <w:tc>
          <w:tcPr>
            <w:tcW w:w="4478" w:type="dxa"/>
            <w:tcBorders>
              <w:top w:val="single" w:sz="4" w:space="0" w:color="000000"/>
              <w:left w:val="single" w:sz="4" w:space="0" w:color="000000"/>
              <w:bottom w:val="single" w:sz="4" w:space="0" w:color="000000"/>
            </w:tcBorders>
            <w:shd w:val="clear" w:color="auto" w:fill="FFFFFF"/>
          </w:tcPr>
          <w:p w14:paraId="33905C1C"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42A726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Ο οικονομικός φορέας </w:t>
            </w:r>
            <w:r w:rsidRPr="00553F29">
              <w:rPr>
                <w:rFonts w:asciiTheme="minorHAnsi" w:hAnsiTheme="minorHAnsi" w:cstheme="minorHAnsi"/>
                <w:b/>
              </w:rPr>
              <w:t>θα</w:t>
            </w:r>
            <w:r w:rsidRPr="00553F29">
              <w:rPr>
                <w:rFonts w:asciiTheme="minorHAnsi" w:hAnsiTheme="minorHAnsi" w:cstheme="minorHAnsi"/>
              </w:rPr>
              <w:t xml:space="preserve"> επιτρέπει τη διενέργεια </w:t>
            </w:r>
            <w:r w:rsidRPr="00553F29">
              <w:rPr>
                <w:rFonts w:asciiTheme="minorHAnsi" w:hAnsiTheme="minorHAnsi" w:cstheme="minorHAnsi"/>
                <w:b/>
              </w:rPr>
              <w:t>ελέγχων</w:t>
            </w:r>
            <w:r w:rsidRPr="00553F29">
              <w:rPr>
                <w:rStyle w:val="a8"/>
                <w:rFonts w:asciiTheme="minorHAnsi" w:hAnsiTheme="minorHAnsi" w:cstheme="minorHAnsi"/>
              </w:rPr>
              <w:endnoteReference w:id="37"/>
            </w:r>
            <w:r w:rsidRPr="00553F29">
              <w:rPr>
                <w:rFonts w:asciiTheme="minorHAnsi" w:hAnsiTheme="minorHAnsi" w:cstheme="minorHAnsi"/>
              </w:rPr>
              <w:t xml:space="preserve"> όσον αφορά το </w:t>
            </w:r>
            <w:r w:rsidRPr="00553F29">
              <w:rPr>
                <w:rFonts w:asciiTheme="minorHAnsi" w:hAnsiTheme="minorHAnsi" w:cstheme="minorHAnsi"/>
                <w:b/>
              </w:rPr>
              <w:t>παραγωγικό δυναμικό</w:t>
            </w:r>
            <w:r w:rsidRPr="00553F29">
              <w:rPr>
                <w:rFonts w:asciiTheme="minorHAnsi" w:hAnsiTheme="minorHAnsi" w:cstheme="minorHAnsi"/>
              </w:rPr>
              <w:t xml:space="preserve"> ή τις </w:t>
            </w:r>
            <w:r w:rsidRPr="00553F29">
              <w:rPr>
                <w:rFonts w:asciiTheme="minorHAnsi" w:hAnsiTheme="minorHAnsi" w:cstheme="minorHAnsi"/>
                <w:b/>
              </w:rPr>
              <w:t>τεχνικές ικανότητες</w:t>
            </w:r>
            <w:r w:rsidRPr="00553F29">
              <w:rPr>
                <w:rFonts w:asciiTheme="minorHAnsi" w:hAnsiTheme="minorHAnsi" w:cstheme="minorHAnsi"/>
              </w:rPr>
              <w:t xml:space="preserve"> του οικονομικού φορέα και, εφόσον κρίνεται αναγκαίο, όσον αφορά τα </w:t>
            </w:r>
            <w:r w:rsidRPr="00553F29">
              <w:rPr>
                <w:rFonts w:asciiTheme="minorHAnsi" w:hAnsiTheme="minorHAnsi" w:cstheme="minorHAnsi"/>
                <w:b/>
              </w:rPr>
              <w:t>μέσα μελέτης και έρευνας</w:t>
            </w:r>
            <w:r w:rsidRPr="00553F29">
              <w:rPr>
                <w:rFonts w:asciiTheme="minorHAnsi" w:hAnsiTheme="minorHAnsi" w:cstheme="minorHAnsi"/>
              </w:rPr>
              <w:t xml:space="preserve"> που αυτός διαθέτει καθώς και τα </w:t>
            </w:r>
            <w:r w:rsidRPr="00553F29">
              <w:rPr>
                <w:rFonts w:asciiTheme="minorHAnsi" w:hAnsiTheme="minorHAnsi" w:cstheme="minorHAnsi"/>
                <w:b/>
              </w:rPr>
              <w:t>μέτρα που λαμβάνει για τον έλεγχο της ποιότητας;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B734676" w14:textId="77777777" w:rsidR="00BE6A3E" w:rsidRPr="00553F29" w:rsidRDefault="00BE6A3E">
            <w:pPr>
              <w:snapToGrid w:val="0"/>
              <w:spacing w:after="0"/>
              <w:rPr>
                <w:rFonts w:asciiTheme="minorHAnsi" w:hAnsiTheme="minorHAnsi" w:cstheme="minorHAnsi"/>
              </w:rPr>
            </w:pPr>
          </w:p>
          <w:p w14:paraId="0062F86F" w14:textId="77777777" w:rsidR="00BE6A3E" w:rsidRPr="00553F29" w:rsidRDefault="00BE6A3E">
            <w:pPr>
              <w:spacing w:after="0"/>
              <w:rPr>
                <w:rFonts w:asciiTheme="minorHAnsi" w:hAnsiTheme="minorHAnsi" w:cstheme="minorHAnsi"/>
              </w:rPr>
            </w:pPr>
          </w:p>
          <w:p w14:paraId="6FE16C73"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p w14:paraId="360A657A" w14:textId="77777777" w:rsidR="00BE6A3E" w:rsidRPr="00553F29" w:rsidRDefault="00BE6A3E">
            <w:pPr>
              <w:spacing w:after="0"/>
              <w:rPr>
                <w:rFonts w:asciiTheme="minorHAnsi" w:hAnsiTheme="minorHAnsi" w:cstheme="minorHAnsi"/>
              </w:rPr>
            </w:pPr>
          </w:p>
          <w:p w14:paraId="47E3B82F" w14:textId="77777777" w:rsidR="00BE6A3E" w:rsidRPr="00553F29" w:rsidRDefault="00BE6A3E">
            <w:pPr>
              <w:spacing w:after="0"/>
              <w:rPr>
                <w:rFonts w:asciiTheme="minorHAnsi" w:hAnsiTheme="minorHAnsi" w:cstheme="minorHAnsi"/>
              </w:rPr>
            </w:pPr>
          </w:p>
        </w:tc>
      </w:tr>
      <w:tr w:rsidR="00BE6A3E" w:rsidRPr="00553F29" w14:paraId="327BC331" w14:textId="77777777">
        <w:tc>
          <w:tcPr>
            <w:tcW w:w="4478" w:type="dxa"/>
            <w:tcBorders>
              <w:top w:val="single" w:sz="4" w:space="0" w:color="000000"/>
              <w:left w:val="single" w:sz="4" w:space="0" w:color="000000"/>
              <w:bottom w:val="single" w:sz="4" w:space="0" w:color="000000"/>
            </w:tcBorders>
            <w:shd w:val="clear" w:color="auto" w:fill="FFFFFF"/>
          </w:tcPr>
          <w:p w14:paraId="402CB46D"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6) Οι ακόλουθοι </w:t>
            </w:r>
            <w:r w:rsidRPr="00553F29">
              <w:rPr>
                <w:rFonts w:asciiTheme="minorHAnsi" w:hAnsiTheme="minorHAnsi" w:cstheme="minorHAnsi"/>
                <w:b/>
              </w:rPr>
              <w:t>τίτλοι σπουδών και επαγγελματικών προσόντων</w:t>
            </w:r>
            <w:r w:rsidRPr="00553F29">
              <w:rPr>
                <w:rFonts w:asciiTheme="minorHAnsi" w:hAnsiTheme="minorHAnsi" w:cstheme="minorHAnsi"/>
              </w:rPr>
              <w:t xml:space="preserve"> διατίθενται από:</w:t>
            </w:r>
          </w:p>
          <w:p w14:paraId="0E129A69"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α) τον ίδιο τον πάροχο υπηρεσιών ή τον εργολάβο,</w:t>
            </w:r>
          </w:p>
          <w:p w14:paraId="7ABA5554"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και/ή</w:t>
            </w:r>
            <w:r w:rsidRPr="00553F29">
              <w:rPr>
                <w:rFonts w:asciiTheme="minorHAnsi" w:hAnsiTheme="minorHAnsi" w:cstheme="minorHAnsi"/>
              </w:rPr>
              <w:t xml:space="preserve"> (ανάλογα με τις απαιτήσεις που ορίζονται στη σχετική πρόσκληση ή διακήρυξη ή στα έγγραφα της σύμβασης)</w:t>
            </w:r>
          </w:p>
          <w:p w14:paraId="596877A4"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β) τα διευθυντικά στελέχη του:</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7C2BFCC"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p w14:paraId="2544BA32" w14:textId="77777777" w:rsidR="00BE6A3E" w:rsidRPr="00553F29" w:rsidRDefault="00BE6A3E">
            <w:pPr>
              <w:spacing w:after="0"/>
              <w:rPr>
                <w:rFonts w:asciiTheme="minorHAnsi" w:hAnsiTheme="minorHAnsi" w:cstheme="minorHAnsi"/>
              </w:rPr>
            </w:pPr>
          </w:p>
          <w:p w14:paraId="58A7D5C5" w14:textId="77777777" w:rsidR="00BE6A3E" w:rsidRPr="00553F29" w:rsidRDefault="00BE6A3E">
            <w:pPr>
              <w:spacing w:after="0"/>
              <w:rPr>
                <w:rFonts w:asciiTheme="minorHAnsi" w:hAnsiTheme="minorHAnsi" w:cstheme="minorHAnsi"/>
              </w:rPr>
            </w:pPr>
          </w:p>
          <w:p w14:paraId="39C0DCF4" w14:textId="77777777" w:rsidR="00BE6A3E" w:rsidRPr="00553F29" w:rsidRDefault="00BE6A3E">
            <w:pPr>
              <w:spacing w:after="0"/>
              <w:rPr>
                <w:rFonts w:asciiTheme="minorHAnsi" w:hAnsiTheme="minorHAnsi" w:cstheme="minorHAnsi"/>
              </w:rPr>
            </w:pPr>
          </w:p>
          <w:p w14:paraId="36E9562E" w14:textId="77777777" w:rsidR="00BE6A3E" w:rsidRPr="00553F29" w:rsidRDefault="00BE6A3E">
            <w:pPr>
              <w:spacing w:after="0"/>
              <w:rPr>
                <w:rFonts w:asciiTheme="minorHAnsi" w:hAnsiTheme="minorHAnsi" w:cstheme="minorHAnsi"/>
              </w:rPr>
            </w:pPr>
          </w:p>
          <w:p w14:paraId="309BFEE0" w14:textId="77777777" w:rsidR="00BE6A3E" w:rsidRPr="00553F29" w:rsidRDefault="00BE6A3E">
            <w:pPr>
              <w:spacing w:after="0"/>
              <w:rPr>
                <w:rFonts w:asciiTheme="minorHAnsi" w:hAnsiTheme="minorHAnsi" w:cstheme="minorHAnsi"/>
              </w:rPr>
            </w:pPr>
          </w:p>
          <w:p w14:paraId="6B8D9AE2" w14:textId="77777777" w:rsidR="00BE6A3E" w:rsidRPr="00553F29" w:rsidRDefault="00BE6A3E">
            <w:pPr>
              <w:spacing w:after="0"/>
              <w:rPr>
                <w:rFonts w:asciiTheme="minorHAnsi" w:hAnsiTheme="minorHAnsi" w:cstheme="minorHAnsi"/>
              </w:rPr>
            </w:pPr>
          </w:p>
        </w:tc>
      </w:tr>
      <w:tr w:rsidR="00BE6A3E" w:rsidRPr="00553F29" w14:paraId="247469A4" w14:textId="77777777">
        <w:tc>
          <w:tcPr>
            <w:tcW w:w="4478" w:type="dxa"/>
            <w:tcBorders>
              <w:top w:val="single" w:sz="4" w:space="0" w:color="000000"/>
              <w:left w:val="single" w:sz="4" w:space="0" w:color="000000"/>
              <w:bottom w:val="single" w:sz="4" w:space="0" w:color="000000"/>
            </w:tcBorders>
            <w:shd w:val="clear" w:color="auto" w:fill="FFFFFF"/>
          </w:tcPr>
          <w:p w14:paraId="50FC08A4"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7) Ο οικονομικός φορέας θα μπορεί να εφαρμόζει τα ακόλουθα </w:t>
            </w:r>
            <w:r w:rsidRPr="00553F29">
              <w:rPr>
                <w:rFonts w:asciiTheme="minorHAnsi" w:hAnsiTheme="minorHAnsi" w:cstheme="minorHAnsi"/>
                <w:b/>
              </w:rPr>
              <w:t>μέτρα περιβαλλοντικής διαχείρισης</w:t>
            </w:r>
            <w:r w:rsidRPr="00553F29">
              <w:rPr>
                <w:rFonts w:asciiTheme="minorHAnsi" w:hAnsiTheme="minorHAnsi" w:cstheme="minorHAnsi"/>
              </w:rPr>
              <w:t xml:space="preserve"> κατά την εκτέλεση της σύμβασης: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FE44D3F"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5EC6CEB9" w14:textId="77777777">
        <w:trPr>
          <w:trHeight w:val="2683"/>
        </w:trPr>
        <w:tc>
          <w:tcPr>
            <w:tcW w:w="4478" w:type="dxa"/>
            <w:tcBorders>
              <w:top w:val="single" w:sz="4" w:space="0" w:color="000000"/>
              <w:left w:val="single" w:sz="4" w:space="0" w:color="000000"/>
              <w:bottom w:val="single" w:sz="4" w:space="0" w:color="000000"/>
            </w:tcBorders>
            <w:shd w:val="clear" w:color="auto" w:fill="FFFFFF"/>
          </w:tcPr>
          <w:p w14:paraId="210586E1"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8) Το </w:t>
            </w:r>
            <w:r w:rsidRPr="00553F29">
              <w:rPr>
                <w:rFonts w:asciiTheme="minorHAnsi" w:hAnsiTheme="minorHAnsi" w:cstheme="minorHAnsi"/>
                <w:b/>
                <w:bCs/>
              </w:rPr>
              <w:t xml:space="preserve">μέσο ετήσιο εργατοϋπαλληλικό δυναμικό </w:t>
            </w:r>
            <w:r w:rsidRPr="00553F29">
              <w:rPr>
                <w:rFonts w:asciiTheme="minorHAnsi" w:hAnsiTheme="minorHAnsi" w:cstheme="minorHAnsi"/>
              </w:rPr>
              <w:t xml:space="preserve">του οικονομικού φορέα και ο αριθμός των διευθυντικών στελεχών του κατά τα τελευταία τρία έτη ήταν τα εξής: </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C143875"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1787405D" w14:textId="77777777">
        <w:tc>
          <w:tcPr>
            <w:tcW w:w="4478" w:type="dxa"/>
            <w:tcBorders>
              <w:left w:val="single" w:sz="4" w:space="0" w:color="000000"/>
              <w:bottom w:val="single" w:sz="4" w:space="0" w:color="000000"/>
            </w:tcBorders>
            <w:shd w:val="clear" w:color="auto" w:fill="FFFFFF"/>
          </w:tcPr>
          <w:p w14:paraId="0BF5708B"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9) Ο οικονομικός φορέας θα έχει στη διάθεσή του τα ακόλουθα </w:t>
            </w:r>
            <w:r w:rsidRPr="00553F29">
              <w:rPr>
                <w:rFonts w:asciiTheme="minorHAnsi" w:hAnsiTheme="minorHAnsi" w:cstheme="minorHAnsi"/>
                <w:b/>
              </w:rPr>
              <w:t xml:space="preserve">μηχανήματα, εγκαταστάσεις και τεχνικό εξοπλισμό </w:t>
            </w:r>
            <w:r w:rsidRPr="00553F29">
              <w:rPr>
                <w:rFonts w:asciiTheme="minorHAnsi" w:hAnsiTheme="minorHAnsi" w:cstheme="minorHAnsi"/>
              </w:rPr>
              <w:t>για την εκτέλεση της σύμβασης:</w:t>
            </w:r>
          </w:p>
        </w:tc>
        <w:tc>
          <w:tcPr>
            <w:tcW w:w="4590" w:type="dxa"/>
            <w:tcBorders>
              <w:left w:val="single" w:sz="4" w:space="0" w:color="000000"/>
              <w:bottom w:val="single" w:sz="4" w:space="0" w:color="000000"/>
              <w:right w:val="single" w:sz="4" w:space="0" w:color="000000"/>
            </w:tcBorders>
            <w:shd w:val="clear" w:color="auto" w:fill="FFFFFF"/>
          </w:tcPr>
          <w:p w14:paraId="61EB3619"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62CD27C2" w14:textId="77777777">
        <w:tc>
          <w:tcPr>
            <w:tcW w:w="4478" w:type="dxa"/>
            <w:tcBorders>
              <w:top w:val="single" w:sz="4" w:space="0" w:color="000000"/>
              <w:left w:val="single" w:sz="4" w:space="0" w:color="000000"/>
              <w:bottom w:val="single" w:sz="4" w:space="0" w:color="000000"/>
            </w:tcBorders>
            <w:shd w:val="clear" w:color="auto" w:fill="FFFFFF"/>
          </w:tcPr>
          <w:p w14:paraId="3ABCFD1D"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rPr>
              <w:t xml:space="preserve">10) Ο οικονομικός φορέας </w:t>
            </w:r>
            <w:r w:rsidRPr="00553F29">
              <w:rPr>
                <w:rFonts w:asciiTheme="minorHAnsi" w:hAnsiTheme="minorHAnsi" w:cstheme="minorHAnsi"/>
                <w:b/>
              </w:rPr>
              <w:t>προτίθεται, να αναθέσει σε τρίτους υπό μορφή υπεργολαβίας</w:t>
            </w:r>
            <w:r w:rsidRPr="00553F29">
              <w:rPr>
                <w:rStyle w:val="a8"/>
                <w:rFonts w:asciiTheme="minorHAnsi" w:hAnsiTheme="minorHAnsi" w:cstheme="minorHAnsi"/>
              </w:rPr>
              <w:endnoteReference w:id="38"/>
            </w:r>
            <w:r w:rsidRPr="00553F29">
              <w:rPr>
                <w:rFonts w:asciiTheme="minorHAnsi" w:hAnsiTheme="minorHAnsi" w:cstheme="minorHAnsi"/>
              </w:rPr>
              <w:t xml:space="preserve"> το ακόλουθο</w:t>
            </w:r>
            <w:r w:rsidRPr="00553F29">
              <w:rPr>
                <w:rFonts w:asciiTheme="minorHAnsi" w:hAnsiTheme="minorHAnsi" w:cstheme="minorHAnsi"/>
                <w:b/>
              </w:rPr>
              <w:t xml:space="preserve"> τμήμα (δηλ. ποσοστό)</w:t>
            </w:r>
            <w:r w:rsidRPr="00553F29">
              <w:rPr>
                <w:rFonts w:asciiTheme="minorHAnsi" w:hAnsiTheme="minorHAnsi" w:cstheme="minorHAnsi"/>
              </w:rPr>
              <w:t xml:space="preserve"> της σύμβασης: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F470664"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ΔΕΝ ΑΠΑΤΕΙΤΑΙ</w:t>
            </w:r>
          </w:p>
        </w:tc>
      </w:tr>
      <w:tr w:rsidR="00BE6A3E" w:rsidRPr="00553F29" w14:paraId="065E3EBA" w14:textId="77777777">
        <w:tc>
          <w:tcPr>
            <w:tcW w:w="4478" w:type="dxa"/>
            <w:tcBorders>
              <w:top w:val="single" w:sz="4" w:space="0" w:color="000000"/>
              <w:left w:val="single" w:sz="4" w:space="0" w:color="000000"/>
              <w:bottom w:val="single" w:sz="4" w:space="0" w:color="000000"/>
            </w:tcBorders>
            <w:shd w:val="clear" w:color="auto" w:fill="FFFFFF"/>
          </w:tcPr>
          <w:p w14:paraId="737B1A03"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11) Για </w:t>
            </w:r>
            <w:r w:rsidRPr="00553F29">
              <w:rPr>
                <w:rFonts w:asciiTheme="minorHAnsi" w:hAnsiTheme="minorHAnsi" w:cstheme="minorHAnsi"/>
                <w:b/>
                <w:i/>
              </w:rPr>
              <w:t xml:space="preserve">δημόσιες συμβάσεις προμηθειών </w:t>
            </w:r>
            <w:r w:rsidRPr="00553F29">
              <w:rPr>
                <w:rFonts w:asciiTheme="minorHAnsi" w:hAnsiTheme="minorHAnsi" w:cstheme="minorHAnsi"/>
              </w:rPr>
              <w:t>:</w:t>
            </w:r>
          </w:p>
          <w:p w14:paraId="54A1CB71"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xml:space="preserve">Ο οικονομικός φορέας θα παράσχει τα απαιτούμενα δείγματα, περιγραφές ή </w:t>
            </w:r>
            <w:r w:rsidRPr="00553F29">
              <w:rPr>
                <w:rFonts w:asciiTheme="minorHAnsi" w:hAnsiTheme="minorHAnsi" w:cstheme="minorHAnsi"/>
              </w:rPr>
              <w:lastRenderedPageBreak/>
              <w:t>φωτογραφίες των προϊόντων που θα προμηθεύσει, τα οποία δεν χρειάζεται να συνοδεύονται από πιστοποιητικά γνησιότητας·</w:t>
            </w:r>
          </w:p>
          <w:p w14:paraId="5E068CAF"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Κατά περίπτωση, ο οικονομικός φορέας δηλώνει περαιτέρω ότι θα προσκομίσει τα απαιτούμενα πιστοποιητικά γνησιότητας.</w:t>
            </w:r>
          </w:p>
          <w:p w14:paraId="3C4FFF39"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3FF0BE4" w14:textId="77777777" w:rsidR="00BE6A3E" w:rsidRPr="00553F29" w:rsidRDefault="00BE6A3E">
            <w:pPr>
              <w:snapToGrid w:val="0"/>
              <w:spacing w:after="0"/>
              <w:rPr>
                <w:rFonts w:asciiTheme="minorHAnsi" w:hAnsiTheme="minorHAnsi" w:cstheme="minorHAnsi"/>
              </w:rPr>
            </w:pPr>
          </w:p>
          <w:p w14:paraId="4A781008"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7B0BD373" w14:textId="77777777" w:rsidR="00BE6A3E" w:rsidRPr="00553F29" w:rsidRDefault="00BE6A3E">
            <w:pPr>
              <w:spacing w:after="0"/>
              <w:rPr>
                <w:rFonts w:asciiTheme="minorHAnsi" w:hAnsiTheme="minorHAnsi" w:cstheme="minorHAnsi"/>
              </w:rPr>
            </w:pPr>
          </w:p>
          <w:p w14:paraId="0FBBED19" w14:textId="77777777" w:rsidR="00BE6A3E" w:rsidRPr="00553F29" w:rsidRDefault="00BE6A3E">
            <w:pPr>
              <w:spacing w:after="0"/>
              <w:rPr>
                <w:rFonts w:asciiTheme="minorHAnsi" w:hAnsiTheme="minorHAnsi" w:cstheme="minorHAnsi"/>
              </w:rPr>
            </w:pPr>
          </w:p>
          <w:p w14:paraId="3783978C" w14:textId="77777777" w:rsidR="00BE6A3E" w:rsidRPr="00553F29" w:rsidRDefault="00BE6A3E">
            <w:pPr>
              <w:spacing w:after="0"/>
              <w:rPr>
                <w:rFonts w:asciiTheme="minorHAnsi" w:hAnsiTheme="minorHAnsi" w:cstheme="minorHAnsi"/>
              </w:rPr>
            </w:pPr>
          </w:p>
          <w:p w14:paraId="4E59A9EE" w14:textId="77777777" w:rsidR="00BE6A3E" w:rsidRPr="00553F29" w:rsidRDefault="00BE6A3E">
            <w:pPr>
              <w:spacing w:after="0"/>
              <w:rPr>
                <w:rFonts w:asciiTheme="minorHAnsi" w:hAnsiTheme="minorHAnsi" w:cstheme="minorHAnsi"/>
              </w:rPr>
            </w:pPr>
          </w:p>
          <w:p w14:paraId="60D8E1A8" w14:textId="77777777" w:rsidR="00BE6A3E" w:rsidRPr="00553F29" w:rsidRDefault="00BE6A3E">
            <w:pPr>
              <w:spacing w:after="0"/>
              <w:rPr>
                <w:rFonts w:asciiTheme="minorHAnsi" w:hAnsiTheme="minorHAnsi" w:cstheme="minorHAnsi"/>
              </w:rPr>
            </w:pPr>
          </w:p>
          <w:p w14:paraId="7B55CDD5"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Ναι [] Όχι</w:t>
            </w:r>
          </w:p>
          <w:p w14:paraId="25C6627C" w14:textId="77777777" w:rsidR="00BE6A3E" w:rsidRPr="00553F29" w:rsidRDefault="00BE6A3E">
            <w:pPr>
              <w:spacing w:after="0"/>
              <w:rPr>
                <w:rFonts w:asciiTheme="minorHAnsi" w:hAnsiTheme="minorHAnsi" w:cstheme="minorHAnsi"/>
                <w:i/>
              </w:rPr>
            </w:pPr>
          </w:p>
          <w:p w14:paraId="46BCFD7F" w14:textId="77777777" w:rsidR="00BE6A3E" w:rsidRPr="00553F29" w:rsidRDefault="00BE6A3E">
            <w:pPr>
              <w:spacing w:after="0"/>
              <w:rPr>
                <w:rFonts w:asciiTheme="minorHAnsi" w:hAnsiTheme="minorHAnsi" w:cstheme="minorHAnsi"/>
                <w:i/>
              </w:rPr>
            </w:pPr>
          </w:p>
          <w:p w14:paraId="5B55D1CB"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r w:rsidR="00BE6A3E" w:rsidRPr="00553F29" w14:paraId="0A9A3636" w14:textId="77777777">
        <w:tc>
          <w:tcPr>
            <w:tcW w:w="4478" w:type="dxa"/>
            <w:tcBorders>
              <w:top w:val="single" w:sz="4" w:space="0" w:color="000000"/>
              <w:left w:val="single" w:sz="4" w:space="0" w:color="000000"/>
              <w:bottom w:val="single" w:sz="4" w:space="0" w:color="000000"/>
            </w:tcBorders>
            <w:shd w:val="clear" w:color="auto" w:fill="FFFFFF"/>
          </w:tcPr>
          <w:p w14:paraId="68992136"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lastRenderedPageBreak/>
              <w:t xml:space="preserve">12) Για </w:t>
            </w:r>
            <w:r w:rsidRPr="00553F29">
              <w:rPr>
                <w:rFonts w:asciiTheme="minorHAnsi" w:hAnsiTheme="minorHAnsi" w:cstheme="minorHAnsi"/>
                <w:b/>
                <w:i/>
              </w:rPr>
              <w:t>δημόσιες συμβάσεις προμηθειών</w:t>
            </w:r>
            <w:r w:rsidRPr="00553F29">
              <w:rPr>
                <w:rFonts w:asciiTheme="minorHAnsi" w:hAnsiTheme="minorHAnsi" w:cstheme="minorHAnsi"/>
              </w:rPr>
              <w:t>:</w:t>
            </w:r>
          </w:p>
          <w:p w14:paraId="559C04EF"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xml:space="preserve">Μπορεί ο οικονομικός φορέας να προσκομίσει τα απαιτούμενα </w:t>
            </w:r>
            <w:r w:rsidRPr="00553F29">
              <w:rPr>
                <w:rFonts w:asciiTheme="minorHAnsi" w:hAnsiTheme="minorHAnsi" w:cstheme="minorHAnsi"/>
                <w:b/>
              </w:rPr>
              <w:t>πιστοποιητικά</w:t>
            </w:r>
            <w:r w:rsidRPr="00553F29">
              <w:rPr>
                <w:rFonts w:asciiTheme="minorHAnsi" w:hAnsiTheme="minorHAnsi" w:cstheme="minorHAnsi"/>
              </w:rPr>
              <w:t xml:space="preserve"> που έχουν εκδοθεί από επίσημα </w:t>
            </w:r>
            <w:r w:rsidRPr="00553F29">
              <w:rPr>
                <w:rFonts w:asciiTheme="minorHAnsi" w:hAnsiTheme="minorHAnsi" w:cstheme="minorHAnsi"/>
                <w:b/>
              </w:rPr>
              <w:t>ινστιτούτα ελέγχου ποιότητας</w:t>
            </w:r>
            <w:r w:rsidRPr="00553F29">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D762960"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b/>
              </w:rPr>
              <w:t>Εάν όχι</w:t>
            </w:r>
            <w:r w:rsidRPr="00553F29">
              <w:rPr>
                <w:rFonts w:asciiTheme="minorHAnsi" w:hAnsiTheme="minorHAnsi" w:cstheme="minorHAnsi"/>
              </w:rPr>
              <w:t>, εξηγήστε τους λόγους και αναφέρετε ποια άλλα αποδεικτικά μέσα μπορούν να προσκομιστούν:</w:t>
            </w:r>
          </w:p>
          <w:p w14:paraId="191E3EF0"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86148B7" w14:textId="77777777" w:rsidR="00BE6A3E" w:rsidRPr="00553F29" w:rsidRDefault="00BE6A3E">
            <w:pPr>
              <w:snapToGrid w:val="0"/>
              <w:spacing w:after="0"/>
              <w:rPr>
                <w:rFonts w:asciiTheme="minorHAnsi" w:hAnsiTheme="minorHAnsi" w:cstheme="minorHAnsi"/>
              </w:rPr>
            </w:pPr>
          </w:p>
          <w:p w14:paraId="072F71EB"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42320B41" w14:textId="77777777" w:rsidR="00BE6A3E" w:rsidRPr="00553F29" w:rsidRDefault="00BE6A3E">
            <w:pPr>
              <w:spacing w:after="0"/>
              <w:rPr>
                <w:rFonts w:asciiTheme="minorHAnsi" w:hAnsiTheme="minorHAnsi" w:cstheme="minorHAnsi"/>
              </w:rPr>
            </w:pPr>
          </w:p>
          <w:p w14:paraId="14E69003" w14:textId="77777777" w:rsidR="00BE6A3E" w:rsidRPr="00553F29" w:rsidRDefault="00BE6A3E">
            <w:pPr>
              <w:spacing w:after="0"/>
              <w:rPr>
                <w:rFonts w:asciiTheme="minorHAnsi" w:hAnsiTheme="minorHAnsi" w:cstheme="minorHAnsi"/>
              </w:rPr>
            </w:pPr>
          </w:p>
          <w:p w14:paraId="6C2F7CEF" w14:textId="77777777" w:rsidR="00BE6A3E" w:rsidRPr="00553F29" w:rsidRDefault="00BE6A3E">
            <w:pPr>
              <w:spacing w:after="0"/>
              <w:rPr>
                <w:rFonts w:asciiTheme="minorHAnsi" w:hAnsiTheme="minorHAnsi" w:cstheme="minorHAnsi"/>
              </w:rPr>
            </w:pPr>
          </w:p>
          <w:p w14:paraId="74D8BF5A" w14:textId="77777777" w:rsidR="00BE6A3E" w:rsidRPr="00553F29" w:rsidRDefault="00BE6A3E">
            <w:pPr>
              <w:spacing w:after="0"/>
              <w:rPr>
                <w:rFonts w:asciiTheme="minorHAnsi" w:hAnsiTheme="minorHAnsi" w:cstheme="minorHAnsi"/>
              </w:rPr>
            </w:pPr>
          </w:p>
          <w:p w14:paraId="3A31DA81" w14:textId="77777777" w:rsidR="00BE6A3E" w:rsidRPr="00553F29" w:rsidRDefault="00BE6A3E">
            <w:pPr>
              <w:spacing w:after="0"/>
              <w:rPr>
                <w:rFonts w:asciiTheme="minorHAnsi" w:hAnsiTheme="minorHAnsi" w:cstheme="minorHAnsi"/>
              </w:rPr>
            </w:pPr>
          </w:p>
          <w:p w14:paraId="2598559D" w14:textId="77777777" w:rsidR="00BE6A3E" w:rsidRPr="00553F29" w:rsidRDefault="00BE6A3E">
            <w:pPr>
              <w:spacing w:after="0"/>
              <w:rPr>
                <w:rFonts w:asciiTheme="minorHAnsi" w:hAnsiTheme="minorHAnsi" w:cstheme="minorHAnsi"/>
              </w:rPr>
            </w:pPr>
          </w:p>
          <w:p w14:paraId="60193E33" w14:textId="77777777" w:rsidR="00BE6A3E" w:rsidRPr="00553F29" w:rsidRDefault="00BE6A3E">
            <w:pPr>
              <w:spacing w:after="0"/>
              <w:rPr>
                <w:rFonts w:asciiTheme="minorHAnsi" w:hAnsiTheme="minorHAnsi" w:cstheme="minorHAnsi"/>
              </w:rPr>
            </w:pPr>
          </w:p>
          <w:p w14:paraId="43742662" w14:textId="77777777" w:rsidR="00BE6A3E" w:rsidRPr="00553F29" w:rsidRDefault="00BE6A3E">
            <w:pPr>
              <w:spacing w:after="0"/>
              <w:rPr>
                <w:rFonts w:asciiTheme="minorHAnsi" w:hAnsiTheme="minorHAnsi" w:cstheme="minorHAnsi"/>
              </w:rPr>
            </w:pPr>
          </w:p>
          <w:p w14:paraId="59F1611B" w14:textId="77777777" w:rsidR="00BE6A3E" w:rsidRPr="00553F29" w:rsidRDefault="00BE6A3E">
            <w:pPr>
              <w:spacing w:after="0"/>
              <w:rPr>
                <w:rFonts w:asciiTheme="minorHAnsi" w:hAnsiTheme="minorHAnsi" w:cstheme="minorHAnsi"/>
              </w:rPr>
            </w:pPr>
          </w:p>
          <w:p w14:paraId="1C272B0B" w14:textId="77777777" w:rsidR="00BE6A3E" w:rsidRPr="00553F29" w:rsidRDefault="00BE6A3E">
            <w:pPr>
              <w:spacing w:after="0"/>
              <w:rPr>
                <w:rFonts w:asciiTheme="minorHAnsi" w:hAnsiTheme="minorHAnsi" w:cstheme="minorHAnsi"/>
              </w:rPr>
            </w:pPr>
          </w:p>
          <w:p w14:paraId="25AAFD7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w:t>
            </w:r>
          </w:p>
          <w:p w14:paraId="2BCBA2F7" w14:textId="77777777" w:rsidR="00BE6A3E" w:rsidRPr="00553F29" w:rsidRDefault="00BE6A3E">
            <w:pPr>
              <w:spacing w:after="0"/>
              <w:rPr>
                <w:rFonts w:asciiTheme="minorHAnsi" w:hAnsiTheme="minorHAnsi" w:cstheme="minorHAnsi"/>
              </w:rPr>
            </w:pPr>
          </w:p>
          <w:p w14:paraId="3E37AF8D" w14:textId="77777777" w:rsidR="00BE6A3E" w:rsidRPr="00553F29" w:rsidRDefault="00BE6A3E">
            <w:pPr>
              <w:spacing w:after="0"/>
              <w:rPr>
                <w:rFonts w:asciiTheme="minorHAnsi" w:hAnsiTheme="minorHAnsi" w:cstheme="minorHAnsi"/>
                <w:i/>
              </w:rPr>
            </w:pPr>
          </w:p>
          <w:p w14:paraId="79569B8C"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bl>
    <w:p w14:paraId="591E5BE8" w14:textId="77777777" w:rsidR="00BE6A3E" w:rsidRPr="00553F29" w:rsidRDefault="00BE6A3E">
      <w:pPr>
        <w:pStyle w:val="SectionTitle"/>
        <w:ind w:firstLine="0"/>
        <w:rPr>
          <w:rFonts w:asciiTheme="minorHAnsi" w:hAnsiTheme="minorHAnsi" w:cstheme="minorHAnsi"/>
          <w:sz w:val="22"/>
        </w:rPr>
      </w:pPr>
    </w:p>
    <w:p w14:paraId="7CB8A626" w14:textId="77777777" w:rsidR="00BE6A3E" w:rsidRPr="00553F29" w:rsidRDefault="00BE6A3E">
      <w:pPr>
        <w:jc w:val="center"/>
        <w:rPr>
          <w:rFonts w:asciiTheme="minorHAnsi" w:hAnsiTheme="minorHAnsi" w:cstheme="minorHAnsi"/>
          <w:b/>
          <w:bCs/>
        </w:rPr>
      </w:pPr>
    </w:p>
    <w:p w14:paraId="52CAFBF6" w14:textId="77777777" w:rsidR="00BE6A3E" w:rsidRPr="00553F29" w:rsidRDefault="003412AB">
      <w:pPr>
        <w:pageBreakBefore/>
        <w:jc w:val="center"/>
        <w:rPr>
          <w:rFonts w:asciiTheme="minorHAnsi" w:hAnsiTheme="minorHAnsi" w:cstheme="minorHAnsi"/>
          <w:b/>
          <w:i/>
        </w:rPr>
      </w:pPr>
      <w:r w:rsidRPr="00553F29">
        <w:rPr>
          <w:rFonts w:asciiTheme="minorHAnsi" w:hAnsiTheme="minorHAnsi" w:cstheme="minorHAnsi"/>
          <w:b/>
          <w:bCs/>
        </w:rPr>
        <w:lastRenderedPageBreak/>
        <w:t>Δ: Συστήματα διασφάλισης ποιότητας και πρότυπα περιβαλλοντικής διαχείρισης</w:t>
      </w:r>
    </w:p>
    <w:p w14:paraId="5030E575"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553F29">
        <w:rPr>
          <w:rFonts w:asciiTheme="minorHAnsi" w:hAnsiTheme="minorHAnsi" w:cstheme="minorHAnsi"/>
          <w:b/>
          <w:i/>
        </w:rPr>
        <w:t xml:space="preserve">Ο οικονομικός φορέας πρέπει να παράσχει πληροφορίες </w:t>
      </w:r>
      <w:r w:rsidRPr="00553F29">
        <w:rPr>
          <w:rFonts w:asciiTheme="minorHAnsi" w:hAnsiTheme="minorHAnsi" w:cstheme="minorHAnsi"/>
          <w:b/>
          <w:u w:val="single"/>
        </w:rPr>
        <w:t>μόνον</w:t>
      </w:r>
      <w:r w:rsidRPr="00553F29">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79" w:type="dxa"/>
        <w:tblLayout w:type="fixed"/>
        <w:tblLook w:val="0000" w:firstRow="0" w:lastRow="0" w:firstColumn="0" w:lastColumn="0" w:noHBand="0" w:noVBand="0"/>
      </w:tblPr>
      <w:tblGrid>
        <w:gridCol w:w="4478"/>
        <w:gridCol w:w="4590"/>
      </w:tblGrid>
      <w:tr w:rsidR="00BE6A3E" w:rsidRPr="00553F29" w14:paraId="33AF00AF" w14:textId="77777777">
        <w:tc>
          <w:tcPr>
            <w:tcW w:w="4478" w:type="dxa"/>
            <w:tcBorders>
              <w:top w:val="single" w:sz="4" w:space="0" w:color="000000"/>
              <w:left w:val="single" w:sz="4" w:space="0" w:color="000000"/>
              <w:bottom w:val="single" w:sz="4" w:space="0" w:color="000000"/>
            </w:tcBorders>
            <w:shd w:val="clear" w:color="auto" w:fill="FFFFFF"/>
          </w:tcPr>
          <w:p w14:paraId="7EDF9237"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Συστήματα διασφάλισης ποιότητας και πρότυπα περιβαλλοντικής διαχείρισης</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61F94A94"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0987BB14" w14:textId="77777777">
        <w:tc>
          <w:tcPr>
            <w:tcW w:w="4478" w:type="dxa"/>
            <w:tcBorders>
              <w:top w:val="single" w:sz="4" w:space="0" w:color="000000"/>
              <w:left w:val="single" w:sz="4" w:space="0" w:color="000000"/>
              <w:bottom w:val="single" w:sz="4" w:space="0" w:color="000000"/>
            </w:tcBorders>
            <w:shd w:val="clear" w:color="auto" w:fill="FFFFFF"/>
          </w:tcPr>
          <w:p w14:paraId="5BBA0926" w14:textId="77777777" w:rsidR="00BE6A3E" w:rsidRPr="00553F29" w:rsidRDefault="003412AB">
            <w:pPr>
              <w:spacing w:after="0"/>
              <w:rPr>
                <w:rFonts w:asciiTheme="minorHAnsi" w:hAnsiTheme="minorHAnsi" w:cstheme="minorHAnsi"/>
                <w:b/>
                <w:color w:val="000000"/>
              </w:rPr>
            </w:pPr>
            <w:r w:rsidRPr="00553F29">
              <w:rPr>
                <w:rFonts w:asciiTheme="minorHAnsi" w:hAnsiTheme="minorHAnsi" w:cstheme="minorHAnsi"/>
                <w:color w:val="000000"/>
              </w:rPr>
              <w:t xml:space="preserve">Θα είναι σε θέση ο οικονομικός φορέας να προσκομίσει </w:t>
            </w:r>
            <w:r w:rsidRPr="00553F29">
              <w:rPr>
                <w:rFonts w:asciiTheme="minorHAnsi" w:hAnsiTheme="minorHAnsi" w:cstheme="minorHAnsi"/>
                <w:b/>
                <w:color w:val="000000"/>
              </w:rPr>
              <w:t>πιστοποιητικά</w:t>
            </w:r>
            <w:r w:rsidRPr="00553F29">
              <w:rPr>
                <w:rFonts w:asciiTheme="minorHAnsi" w:hAnsiTheme="minorHAnsi"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553F29">
              <w:rPr>
                <w:rFonts w:asciiTheme="minorHAnsi" w:hAnsiTheme="minorHAnsi" w:cstheme="minorHAnsi"/>
                <w:b/>
                <w:color w:val="000000"/>
              </w:rPr>
              <w:t>πρότυπα διασφάλισης ποιότητας</w:t>
            </w:r>
            <w:r w:rsidRPr="00553F29">
              <w:rPr>
                <w:rFonts w:asciiTheme="minorHAnsi" w:hAnsiTheme="minorHAnsi" w:cstheme="minorHAnsi"/>
                <w:color w:val="000000"/>
              </w:rPr>
              <w:t>, συμπεριλαμβανομένης της προσβασιμότητας για άτομα με ειδικές ανάγκες;</w:t>
            </w:r>
          </w:p>
          <w:p w14:paraId="0AFDCCE7" w14:textId="77777777" w:rsidR="00BE6A3E" w:rsidRPr="00553F29" w:rsidRDefault="003412AB">
            <w:pPr>
              <w:spacing w:after="0"/>
              <w:rPr>
                <w:rFonts w:asciiTheme="minorHAnsi" w:hAnsiTheme="minorHAnsi" w:cstheme="minorHAnsi"/>
                <w:i/>
                <w:color w:val="000000"/>
              </w:rPr>
            </w:pPr>
            <w:r w:rsidRPr="00553F29">
              <w:rPr>
                <w:rFonts w:asciiTheme="minorHAnsi" w:hAnsiTheme="minorHAnsi" w:cstheme="minorHAnsi"/>
                <w:b/>
                <w:color w:val="000000"/>
              </w:rPr>
              <w:t>Εάν όχι</w:t>
            </w:r>
            <w:r w:rsidRPr="00553F29">
              <w:rPr>
                <w:rFonts w:asciiTheme="minorHAnsi" w:hAnsiTheme="minorHAnsi"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5AA6214"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color w:val="000000"/>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48180E4"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673A8CAF" w14:textId="77777777" w:rsidR="00BE6A3E" w:rsidRPr="00553F29" w:rsidRDefault="00BE6A3E">
            <w:pPr>
              <w:spacing w:after="0"/>
              <w:rPr>
                <w:rFonts w:asciiTheme="minorHAnsi" w:hAnsiTheme="minorHAnsi" w:cstheme="minorHAnsi"/>
              </w:rPr>
            </w:pPr>
          </w:p>
          <w:p w14:paraId="4C33F7F4" w14:textId="77777777" w:rsidR="00BE6A3E" w:rsidRPr="00553F29" w:rsidRDefault="00BE6A3E">
            <w:pPr>
              <w:spacing w:after="0"/>
              <w:rPr>
                <w:rFonts w:asciiTheme="minorHAnsi" w:hAnsiTheme="minorHAnsi" w:cstheme="minorHAnsi"/>
              </w:rPr>
            </w:pPr>
          </w:p>
          <w:p w14:paraId="00BC3871" w14:textId="77777777" w:rsidR="00BE6A3E" w:rsidRPr="00553F29" w:rsidRDefault="00BE6A3E">
            <w:pPr>
              <w:spacing w:after="0"/>
              <w:rPr>
                <w:rFonts w:asciiTheme="minorHAnsi" w:hAnsiTheme="minorHAnsi" w:cstheme="minorHAnsi"/>
              </w:rPr>
            </w:pPr>
          </w:p>
          <w:p w14:paraId="4FCDF0A3" w14:textId="77777777" w:rsidR="00BE6A3E" w:rsidRPr="00553F29" w:rsidRDefault="00BE6A3E">
            <w:pPr>
              <w:spacing w:after="0"/>
              <w:rPr>
                <w:rFonts w:asciiTheme="minorHAnsi" w:hAnsiTheme="minorHAnsi" w:cstheme="minorHAnsi"/>
              </w:rPr>
            </w:pPr>
          </w:p>
          <w:p w14:paraId="2A956FCA" w14:textId="77777777" w:rsidR="00BE6A3E" w:rsidRPr="00553F29" w:rsidRDefault="00BE6A3E">
            <w:pPr>
              <w:spacing w:after="0"/>
              <w:rPr>
                <w:rFonts w:asciiTheme="minorHAnsi" w:hAnsiTheme="minorHAnsi" w:cstheme="minorHAnsi"/>
              </w:rPr>
            </w:pPr>
          </w:p>
          <w:p w14:paraId="41EE5DC4" w14:textId="77777777" w:rsidR="00BE6A3E" w:rsidRPr="00553F29" w:rsidRDefault="00BE6A3E">
            <w:pPr>
              <w:spacing w:after="0"/>
              <w:rPr>
                <w:rFonts w:asciiTheme="minorHAnsi" w:hAnsiTheme="minorHAnsi" w:cstheme="minorHAnsi"/>
              </w:rPr>
            </w:pPr>
          </w:p>
          <w:p w14:paraId="709009AF" w14:textId="77777777" w:rsidR="00BE6A3E" w:rsidRPr="00553F29" w:rsidRDefault="00BE6A3E">
            <w:pPr>
              <w:spacing w:after="0"/>
              <w:rPr>
                <w:rFonts w:asciiTheme="minorHAnsi" w:hAnsiTheme="minorHAnsi" w:cstheme="minorHAnsi"/>
              </w:rPr>
            </w:pPr>
          </w:p>
          <w:p w14:paraId="60D0647A"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w:t>
            </w:r>
          </w:p>
          <w:p w14:paraId="35AB775C" w14:textId="77777777" w:rsidR="00BE6A3E" w:rsidRPr="00553F29" w:rsidRDefault="00BE6A3E">
            <w:pPr>
              <w:spacing w:after="0"/>
              <w:rPr>
                <w:rFonts w:asciiTheme="minorHAnsi" w:hAnsiTheme="minorHAnsi" w:cstheme="minorHAnsi"/>
                <w:i/>
              </w:rPr>
            </w:pPr>
          </w:p>
          <w:p w14:paraId="0E0ED280" w14:textId="77777777" w:rsidR="00BE6A3E" w:rsidRPr="00553F29" w:rsidRDefault="00BE6A3E">
            <w:pPr>
              <w:spacing w:after="0"/>
              <w:rPr>
                <w:rFonts w:asciiTheme="minorHAnsi" w:hAnsiTheme="minorHAnsi" w:cstheme="minorHAnsi"/>
                <w:i/>
              </w:rPr>
            </w:pPr>
          </w:p>
          <w:p w14:paraId="69AE3650" w14:textId="77777777" w:rsidR="00BE6A3E" w:rsidRPr="00553F29" w:rsidRDefault="00BE6A3E">
            <w:pPr>
              <w:spacing w:after="0"/>
              <w:rPr>
                <w:rFonts w:asciiTheme="minorHAnsi" w:hAnsiTheme="minorHAnsi" w:cstheme="minorHAnsi"/>
                <w:i/>
              </w:rPr>
            </w:pPr>
          </w:p>
          <w:p w14:paraId="5B6695A5"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r w:rsidR="00BE6A3E" w:rsidRPr="00553F29" w14:paraId="3D9F3FCE" w14:textId="77777777">
        <w:tc>
          <w:tcPr>
            <w:tcW w:w="4478" w:type="dxa"/>
            <w:tcBorders>
              <w:top w:val="single" w:sz="4" w:space="0" w:color="000000"/>
              <w:left w:val="single" w:sz="4" w:space="0" w:color="000000"/>
              <w:bottom w:val="single" w:sz="4" w:space="0" w:color="000000"/>
            </w:tcBorders>
            <w:shd w:val="clear" w:color="auto" w:fill="FFFFFF"/>
          </w:tcPr>
          <w:p w14:paraId="3720A377" w14:textId="77777777" w:rsidR="00BE6A3E" w:rsidRPr="00553F29" w:rsidRDefault="003412AB">
            <w:pPr>
              <w:spacing w:after="0"/>
              <w:rPr>
                <w:rFonts w:asciiTheme="minorHAnsi" w:hAnsiTheme="minorHAnsi" w:cstheme="minorHAnsi"/>
                <w:b/>
              </w:rPr>
            </w:pPr>
            <w:r w:rsidRPr="00553F29">
              <w:rPr>
                <w:rFonts w:asciiTheme="minorHAnsi" w:hAnsiTheme="minorHAnsi" w:cstheme="minorHAnsi"/>
              </w:rPr>
              <w:t xml:space="preserve">Θα είναι σε θέση ο οικονομικός φορέας να προσκομίσει </w:t>
            </w:r>
            <w:r w:rsidRPr="00553F29">
              <w:rPr>
                <w:rFonts w:asciiTheme="minorHAnsi" w:hAnsiTheme="minorHAnsi" w:cstheme="minorHAnsi"/>
                <w:b/>
              </w:rPr>
              <w:t>πιστοποιητικά</w:t>
            </w:r>
            <w:r w:rsidRPr="00553F29">
              <w:rPr>
                <w:rFonts w:asciiTheme="minorHAnsi" w:hAnsiTheme="min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53F29">
              <w:rPr>
                <w:rFonts w:asciiTheme="minorHAnsi" w:hAnsiTheme="minorHAnsi" w:cstheme="minorHAnsi"/>
                <w:b/>
              </w:rPr>
              <w:t>συστήματα ή πρότυπα περιβαλλοντικής διαχείρισης</w:t>
            </w:r>
            <w:r w:rsidRPr="00553F29">
              <w:rPr>
                <w:rFonts w:asciiTheme="minorHAnsi" w:hAnsiTheme="minorHAnsi" w:cstheme="minorHAnsi"/>
              </w:rPr>
              <w:t>;</w:t>
            </w:r>
          </w:p>
          <w:p w14:paraId="7A2BE4B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Εάν όχι</w:t>
            </w:r>
            <w:r w:rsidRPr="00553F29">
              <w:rPr>
                <w:rFonts w:asciiTheme="minorHAnsi" w:hAnsiTheme="minorHAnsi" w:cstheme="minorHAnsi"/>
              </w:rPr>
              <w:t xml:space="preserve">, εξηγήστε τους λόγους και διευκρινίστε ποια άλλα αποδεικτικά μέσα μπορούν να προσκομιστούν όσον αφορά τα </w:t>
            </w:r>
            <w:r w:rsidRPr="00553F29">
              <w:rPr>
                <w:rFonts w:asciiTheme="minorHAnsi" w:hAnsiTheme="minorHAnsi" w:cstheme="minorHAnsi"/>
                <w:b/>
              </w:rPr>
              <w:t>συστήματα ή πρότυπα περιβαλλοντικής διαχείρισης</w:t>
            </w:r>
            <w:r w:rsidRPr="00553F29">
              <w:rPr>
                <w:rFonts w:asciiTheme="minorHAnsi" w:hAnsiTheme="minorHAnsi" w:cstheme="minorHAnsi"/>
              </w:rPr>
              <w:t>:</w:t>
            </w:r>
          </w:p>
          <w:p w14:paraId="00F2548B" w14:textId="77777777" w:rsidR="00BE6A3E" w:rsidRPr="00553F29" w:rsidRDefault="00BE6A3E">
            <w:pPr>
              <w:spacing w:after="0"/>
              <w:rPr>
                <w:rFonts w:asciiTheme="minorHAnsi" w:hAnsiTheme="minorHAnsi" w:cstheme="minorHAnsi"/>
              </w:rPr>
            </w:pPr>
          </w:p>
          <w:p w14:paraId="6BA208F9"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Εάν η σχετική τεκμηρίωση διατίθεται ηλεκτρονικά, αναφέρετε:</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23F264E" w14:textId="77777777" w:rsidR="00BE6A3E" w:rsidRPr="00553F29" w:rsidRDefault="003412AB">
            <w:pPr>
              <w:spacing w:after="0"/>
              <w:rPr>
                <w:rFonts w:asciiTheme="minorHAnsi" w:hAnsiTheme="minorHAnsi" w:cstheme="minorHAnsi"/>
              </w:rPr>
            </w:pPr>
            <w:r w:rsidRPr="00553F29">
              <w:rPr>
                <w:rFonts w:asciiTheme="minorHAnsi" w:hAnsiTheme="minorHAnsi" w:cstheme="minorHAnsi"/>
              </w:rPr>
              <w:t>[] Ναι [] Όχι</w:t>
            </w:r>
          </w:p>
          <w:p w14:paraId="0BAD484B" w14:textId="77777777" w:rsidR="00BE6A3E" w:rsidRPr="00553F29" w:rsidRDefault="00BE6A3E">
            <w:pPr>
              <w:spacing w:after="0"/>
              <w:rPr>
                <w:rFonts w:asciiTheme="minorHAnsi" w:hAnsiTheme="minorHAnsi" w:cstheme="minorHAnsi"/>
              </w:rPr>
            </w:pPr>
          </w:p>
          <w:p w14:paraId="11BB2371" w14:textId="77777777" w:rsidR="00BE6A3E" w:rsidRPr="00553F29" w:rsidRDefault="00BE6A3E">
            <w:pPr>
              <w:spacing w:after="0"/>
              <w:rPr>
                <w:rFonts w:asciiTheme="minorHAnsi" w:hAnsiTheme="minorHAnsi" w:cstheme="minorHAnsi"/>
              </w:rPr>
            </w:pPr>
          </w:p>
          <w:p w14:paraId="534B5062" w14:textId="77777777" w:rsidR="00BE6A3E" w:rsidRPr="00553F29" w:rsidRDefault="00BE6A3E">
            <w:pPr>
              <w:spacing w:after="0"/>
              <w:rPr>
                <w:rFonts w:asciiTheme="minorHAnsi" w:hAnsiTheme="minorHAnsi" w:cstheme="minorHAnsi"/>
              </w:rPr>
            </w:pPr>
          </w:p>
          <w:p w14:paraId="0B57B17F" w14:textId="77777777" w:rsidR="00BE6A3E" w:rsidRPr="00553F29" w:rsidRDefault="00BE6A3E">
            <w:pPr>
              <w:spacing w:after="0"/>
              <w:rPr>
                <w:rFonts w:asciiTheme="minorHAnsi" w:hAnsiTheme="minorHAnsi" w:cstheme="minorHAnsi"/>
              </w:rPr>
            </w:pPr>
          </w:p>
          <w:p w14:paraId="3E410C36" w14:textId="77777777" w:rsidR="00BE6A3E" w:rsidRPr="00553F29" w:rsidRDefault="00BE6A3E">
            <w:pPr>
              <w:spacing w:after="0"/>
              <w:rPr>
                <w:rFonts w:asciiTheme="minorHAnsi" w:hAnsiTheme="minorHAnsi" w:cstheme="minorHAnsi"/>
              </w:rPr>
            </w:pPr>
          </w:p>
          <w:p w14:paraId="607E3A7F" w14:textId="77777777" w:rsidR="00BE6A3E" w:rsidRPr="00553F29" w:rsidRDefault="00BE6A3E">
            <w:pPr>
              <w:spacing w:after="0"/>
              <w:rPr>
                <w:rFonts w:asciiTheme="minorHAnsi" w:hAnsiTheme="minorHAnsi" w:cstheme="minorHAnsi"/>
              </w:rPr>
            </w:pPr>
          </w:p>
          <w:p w14:paraId="659713E5"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w:t>
            </w:r>
          </w:p>
          <w:p w14:paraId="6FE31866" w14:textId="77777777" w:rsidR="00BE6A3E" w:rsidRPr="00553F29" w:rsidRDefault="00BE6A3E">
            <w:pPr>
              <w:spacing w:after="0"/>
              <w:rPr>
                <w:rFonts w:asciiTheme="minorHAnsi" w:hAnsiTheme="minorHAnsi" w:cstheme="minorHAnsi"/>
                <w:i/>
              </w:rPr>
            </w:pPr>
          </w:p>
          <w:p w14:paraId="762BE395" w14:textId="77777777" w:rsidR="00BE6A3E" w:rsidRPr="00553F29" w:rsidRDefault="00BE6A3E">
            <w:pPr>
              <w:spacing w:after="0"/>
              <w:rPr>
                <w:rFonts w:asciiTheme="minorHAnsi" w:hAnsiTheme="minorHAnsi" w:cstheme="minorHAnsi"/>
                <w:i/>
              </w:rPr>
            </w:pPr>
          </w:p>
          <w:p w14:paraId="0CC6C5F1" w14:textId="77777777" w:rsidR="00BE6A3E" w:rsidRPr="00553F29" w:rsidRDefault="00BE6A3E">
            <w:pPr>
              <w:spacing w:after="0"/>
              <w:rPr>
                <w:rFonts w:asciiTheme="minorHAnsi" w:hAnsiTheme="minorHAnsi" w:cstheme="minorHAnsi"/>
                <w:i/>
              </w:rPr>
            </w:pPr>
          </w:p>
          <w:p w14:paraId="40A456F0" w14:textId="77777777" w:rsidR="00BE6A3E" w:rsidRPr="00553F29" w:rsidRDefault="00BE6A3E">
            <w:pPr>
              <w:spacing w:after="0"/>
              <w:rPr>
                <w:rFonts w:asciiTheme="minorHAnsi" w:hAnsiTheme="minorHAnsi" w:cstheme="minorHAnsi"/>
                <w:i/>
              </w:rPr>
            </w:pPr>
          </w:p>
          <w:p w14:paraId="7BA80B5A" w14:textId="77777777" w:rsidR="00BE6A3E" w:rsidRPr="00553F29" w:rsidRDefault="00BE6A3E">
            <w:pPr>
              <w:spacing w:after="0"/>
              <w:rPr>
                <w:rFonts w:asciiTheme="minorHAnsi" w:hAnsiTheme="minorHAnsi" w:cstheme="minorHAnsi"/>
                <w:i/>
              </w:rPr>
            </w:pPr>
          </w:p>
          <w:p w14:paraId="78C8778C" w14:textId="77777777" w:rsidR="00BE6A3E" w:rsidRPr="00553F29" w:rsidRDefault="003412AB">
            <w:pPr>
              <w:spacing w:after="0"/>
              <w:rPr>
                <w:rFonts w:asciiTheme="minorHAnsi" w:hAnsiTheme="minorHAnsi" w:cstheme="minorHAnsi"/>
              </w:rPr>
            </w:pPr>
            <w:r w:rsidRPr="00553F29">
              <w:rPr>
                <w:rFonts w:asciiTheme="minorHAnsi" w:hAnsiTheme="minorHAnsi" w:cstheme="minorHAnsi"/>
                <w:i/>
              </w:rPr>
              <w:t>(διαδικτυακή διεύθυνση, αρχή ή φορέας έκδοσης, επακριβή στοιχεία αναφοράς των εγγράφων): [……][……][……]</w:t>
            </w:r>
          </w:p>
        </w:tc>
      </w:tr>
    </w:tbl>
    <w:p w14:paraId="215F84C0" w14:textId="77777777" w:rsidR="00BE6A3E" w:rsidRPr="00553F29" w:rsidRDefault="00BE6A3E">
      <w:pPr>
        <w:jc w:val="center"/>
        <w:rPr>
          <w:rFonts w:asciiTheme="minorHAnsi" w:hAnsiTheme="minorHAnsi" w:cstheme="minorHAnsi"/>
        </w:rPr>
      </w:pPr>
    </w:p>
    <w:p w14:paraId="68747517" w14:textId="77777777" w:rsidR="00BE6A3E" w:rsidRPr="00553F29" w:rsidRDefault="003412AB">
      <w:pPr>
        <w:pageBreakBefore/>
        <w:jc w:val="center"/>
        <w:rPr>
          <w:rFonts w:asciiTheme="minorHAnsi" w:hAnsiTheme="minorHAnsi" w:cstheme="minorHAnsi"/>
          <w:b/>
          <w:i/>
        </w:rPr>
      </w:pPr>
      <w:r w:rsidRPr="00553F29">
        <w:rPr>
          <w:rFonts w:asciiTheme="minorHAnsi" w:hAnsiTheme="minorHAnsi" w:cstheme="minorHAnsi"/>
          <w:b/>
          <w:bCs/>
        </w:rPr>
        <w:lastRenderedPageBreak/>
        <w:t xml:space="preserve">Μέρος V: Περιορισμός του αριθμού των πληρούντων τα κριτήρια επιλογής υποψηφίων        </w:t>
      </w:r>
    </w:p>
    <w:p w14:paraId="56BCEE29"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rPr>
      </w:pPr>
      <w:r w:rsidRPr="00553F29">
        <w:rPr>
          <w:rFonts w:asciiTheme="minorHAnsi" w:hAnsiTheme="minorHAnsi" w:cstheme="minorHAnsi"/>
          <w:b/>
          <w:i/>
        </w:rPr>
        <w:t xml:space="preserve">Ο οικονομικός φορέας πρέπει να παράσχει πληροφορίες </w:t>
      </w:r>
      <w:r w:rsidRPr="00553F29">
        <w:rPr>
          <w:rFonts w:asciiTheme="minorHAnsi" w:hAnsiTheme="minorHAnsi" w:cstheme="minorHAnsi"/>
          <w:b/>
          <w:u w:val="single"/>
        </w:rPr>
        <w:t>μόνον</w:t>
      </w:r>
      <w:r w:rsidRPr="00553F29">
        <w:rPr>
          <w:rFonts w:asciiTheme="minorHAnsi" w:hAnsiTheme="min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53F29">
        <w:rPr>
          <w:rFonts w:asciiTheme="minorHAnsi" w:hAnsiTheme="minorHAnsi" w:cstheme="minorHAnsi"/>
          <w:b/>
        </w:rPr>
        <w:t>εφόσον συντρέχει περίπτωση</w:t>
      </w:r>
      <w:r w:rsidRPr="00553F29">
        <w:rPr>
          <w:rFonts w:asciiTheme="minorHAnsi" w:hAnsiTheme="minorHAnsi" w:cstheme="minorHAnsi"/>
          <w:b/>
          <w:i/>
        </w:rPr>
        <w:t>,που θα πρέπει να προσκομιστούν, ορίζονται στη σχετική διακήρυξη  ή στην πρόσκληση ή στα έγγραφα της σύμβασης.</w:t>
      </w:r>
    </w:p>
    <w:p w14:paraId="29098FEF" w14:textId="77777777" w:rsidR="00BE6A3E" w:rsidRPr="00553F29" w:rsidRDefault="003412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rPr>
      </w:pPr>
      <w:r w:rsidRPr="00553F29">
        <w:rPr>
          <w:rFonts w:asciiTheme="minorHAnsi" w:hAnsiTheme="min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EE39305" w14:textId="77777777" w:rsidR="00BE6A3E" w:rsidRPr="00553F29" w:rsidRDefault="003412AB">
      <w:pPr>
        <w:rPr>
          <w:rFonts w:asciiTheme="minorHAnsi" w:hAnsiTheme="minorHAnsi" w:cstheme="minorHAnsi"/>
          <w:b/>
          <w:i/>
        </w:rPr>
      </w:pPr>
      <w:r w:rsidRPr="00553F29">
        <w:rPr>
          <w:rFonts w:asciiTheme="minorHAnsi" w:hAnsiTheme="minorHAnsi" w:cstheme="minorHAnsi"/>
          <w:b/>
        </w:rPr>
        <w:t>Ο οικονομικός φορέας δηλώνει ότι:</w:t>
      </w:r>
    </w:p>
    <w:tbl>
      <w:tblPr>
        <w:tblW w:w="0" w:type="auto"/>
        <w:tblInd w:w="79" w:type="dxa"/>
        <w:tblLayout w:type="fixed"/>
        <w:tblLook w:val="0000" w:firstRow="0" w:lastRow="0" w:firstColumn="0" w:lastColumn="0" w:noHBand="0" w:noVBand="0"/>
      </w:tblPr>
      <w:tblGrid>
        <w:gridCol w:w="4478"/>
        <w:gridCol w:w="4590"/>
      </w:tblGrid>
      <w:tr w:rsidR="00BE6A3E" w:rsidRPr="00553F29" w14:paraId="6A95A320" w14:textId="77777777">
        <w:tc>
          <w:tcPr>
            <w:tcW w:w="4478" w:type="dxa"/>
            <w:tcBorders>
              <w:top w:val="single" w:sz="4" w:space="0" w:color="000000"/>
              <w:left w:val="single" w:sz="4" w:space="0" w:color="000000"/>
              <w:bottom w:val="single" w:sz="4" w:space="0" w:color="000000"/>
            </w:tcBorders>
            <w:shd w:val="clear" w:color="auto" w:fill="FFFFFF"/>
          </w:tcPr>
          <w:p w14:paraId="2B8C26CC" w14:textId="77777777" w:rsidR="00BE6A3E" w:rsidRPr="00553F29" w:rsidRDefault="003412AB">
            <w:pPr>
              <w:spacing w:after="0"/>
              <w:rPr>
                <w:rFonts w:asciiTheme="minorHAnsi" w:hAnsiTheme="minorHAnsi" w:cstheme="minorHAnsi"/>
                <w:b/>
                <w:i/>
              </w:rPr>
            </w:pPr>
            <w:r w:rsidRPr="00553F29">
              <w:rPr>
                <w:rFonts w:asciiTheme="minorHAnsi" w:hAnsiTheme="minorHAnsi" w:cstheme="minorHAnsi"/>
                <w:b/>
                <w:i/>
              </w:rPr>
              <w:t>Περιορισμός του αριθμού</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AB91CE0"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i/>
              </w:rPr>
              <w:t>Απάντηση:</w:t>
            </w:r>
          </w:p>
        </w:tc>
      </w:tr>
      <w:tr w:rsidR="00BE6A3E" w:rsidRPr="00553F29" w14:paraId="1ACAE50D" w14:textId="77777777">
        <w:tc>
          <w:tcPr>
            <w:tcW w:w="4478" w:type="dxa"/>
            <w:tcBorders>
              <w:top w:val="single" w:sz="4" w:space="0" w:color="000000"/>
              <w:left w:val="single" w:sz="4" w:space="0" w:color="000000"/>
              <w:bottom w:val="single" w:sz="4" w:space="0" w:color="000000"/>
            </w:tcBorders>
            <w:shd w:val="clear" w:color="auto" w:fill="FFFFFF"/>
          </w:tcPr>
          <w:p w14:paraId="099FF618"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rPr>
              <w:t>Πληροί</w:t>
            </w:r>
            <w:r w:rsidRPr="00553F29">
              <w:rPr>
                <w:rFonts w:asciiTheme="minorHAnsi" w:hAnsiTheme="min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8B0A6AC" w14:textId="77777777" w:rsidR="00BE6A3E" w:rsidRPr="00553F29" w:rsidRDefault="003412AB">
            <w:pPr>
              <w:spacing w:after="0"/>
              <w:rPr>
                <w:rFonts w:asciiTheme="minorHAnsi" w:hAnsiTheme="minorHAnsi" w:cstheme="minorHAnsi"/>
                <w:i/>
              </w:rPr>
            </w:pPr>
            <w:r w:rsidRPr="00553F29">
              <w:rPr>
                <w:rFonts w:asciiTheme="minorHAnsi" w:hAnsiTheme="minorHAnsi" w:cstheme="minorHAnsi"/>
              </w:rPr>
              <w:t xml:space="preserve">Εφόσον ζητούνται ορισμένα πιστοποιητικά ή λοιπές μορφές αποδεικτικών εγγράφων, αναφέρετε για </w:t>
            </w:r>
            <w:r w:rsidRPr="00553F29">
              <w:rPr>
                <w:rFonts w:asciiTheme="minorHAnsi" w:hAnsiTheme="minorHAnsi" w:cstheme="minorHAnsi"/>
                <w:b/>
              </w:rPr>
              <w:t>καθένα από αυτά</w:t>
            </w:r>
            <w:r w:rsidRPr="00553F29">
              <w:rPr>
                <w:rFonts w:asciiTheme="minorHAnsi" w:hAnsiTheme="minorHAnsi" w:cstheme="minorHAnsi"/>
              </w:rPr>
              <w:t xml:space="preserve"> αν ο οικονομικός φορέας διαθέτει τα απαιτούμενα έγγραφα:</w:t>
            </w:r>
          </w:p>
          <w:p w14:paraId="0BF6F7EB" w14:textId="77777777" w:rsidR="00BE6A3E" w:rsidRPr="00553F29" w:rsidRDefault="003412AB">
            <w:pPr>
              <w:spacing w:after="0"/>
              <w:rPr>
                <w:rFonts w:asciiTheme="minorHAnsi" w:hAnsiTheme="minorHAnsi" w:cstheme="minorHAnsi"/>
                <w:b/>
                <w:bCs/>
              </w:rPr>
            </w:pPr>
            <w:r w:rsidRPr="00553F29">
              <w:rPr>
                <w:rFonts w:asciiTheme="minorHAnsi" w:hAnsiTheme="minorHAnsi" w:cstheme="minorHAnsi"/>
                <w:i/>
              </w:rPr>
              <w:t>Εάν ορισμένα από τα εν λόγω πιστοποιητικά ή λοιπές μορφές αποδεικτικών στοιχείων διατίθενται ηλεκτρονικά</w:t>
            </w:r>
            <w:r w:rsidRPr="00553F29">
              <w:rPr>
                <w:rStyle w:val="a8"/>
                <w:rFonts w:asciiTheme="minorHAnsi" w:hAnsiTheme="minorHAnsi" w:cstheme="minorHAnsi"/>
              </w:rPr>
              <w:endnoteReference w:id="39"/>
            </w:r>
            <w:r w:rsidRPr="00553F29">
              <w:rPr>
                <w:rFonts w:asciiTheme="minorHAnsi" w:hAnsiTheme="minorHAnsi" w:cstheme="minorHAnsi"/>
                <w:i/>
              </w:rPr>
              <w:t xml:space="preserve">, αναφέρετε για το </w:t>
            </w:r>
            <w:r w:rsidRPr="00553F29">
              <w:rPr>
                <w:rFonts w:asciiTheme="minorHAnsi" w:hAnsiTheme="minorHAnsi" w:cstheme="minorHAnsi"/>
                <w:b/>
                <w:i/>
              </w:rPr>
              <w:t>καθένα:</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C91A746" w14:textId="77777777" w:rsidR="00BE6A3E" w:rsidRPr="00553F29" w:rsidRDefault="003412AB">
            <w:pPr>
              <w:spacing w:after="0"/>
              <w:rPr>
                <w:rFonts w:asciiTheme="minorHAnsi" w:hAnsiTheme="minorHAnsi" w:cstheme="minorHAnsi"/>
              </w:rPr>
            </w:pPr>
            <w:r w:rsidRPr="00553F29">
              <w:rPr>
                <w:rFonts w:asciiTheme="minorHAnsi" w:hAnsiTheme="minorHAnsi" w:cstheme="minorHAnsi"/>
                <w:b/>
                <w:bCs/>
              </w:rPr>
              <w:t>ΔΕΝ ΑΠΑΙΤΕΙΤΑΙ</w:t>
            </w:r>
          </w:p>
        </w:tc>
      </w:tr>
    </w:tbl>
    <w:p w14:paraId="74C1D52C" w14:textId="77777777" w:rsidR="00BE6A3E" w:rsidRPr="00553F29" w:rsidRDefault="00BE6A3E">
      <w:pPr>
        <w:pStyle w:val="ChapterTitle"/>
        <w:rPr>
          <w:rFonts w:asciiTheme="minorHAnsi" w:hAnsiTheme="minorHAnsi" w:cstheme="minorHAnsi"/>
        </w:rPr>
      </w:pPr>
    </w:p>
    <w:p w14:paraId="4B1BF4B1" w14:textId="77777777" w:rsidR="00BE6A3E" w:rsidRPr="00553F29" w:rsidRDefault="003412AB">
      <w:pPr>
        <w:pStyle w:val="ChapterTitle"/>
        <w:pageBreakBefore/>
        <w:rPr>
          <w:rFonts w:asciiTheme="minorHAnsi" w:hAnsiTheme="minorHAnsi" w:cstheme="minorHAnsi"/>
          <w:i/>
        </w:rPr>
      </w:pPr>
      <w:r w:rsidRPr="00553F29">
        <w:rPr>
          <w:rFonts w:asciiTheme="minorHAnsi" w:hAnsiTheme="minorHAnsi" w:cstheme="minorHAnsi"/>
          <w:bCs/>
        </w:rPr>
        <w:lastRenderedPageBreak/>
        <w:t>Μέρος VI: Τελικές δηλώσεις</w:t>
      </w:r>
    </w:p>
    <w:p w14:paraId="0A86FFF3" w14:textId="77777777" w:rsidR="00BE6A3E" w:rsidRPr="00553F29" w:rsidRDefault="003412AB">
      <w:pPr>
        <w:rPr>
          <w:rFonts w:asciiTheme="minorHAnsi" w:hAnsiTheme="minorHAnsi" w:cstheme="minorHAnsi"/>
          <w:i/>
        </w:rPr>
      </w:pPr>
      <w:r w:rsidRPr="00553F29">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815B1FD" w14:textId="77777777" w:rsidR="00BE6A3E" w:rsidRPr="00553F29" w:rsidRDefault="003412AB">
      <w:pPr>
        <w:rPr>
          <w:rFonts w:asciiTheme="minorHAnsi" w:hAnsiTheme="minorHAnsi" w:cstheme="minorHAnsi"/>
          <w:i/>
        </w:rPr>
      </w:pPr>
      <w:r w:rsidRPr="00553F29">
        <w:rPr>
          <w:rFonts w:asciiTheme="minorHAnsi" w:hAnsiTheme="minorHAnsi" w:cstheme="minorHAnsi"/>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53F29">
        <w:rPr>
          <w:rStyle w:val="a8"/>
          <w:rFonts w:asciiTheme="minorHAnsi" w:hAnsiTheme="minorHAnsi" w:cstheme="minorHAnsi"/>
        </w:rPr>
        <w:endnoteReference w:id="40"/>
      </w:r>
      <w:r w:rsidRPr="00553F29">
        <w:rPr>
          <w:rFonts w:asciiTheme="minorHAnsi" w:hAnsiTheme="minorHAnsi" w:cstheme="minorHAnsi"/>
          <w:i/>
        </w:rPr>
        <w:t>, εκτός εάν :</w:t>
      </w:r>
    </w:p>
    <w:p w14:paraId="735A3742" w14:textId="77777777" w:rsidR="00BE6A3E" w:rsidRPr="00553F29" w:rsidRDefault="003412AB">
      <w:pPr>
        <w:rPr>
          <w:rStyle w:val="a4"/>
          <w:rFonts w:asciiTheme="minorHAnsi" w:hAnsiTheme="minorHAnsi" w:cstheme="minorHAnsi"/>
          <w:i/>
        </w:rPr>
      </w:pPr>
      <w:r w:rsidRPr="00553F29">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53F29">
        <w:rPr>
          <w:rStyle w:val="a8"/>
          <w:rFonts w:asciiTheme="minorHAnsi" w:hAnsiTheme="minorHAnsi" w:cstheme="minorHAnsi"/>
        </w:rPr>
        <w:endnoteReference w:id="41"/>
      </w:r>
      <w:r w:rsidRPr="00553F29">
        <w:rPr>
          <w:rStyle w:val="a4"/>
          <w:rFonts w:asciiTheme="minorHAnsi" w:hAnsiTheme="minorHAnsi" w:cstheme="minorHAnsi"/>
          <w:i/>
        </w:rPr>
        <w:t>.</w:t>
      </w:r>
    </w:p>
    <w:p w14:paraId="6706E505" w14:textId="77777777" w:rsidR="00BE6A3E" w:rsidRPr="00553F29" w:rsidRDefault="003412AB">
      <w:pPr>
        <w:rPr>
          <w:rFonts w:asciiTheme="minorHAnsi" w:hAnsiTheme="minorHAnsi" w:cstheme="minorHAnsi"/>
          <w:i/>
        </w:rPr>
      </w:pPr>
      <w:r w:rsidRPr="00553F29">
        <w:rPr>
          <w:rStyle w:val="a4"/>
          <w:rFonts w:asciiTheme="minorHAnsi" w:hAnsiTheme="minorHAnsi" w:cstheme="minorHAnsi"/>
          <w:i/>
        </w:rPr>
        <w:t>β) η αναθέτουσα αρχή ή ο αναθέτων φορέας έχουν ήδη στην κατοχή τους τα σχετικά έγγραφα.</w:t>
      </w:r>
    </w:p>
    <w:p w14:paraId="0E8CEF60" w14:textId="77777777" w:rsidR="00BE6A3E" w:rsidRPr="00553F29" w:rsidRDefault="003412AB">
      <w:pPr>
        <w:rPr>
          <w:rFonts w:asciiTheme="minorHAnsi" w:hAnsiTheme="minorHAnsi" w:cstheme="minorHAnsi"/>
          <w:i/>
        </w:rPr>
      </w:pPr>
      <w:r w:rsidRPr="00553F29">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53F29">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53F29">
        <w:rPr>
          <w:rFonts w:asciiTheme="minorHAnsi" w:hAnsiTheme="minorHAnsi" w:cstheme="minorHAnsi"/>
          <w:i/>
        </w:rPr>
        <w:t>.</w:t>
      </w:r>
    </w:p>
    <w:p w14:paraId="4FC7E155" w14:textId="77777777" w:rsidR="00BE6A3E" w:rsidRPr="00553F29" w:rsidRDefault="00BE6A3E">
      <w:pPr>
        <w:rPr>
          <w:rFonts w:asciiTheme="minorHAnsi" w:hAnsiTheme="minorHAnsi" w:cstheme="minorHAnsi"/>
          <w:i/>
        </w:rPr>
      </w:pPr>
    </w:p>
    <w:p w14:paraId="421C6135" w14:textId="77777777" w:rsidR="003412AB" w:rsidRPr="00553F29" w:rsidRDefault="003412AB">
      <w:pPr>
        <w:rPr>
          <w:rFonts w:asciiTheme="minorHAnsi" w:hAnsiTheme="minorHAnsi" w:cstheme="minorHAnsi"/>
        </w:rPr>
      </w:pPr>
      <w:r w:rsidRPr="00553F29">
        <w:rPr>
          <w:rFonts w:asciiTheme="minorHAnsi" w:hAnsiTheme="minorHAnsi" w:cstheme="minorHAnsi"/>
          <w:i/>
        </w:rPr>
        <w:t xml:space="preserve">Ημερομηνία, τόπος και, όπου ζητείται ή είναι απαραίτητο, υπογραφή(-ές): [……]   </w:t>
      </w:r>
    </w:p>
    <w:sectPr w:rsidR="003412AB" w:rsidRPr="00553F29" w:rsidSect="007413F9">
      <w:footerReference w:type="default" r:id="rId10"/>
      <w:pgSz w:w="11906" w:h="16838"/>
      <w:pgMar w:top="1135" w:right="1274" w:bottom="1418" w:left="1440" w:header="720"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C3B18" w14:textId="77777777" w:rsidR="005A66AC" w:rsidRDefault="005A66AC">
      <w:pPr>
        <w:spacing w:after="0" w:line="240" w:lineRule="auto"/>
      </w:pPr>
      <w:r>
        <w:separator/>
      </w:r>
    </w:p>
  </w:endnote>
  <w:endnote w:type="continuationSeparator" w:id="0">
    <w:p w14:paraId="344E01CC" w14:textId="77777777" w:rsidR="005A66AC" w:rsidRDefault="005A66AC">
      <w:pPr>
        <w:spacing w:after="0" w:line="240" w:lineRule="auto"/>
      </w:pPr>
      <w:r>
        <w:continuationSeparator/>
      </w:r>
    </w:p>
  </w:endnote>
  <w:endnote w:id="1">
    <w:p w14:paraId="70153908" w14:textId="77777777" w:rsidR="005A66AC" w:rsidRDefault="005A66AC">
      <w:pPr>
        <w:pStyle w:val="18"/>
        <w:tabs>
          <w:tab w:val="left" w:pos="284"/>
        </w:tabs>
        <w:ind w:firstLine="0"/>
      </w:pPr>
      <w:r>
        <w:rPr>
          <w:rStyle w:val="a6"/>
        </w:rPr>
        <w:endnoteRef/>
      </w:r>
      <w:r>
        <w:rPr>
          <w:rStyle w:val="a6"/>
        </w:rPr>
        <w:tab/>
      </w:r>
      <w:r>
        <w:tab/>
        <w:t>Σε περίπτωση που η αναθέτουσα αρχή /αναθέτων φορέας είναι περισσότερες (οι) της (του) μίας (ενός) θα αναφέρεται το σύνολο αυτών</w:t>
      </w:r>
    </w:p>
  </w:endnote>
  <w:endnote w:id="2">
    <w:p w14:paraId="7939CA36" w14:textId="77777777" w:rsidR="005A66AC" w:rsidRDefault="005A66AC">
      <w:r>
        <w:rPr>
          <w:rStyle w:val="a6"/>
        </w:rPr>
        <w:endnoteRef/>
      </w:r>
      <w:r>
        <w:br w:type="page"/>
      </w:r>
      <w:r>
        <w:rPr>
          <w:rStyle w:val="a6"/>
        </w:rPr>
        <w:tab/>
      </w:r>
      <w:r>
        <w:tab/>
        <w:t>Επαναλάβετε τα στοιχεία των αρμοδίων, όνομα και επώνυμο, όσες φορές χρειάζεται.</w:t>
      </w:r>
    </w:p>
  </w:endnote>
  <w:endnote w:id="3">
    <w:p w14:paraId="390F5F72" w14:textId="77777777" w:rsidR="005A66AC" w:rsidRDefault="005A66AC">
      <w:r>
        <w:rPr>
          <w:rStyle w:val="a6"/>
        </w:rPr>
        <w:endnoteRef/>
      </w:r>
    </w:p>
    <w:p w14:paraId="1DCD6C90" w14:textId="77777777" w:rsidR="005A66AC" w:rsidRDefault="005A66AC">
      <w:pPr>
        <w:pStyle w:val="18"/>
        <w:pageBreakBefore/>
        <w:tabs>
          <w:tab w:val="left" w:pos="284"/>
        </w:tabs>
        <w:ind w:firstLine="0"/>
        <w:rPr>
          <w:rStyle w:val="DeltaViewInsertion"/>
          <w:i w:val="0"/>
        </w:rPr>
      </w:pPr>
      <w:r>
        <w:rPr>
          <w:rStyle w:val="a6"/>
        </w:rPr>
        <w:tab/>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CCA831D" w14:textId="77777777" w:rsidR="005A66AC" w:rsidRDefault="005A66AC">
      <w:pPr>
        <w:pStyle w:val="18"/>
        <w:tabs>
          <w:tab w:val="left" w:pos="284"/>
        </w:tabs>
        <w:ind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3014CF38" w14:textId="77777777" w:rsidR="005A66AC" w:rsidRDefault="005A66AC">
      <w:pPr>
        <w:pStyle w:val="18"/>
        <w:tabs>
          <w:tab w:val="left" w:pos="284"/>
        </w:tabs>
        <w:ind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95E6F89" w14:textId="77777777" w:rsidR="005A66AC" w:rsidRDefault="005A66AC">
      <w:pPr>
        <w:pStyle w:val="18"/>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4">
    <w:p w14:paraId="26E9AC98" w14:textId="77777777" w:rsidR="005A66AC" w:rsidRDefault="005A66AC">
      <w:r>
        <w:rPr>
          <w:rStyle w:val="a6"/>
        </w:rPr>
        <w:endnoteRef/>
      </w:r>
    </w:p>
    <w:p w14:paraId="6D8F042E" w14:textId="77777777" w:rsidR="005A66AC" w:rsidRDefault="005A66AC">
      <w:pPr>
        <w:pStyle w:val="18"/>
        <w:pageBreakBefore/>
        <w:tabs>
          <w:tab w:val="left" w:pos="284"/>
        </w:tabs>
        <w:ind w:firstLine="0"/>
      </w:pPr>
      <w:r>
        <w:rPr>
          <w:rStyle w:val="a6"/>
        </w:rPr>
        <w:tab/>
      </w:r>
      <w:r>
        <w:tab/>
        <w:t>Έχει δηλαδή ως κύριο σκοπό την κοινωνική και επαγγελματική ένταξη ατόμων με αναπηρία ή μειονεκτούντων ατόμων.</w:t>
      </w:r>
    </w:p>
  </w:endnote>
  <w:endnote w:id="5">
    <w:p w14:paraId="22A0450F" w14:textId="77777777" w:rsidR="005A66AC" w:rsidRDefault="005A66AC">
      <w:r>
        <w:rPr>
          <w:rStyle w:val="a6"/>
        </w:rPr>
        <w:endnoteRef/>
      </w:r>
    </w:p>
    <w:p w14:paraId="79861D19" w14:textId="77777777" w:rsidR="005A66AC" w:rsidRDefault="005A66AC">
      <w:pPr>
        <w:pStyle w:val="18"/>
        <w:pageBreakBefore/>
        <w:tabs>
          <w:tab w:val="left" w:pos="284"/>
        </w:tabs>
        <w:ind w:firstLine="0"/>
      </w:pPr>
      <w:r>
        <w:rPr>
          <w:rStyle w:val="a6"/>
        </w:rPr>
        <w:tab/>
      </w:r>
      <w:r>
        <w:tab/>
        <w:t>Τα δικαιολογητικά και η κατάταξη, εάν υπάρχουν, αναφέρονται στην πιστοποίηση.</w:t>
      </w:r>
    </w:p>
  </w:endnote>
  <w:endnote w:id="6">
    <w:p w14:paraId="29174151" w14:textId="77777777" w:rsidR="005A66AC" w:rsidRDefault="005A66AC">
      <w:r>
        <w:rPr>
          <w:rStyle w:val="a6"/>
        </w:rPr>
        <w:endnoteRef/>
      </w:r>
    </w:p>
    <w:p w14:paraId="7C31965D" w14:textId="77777777" w:rsidR="005A66AC" w:rsidRDefault="005A66AC">
      <w:pPr>
        <w:pStyle w:val="18"/>
        <w:pageBreakBefore/>
        <w:tabs>
          <w:tab w:val="left" w:pos="284"/>
        </w:tabs>
        <w:ind w:firstLine="0"/>
      </w:pPr>
      <w:r>
        <w:rPr>
          <w:rStyle w:val="a6"/>
        </w:rPr>
        <w:tab/>
      </w:r>
      <w:r>
        <w:tab/>
        <w:t>Ειδικότερα ως μέλος ένωσης ή κοινοπραξίας ή άλλου παρόμοιου καθεστώτος.</w:t>
      </w:r>
    </w:p>
  </w:endnote>
  <w:endnote w:id="7">
    <w:p w14:paraId="15627B1A" w14:textId="77777777" w:rsidR="005A66AC" w:rsidRDefault="005A66AC">
      <w:r>
        <w:rPr>
          <w:rStyle w:val="a6"/>
        </w:rPr>
        <w:endnoteRef/>
      </w:r>
    </w:p>
    <w:p w14:paraId="7E195E19" w14:textId="77777777" w:rsidR="005A66AC" w:rsidRDefault="005A66AC">
      <w:pPr>
        <w:pStyle w:val="18"/>
        <w:pageBreakBefore/>
        <w:tabs>
          <w:tab w:val="left" w:pos="284"/>
        </w:tabs>
        <w:ind w:firstLine="0"/>
      </w:pPr>
      <w:r>
        <w:rPr>
          <w:rStyle w:val="a6"/>
        </w:rPr>
        <w:tab/>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2E3BD421" w14:textId="77777777" w:rsidR="005A66AC" w:rsidRDefault="005A66AC">
      <w:r>
        <w:rPr>
          <w:rStyle w:val="a6"/>
        </w:rPr>
        <w:endnoteRef/>
      </w:r>
    </w:p>
    <w:p w14:paraId="4845B0F5" w14:textId="77777777" w:rsidR="005A66AC" w:rsidRDefault="005A66AC">
      <w:pPr>
        <w:pStyle w:val="18"/>
        <w:pageBreakBefore/>
        <w:tabs>
          <w:tab w:val="left" w:pos="284"/>
        </w:tabs>
        <w:ind w:firstLine="0"/>
      </w:pPr>
      <w:r>
        <w:rPr>
          <w:rStyle w:val="a6"/>
        </w:rPr>
        <w:tab/>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4A27EF9" w14:textId="77777777" w:rsidR="005A66AC" w:rsidRDefault="005A66AC">
      <w:r>
        <w:rPr>
          <w:rStyle w:val="a6"/>
        </w:rPr>
        <w:endnoteRef/>
      </w:r>
    </w:p>
    <w:p w14:paraId="58EDD35F" w14:textId="77777777" w:rsidR="005A66AC" w:rsidRDefault="005A66AC">
      <w:pPr>
        <w:pStyle w:val="18"/>
        <w:pageBreakBefore/>
        <w:tabs>
          <w:tab w:val="left" w:pos="284"/>
        </w:tabs>
        <w:ind w:firstLine="0"/>
      </w:pPr>
      <w:r>
        <w:rPr>
          <w:rStyle w:val="a6"/>
        </w:rPr>
        <w:tab/>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6D2D734" w14:textId="77777777" w:rsidR="005A66AC" w:rsidRDefault="005A66AC">
      <w:r>
        <w:rPr>
          <w:rStyle w:val="a6"/>
        </w:rPr>
        <w:endnoteRef/>
      </w:r>
    </w:p>
    <w:p w14:paraId="5196AAC0" w14:textId="77777777" w:rsidR="005A66AC" w:rsidRDefault="005A66AC">
      <w:pPr>
        <w:pStyle w:val="18"/>
        <w:pageBreakBefore/>
        <w:tabs>
          <w:tab w:val="left" w:pos="284"/>
        </w:tabs>
        <w:ind w:firstLine="0"/>
      </w:pPr>
      <w:r>
        <w:rPr>
          <w:rStyle w:val="a6"/>
        </w:rPr>
        <w:tab/>
      </w:r>
      <w:r>
        <w:tab/>
        <w:t>Σύμφωνα με άρθρο 73 παρ. 1 (β). Στον Κανονισμό ΕΕΕΣ (Κανονισμός ΕΕ 2016/7) αναφέρεται ως “διαφθορά”.</w:t>
      </w:r>
    </w:p>
  </w:endnote>
  <w:endnote w:id="11">
    <w:p w14:paraId="1C215ED2" w14:textId="77777777" w:rsidR="005A66AC" w:rsidRDefault="005A66AC">
      <w:r>
        <w:rPr>
          <w:rStyle w:val="a6"/>
        </w:rPr>
        <w:endnoteRef/>
      </w:r>
    </w:p>
    <w:p w14:paraId="473F5450" w14:textId="77777777" w:rsidR="005A66AC" w:rsidRDefault="005A66AC">
      <w:pPr>
        <w:pStyle w:val="18"/>
        <w:pageBreakBefore/>
        <w:tabs>
          <w:tab w:val="left" w:pos="284"/>
        </w:tabs>
        <w:ind w:firstLine="0"/>
      </w:pPr>
      <w:r>
        <w:rPr>
          <w:rStyle w:val="a6"/>
        </w:rPr>
        <w:tab/>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2">
    <w:p w14:paraId="6392597A" w14:textId="77777777" w:rsidR="005A66AC" w:rsidRDefault="005A66AC">
      <w:r>
        <w:rPr>
          <w:rStyle w:val="a6"/>
        </w:rPr>
        <w:endnoteRef/>
      </w:r>
    </w:p>
    <w:p w14:paraId="007F840D" w14:textId="77777777" w:rsidR="005A66AC" w:rsidRDefault="005A66AC">
      <w:pPr>
        <w:pStyle w:val="18"/>
        <w:pageBreakBefore/>
        <w:tabs>
          <w:tab w:val="left" w:pos="284"/>
        </w:tabs>
        <w:ind w:firstLine="0"/>
      </w:pPr>
      <w:r>
        <w:rPr>
          <w:rStyle w:val="a6"/>
        </w:rPr>
        <w:tab/>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6F99B53" w14:textId="77777777" w:rsidR="005A66AC" w:rsidRDefault="005A66AC">
      <w:r>
        <w:rPr>
          <w:rStyle w:val="a6"/>
        </w:rPr>
        <w:endnoteRef/>
      </w:r>
    </w:p>
    <w:p w14:paraId="20C88643" w14:textId="77777777" w:rsidR="005A66AC" w:rsidRDefault="005A66AC">
      <w:pPr>
        <w:pStyle w:val="18"/>
        <w:pageBreakBefore/>
        <w:tabs>
          <w:tab w:val="left" w:pos="284"/>
        </w:tabs>
        <w:ind w:firstLine="0"/>
      </w:pPr>
      <w:r>
        <w:rPr>
          <w:rStyle w:val="a6"/>
        </w:rPr>
        <w:tab/>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7D385BE" w14:textId="77777777" w:rsidR="005A66AC" w:rsidRDefault="005A66AC">
      <w:r>
        <w:rPr>
          <w:rStyle w:val="a6"/>
        </w:rPr>
        <w:endnoteRef/>
      </w:r>
    </w:p>
    <w:p w14:paraId="18BE95DB" w14:textId="77777777" w:rsidR="005A66AC" w:rsidRDefault="005A66AC">
      <w:pPr>
        <w:pStyle w:val="18"/>
        <w:pageBreakBefore/>
        <w:tabs>
          <w:tab w:val="left" w:pos="284"/>
        </w:tabs>
        <w:ind w:firstLine="0"/>
      </w:pPr>
      <w:r>
        <w:rPr>
          <w:rStyle w:val="a6"/>
        </w:rPr>
        <w:tab/>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62879F24" w14:textId="77777777" w:rsidR="005A66AC" w:rsidRDefault="005A66AC">
      <w:r>
        <w:rPr>
          <w:rStyle w:val="a6"/>
        </w:rPr>
        <w:endnoteRef/>
      </w:r>
    </w:p>
    <w:p w14:paraId="07F104D8" w14:textId="77777777" w:rsidR="005A66AC" w:rsidRDefault="005A66AC">
      <w:pPr>
        <w:pStyle w:val="18"/>
        <w:pageBreakBefore/>
        <w:tabs>
          <w:tab w:val="left" w:pos="284"/>
        </w:tabs>
        <w:ind w:firstLine="0"/>
      </w:pPr>
      <w:r>
        <w:rPr>
          <w:rStyle w:val="a6"/>
        </w:rPr>
        <w:tab/>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44538100" w14:textId="77777777" w:rsidR="005A66AC" w:rsidRDefault="005A66AC">
      <w:r>
        <w:rPr>
          <w:rStyle w:val="a6"/>
        </w:rPr>
        <w:endnoteRef/>
      </w:r>
    </w:p>
    <w:p w14:paraId="5288AF1F" w14:textId="77777777" w:rsidR="005A66AC" w:rsidRDefault="005A66AC">
      <w:pPr>
        <w:pStyle w:val="18"/>
        <w:pageBreakBefore/>
        <w:tabs>
          <w:tab w:val="left" w:pos="284"/>
        </w:tabs>
        <w:ind w:firstLine="0"/>
      </w:pPr>
      <w:r>
        <w:rPr>
          <w:rStyle w:val="a6"/>
        </w:rPr>
        <w:tab/>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0B31519" w14:textId="77777777" w:rsidR="005A66AC" w:rsidRDefault="005A66AC">
      <w:r>
        <w:rPr>
          <w:rStyle w:val="a6"/>
        </w:rPr>
        <w:endnoteRef/>
      </w:r>
    </w:p>
    <w:p w14:paraId="513D3BF2" w14:textId="77777777" w:rsidR="005A66AC" w:rsidRDefault="005A66AC">
      <w:pPr>
        <w:pStyle w:val="18"/>
        <w:pageBreakBefore/>
        <w:tabs>
          <w:tab w:val="left" w:pos="284"/>
        </w:tabs>
        <w:ind w:firstLine="0"/>
      </w:pPr>
      <w:r>
        <w:rPr>
          <w:rStyle w:val="a6"/>
        </w:rPr>
        <w:tab/>
      </w:r>
      <w:r>
        <w:tab/>
        <w:t>Επαναλάβετε όσες φορές χρειάζεται.</w:t>
      </w:r>
    </w:p>
  </w:endnote>
  <w:endnote w:id="18">
    <w:p w14:paraId="353180EA" w14:textId="77777777" w:rsidR="005A66AC" w:rsidRDefault="005A66AC">
      <w:r>
        <w:rPr>
          <w:rStyle w:val="a6"/>
        </w:rPr>
        <w:endnoteRef/>
      </w:r>
    </w:p>
    <w:p w14:paraId="472B6E38" w14:textId="77777777" w:rsidR="005A66AC" w:rsidRDefault="005A66AC">
      <w:pPr>
        <w:pStyle w:val="18"/>
        <w:pageBreakBefore/>
        <w:tabs>
          <w:tab w:val="left" w:pos="284"/>
        </w:tabs>
        <w:ind w:firstLine="0"/>
      </w:pPr>
      <w:r>
        <w:rPr>
          <w:rStyle w:val="a6"/>
        </w:rPr>
        <w:tab/>
      </w:r>
      <w:r>
        <w:tab/>
        <w:t>Επαναλάβετε όσες φορές χρειάζεται.</w:t>
      </w:r>
    </w:p>
  </w:endnote>
  <w:endnote w:id="19">
    <w:p w14:paraId="683032AF" w14:textId="77777777" w:rsidR="005A66AC" w:rsidRDefault="005A66AC">
      <w:r>
        <w:rPr>
          <w:rStyle w:val="a6"/>
        </w:rPr>
        <w:endnoteRef/>
      </w:r>
    </w:p>
    <w:p w14:paraId="1C154356" w14:textId="77777777" w:rsidR="005A66AC" w:rsidRDefault="005A66AC">
      <w:pPr>
        <w:pStyle w:val="18"/>
        <w:pageBreakBefore/>
        <w:tabs>
          <w:tab w:val="left" w:pos="284"/>
        </w:tabs>
        <w:ind w:firstLine="0"/>
      </w:pPr>
      <w:r>
        <w:rPr>
          <w:rStyle w:val="a6"/>
        </w:rPr>
        <w:tab/>
      </w:r>
      <w:r>
        <w:tab/>
        <w:t>Επαναλάβετε όσες φορές χρειάζεται.</w:t>
      </w:r>
    </w:p>
  </w:endnote>
  <w:endnote w:id="20">
    <w:p w14:paraId="76C4F2F6" w14:textId="77777777" w:rsidR="005A66AC" w:rsidRDefault="005A66AC">
      <w:r>
        <w:rPr>
          <w:rStyle w:val="a6"/>
        </w:rPr>
        <w:endnoteRef/>
      </w:r>
    </w:p>
    <w:p w14:paraId="7CA9B476" w14:textId="77777777" w:rsidR="005A66AC" w:rsidRDefault="005A66AC">
      <w:pPr>
        <w:pStyle w:val="18"/>
        <w:pageBreakBefore/>
        <w:tabs>
          <w:tab w:val="left" w:pos="284"/>
        </w:tabs>
        <w:ind w:firstLine="0"/>
      </w:pPr>
      <w:r>
        <w:rPr>
          <w:rStyle w:val="a6"/>
          <w:rFonts w:ascii="Times New Roman" w:hAnsi="Times New Roman" w:cs="Times New Roman"/>
        </w:rPr>
        <w:tab/>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57CFEB1" w14:textId="77777777" w:rsidR="005A66AC" w:rsidRDefault="005A66AC">
      <w:r>
        <w:rPr>
          <w:rStyle w:val="a6"/>
        </w:rPr>
        <w:endnoteRef/>
      </w:r>
    </w:p>
    <w:p w14:paraId="77438E76" w14:textId="77777777" w:rsidR="005A66AC" w:rsidRDefault="005A66AC">
      <w:pPr>
        <w:pStyle w:val="18"/>
        <w:pageBreakBefore/>
        <w:tabs>
          <w:tab w:val="left" w:pos="284"/>
        </w:tabs>
        <w:ind w:firstLine="0"/>
      </w:pPr>
      <w:r>
        <w:rPr>
          <w:rStyle w:val="a6"/>
        </w:rPr>
        <w:tab/>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5BD2D9D" w14:textId="77777777" w:rsidR="005A66AC" w:rsidRDefault="005A66AC">
      <w:r>
        <w:rPr>
          <w:rStyle w:val="a6"/>
        </w:rPr>
        <w:endnoteRef/>
      </w:r>
    </w:p>
    <w:p w14:paraId="758BDDD6" w14:textId="77777777" w:rsidR="005A66AC" w:rsidRDefault="005A66AC">
      <w:pPr>
        <w:pStyle w:val="18"/>
        <w:pageBreakBefore/>
        <w:tabs>
          <w:tab w:val="left" w:pos="284"/>
        </w:tabs>
        <w:ind w:firstLine="0"/>
      </w:pPr>
      <w:r>
        <w:rPr>
          <w:rStyle w:val="a6"/>
        </w:rPr>
        <w:tab/>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1CA5A0C" w14:textId="77777777" w:rsidR="005A66AC" w:rsidRDefault="005A66AC">
      <w:r>
        <w:rPr>
          <w:rStyle w:val="a6"/>
        </w:rPr>
        <w:endnoteRef/>
      </w:r>
    </w:p>
    <w:p w14:paraId="1AED4937" w14:textId="77777777" w:rsidR="005A66AC" w:rsidRDefault="005A66AC">
      <w:pPr>
        <w:pStyle w:val="18"/>
        <w:pageBreakBefore/>
        <w:tabs>
          <w:tab w:val="left" w:pos="284"/>
        </w:tabs>
        <w:ind w:firstLine="0"/>
      </w:pPr>
      <w:r>
        <w:rPr>
          <w:rStyle w:val="a6"/>
        </w:rPr>
        <w:tab/>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C1E8811" w14:textId="77777777" w:rsidR="005A66AC" w:rsidRDefault="005A66AC">
      <w:r>
        <w:rPr>
          <w:rStyle w:val="a6"/>
        </w:rPr>
        <w:endnoteRef/>
      </w:r>
    </w:p>
    <w:p w14:paraId="5A56B9C8" w14:textId="77777777" w:rsidR="005A66AC" w:rsidRDefault="005A66AC">
      <w:pPr>
        <w:pStyle w:val="18"/>
        <w:pageBreakBefore/>
        <w:tabs>
          <w:tab w:val="left" w:pos="284"/>
        </w:tabs>
        <w:ind w:firstLine="0"/>
      </w:pPr>
      <w:r>
        <w:rPr>
          <w:rStyle w:val="a6"/>
        </w:rPr>
        <w:tab/>
      </w:r>
      <w:r>
        <w:tab/>
        <w:t>Επαναλάβετε όσες φορές χρειάζεται.</w:t>
      </w:r>
    </w:p>
  </w:endnote>
  <w:endnote w:id="25">
    <w:p w14:paraId="4C22240B" w14:textId="77777777" w:rsidR="005A66AC" w:rsidRDefault="005A66AC">
      <w:r>
        <w:rPr>
          <w:rStyle w:val="a6"/>
        </w:rPr>
        <w:endnoteRef/>
      </w:r>
    </w:p>
    <w:p w14:paraId="54CD9389" w14:textId="77777777" w:rsidR="005A66AC" w:rsidRDefault="005A66AC">
      <w:pPr>
        <w:pStyle w:val="18"/>
        <w:pageBreakBefore/>
        <w:tabs>
          <w:tab w:val="left" w:pos="284"/>
        </w:tabs>
        <w:ind w:firstLine="0"/>
      </w:pPr>
      <w:r>
        <w:rPr>
          <w:rStyle w:val="a6"/>
        </w:rPr>
        <w:tab/>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DA1CAEE" w14:textId="77777777" w:rsidR="005A66AC" w:rsidRDefault="005A66AC">
      <w:r>
        <w:rPr>
          <w:rStyle w:val="a6"/>
        </w:rPr>
        <w:endnoteRef/>
      </w:r>
    </w:p>
    <w:p w14:paraId="72F2F655" w14:textId="77777777" w:rsidR="005A66AC" w:rsidRDefault="005A66AC">
      <w:pPr>
        <w:pStyle w:val="18"/>
        <w:pageBreakBefore/>
        <w:tabs>
          <w:tab w:val="left" w:pos="284"/>
        </w:tabs>
        <w:ind w:firstLine="0"/>
      </w:pPr>
      <w:r>
        <w:rPr>
          <w:rStyle w:val="a6"/>
        </w:rPr>
        <w:tab/>
      </w:r>
      <w:r>
        <w:tab/>
        <w:t>. Η απόδοση όρων είναι σύμφωνη με την παρ. 4 του άρθρου 73 που διαφοροποιείται από τον Κανονισμό ΕΕΕΣ (Κανονισμός ΕΕ 2016/7)</w:t>
      </w:r>
    </w:p>
  </w:endnote>
  <w:endnote w:id="27">
    <w:p w14:paraId="6DE10E0B" w14:textId="77777777" w:rsidR="005A66AC" w:rsidRDefault="005A66AC">
      <w:r>
        <w:rPr>
          <w:rStyle w:val="a6"/>
        </w:rPr>
        <w:endnoteRef/>
      </w:r>
    </w:p>
    <w:p w14:paraId="6DE49CE0" w14:textId="77777777" w:rsidR="005A66AC" w:rsidRDefault="005A66AC">
      <w:pPr>
        <w:pStyle w:val="18"/>
        <w:pageBreakBefore/>
        <w:tabs>
          <w:tab w:val="left" w:pos="284"/>
        </w:tabs>
        <w:ind w:firstLine="0"/>
      </w:pPr>
      <w:r>
        <w:rPr>
          <w:rStyle w:val="a6"/>
        </w:rPr>
        <w:tab/>
      </w:r>
      <w:r>
        <w:tab/>
        <w:t>Άρθρο 73 παρ. 5.</w:t>
      </w:r>
    </w:p>
  </w:endnote>
  <w:endnote w:id="28">
    <w:p w14:paraId="76633854" w14:textId="77777777" w:rsidR="005A66AC" w:rsidRDefault="005A66AC">
      <w:r>
        <w:rPr>
          <w:rStyle w:val="a6"/>
        </w:rPr>
        <w:endnoteRef/>
      </w:r>
    </w:p>
    <w:p w14:paraId="5774F190" w14:textId="77777777" w:rsidR="005A66AC" w:rsidRDefault="005A66AC">
      <w:pPr>
        <w:pStyle w:val="18"/>
        <w:pageBreakBefore/>
        <w:tabs>
          <w:tab w:val="left" w:pos="284"/>
        </w:tabs>
        <w:ind w:firstLine="0"/>
      </w:pPr>
      <w:r>
        <w:rPr>
          <w:rStyle w:val="a6"/>
        </w:rPr>
        <w:tab/>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C6415AD" w14:textId="77777777" w:rsidR="005A66AC" w:rsidRDefault="005A66AC">
      <w:r>
        <w:rPr>
          <w:rStyle w:val="a6"/>
        </w:rPr>
        <w:endnoteRef/>
      </w:r>
    </w:p>
    <w:p w14:paraId="66A06B0E" w14:textId="77777777" w:rsidR="005A66AC" w:rsidRDefault="005A66AC">
      <w:pPr>
        <w:pStyle w:val="18"/>
        <w:pageBreakBefore/>
        <w:tabs>
          <w:tab w:val="left" w:pos="284"/>
        </w:tabs>
        <w:ind w:firstLine="0"/>
      </w:pPr>
      <w:r>
        <w:rPr>
          <w:rStyle w:val="a6"/>
        </w:rPr>
        <w:tab/>
      </w:r>
      <w:r>
        <w:tab/>
        <w:t>Όπως προσδιορίζεται στο άρθρο 24 ή στα έγγραφα της σύμβασης</w:t>
      </w:r>
      <w:r>
        <w:rPr>
          <w:b/>
          <w:i/>
        </w:rPr>
        <w:t>.</w:t>
      </w:r>
    </w:p>
  </w:endnote>
  <w:endnote w:id="30">
    <w:p w14:paraId="3337F6CA" w14:textId="77777777" w:rsidR="005A66AC" w:rsidRDefault="005A66AC">
      <w:r>
        <w:rPr>
          <w:rStyle w:val="a6"/>
        </w:rPr>
        <w:endnoteRef/>
      </w:r>
    </w:p>
    <w:p w14:paraId="05038325" w14:textId="77777777" w:rsidR="005A66AC" w:rsidRDefault="005A66AC">
      <w:pPr>
        <w:pStyle w:val="18"/>
        <w:pageBreakBefore/>
        <w:tabs>
          <w:tab w:val="left" w:pos="284"/>
        </w:tabs>
        <w:ind w:firstLine="0"/>
      </w:pPr>
      <w:r>
        <w:rPr>
          <w:rStyle w:val="a6"/>
        </w:rPr>
        <w:tab/>
      </w:r>
      <w:r>
        <w:tab/>
        <w:t>Πρβλ άρθρο 48.</w:t>
      </w:r>
    </w:p>
  </w:endnote>
  <w:endnote w:id="31">
    <w:p w14:paraId="72CADB29" w14:textId="77777777" w:rsidR="005A66AC" w:rsidRDefault="005A66AC">
      <w:r>
        <w:rPr>
          <w:rStyle w:val="a6"/>
        </w:rPr>
        <w:endnoteRef/>
      </w:r>
    </w:p>
    <w:p w14:paraId="6B46A0FD" w14:textId="77777777" w:rsidR="005A66AC" w:rsidRDefault="005A66AC">
      <w:pPr>
        <w:pStyle w:val="18"/>
        <w:pageBreakBefore/>
        <w:tabs>
          <w:tab w:val="left" w:pos="284"/>
        </w:tabs>
        <w:ind w:firstLine="0"/>
      </w:pPr>
      <w:r>
        <w:rPr>
          <w:rStyle w:val="a6"/>
        </w:rPr>
        <w:tab/>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F9AF5BC" w14:textId="77777777" w:rsidR="005A66AC" w:rsidRDefault="005A66AC">
      <w:r>
        <w:rPr>
          <w:rStyle w:val="a6"/>
        </w:rPr>
        <w:endnoteRef/>
      </w:r>
    </w:p>
    <w:p w14:paraId="46D1EF75" w14:textId="77777777" w:rsidR="005A66AC" w:rsidRDefault="005A66AC">
      <w:pPr>
        <w:pStyle w:val="18"/>
        <w:pageBreakBefore/>
        <w:tabs>
          <w:tab w:val="left" w:pos="284"/>
        </w:tabs>
        <w:ind w:firstLine="0"/>
      </w:pPr>
      <w:r>
        <w:rPr>
          <w:rStyle w:val="a6"/>
        </w:rPr>
        <w:tab/>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7EDC4440" w14:textId="77777777" w:rsidR="005A66AC" w:rsidRDefault="005A66AC">
      <w:r>
        <w:rPr>
          <w:rStyle w:val="a6"/>
        </w:rPr>
        <w:endnoteRef/>
      </w:r>
    </w:p>
    <w:p w14:paraId="633348E7" w14:textId="77777777" w:rsidR="005A66AC" w:rsidRDefault="005A66AC">
      <w:pPr>
        <w:pStyle w:val="18"/>
        <w:pageBreakBefore/>
        <w:tabs>
          <w:tab w:val="left" w:pos="284"/>
        </w:tabs>
        <w:ind w:firstLine="0"/>
      </w:pPr>
      <w:r>
        <w:rPr>
          <w:rStyle w:val="a6"/>
        </w:rPr>
        <w:tab/>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4">
    <w:p w14:paraId="4180B749" w14:textId="77777777" w:rsidR="005A66AC" w:rsidRDefault="005A66AC">
      <w:r>
        <w:rPr>
          <w:rStyle w:val="a6"/>
        </w:rPr>
        <w:endnoteRef/>
      </w:r>
    </w:p>
    <w:p w14:paraId="02043E8B" w14:textId="77777777" w:rsidR="005A66AC" w:rsidRDefault="005A66AC">
      <w:pPr>
        <w:pStyle w:val="18"/>
        <w:pageBreakBefore/>
        <w:tabs>
          <w:tab w:val="left" w:pos="284"/>
        </w:tabs>
        <w:ind w:firstLine="0"/>
      </w:pPr>
      <w:r>
        <w:rPr>
          <w:rStyle w:val="a6"/>
        </w:rPr>
        <w:tab/>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14:paraId="77E017DC" w14:textId="77777777" w:rsidR="005A66AC" w:rsidRDefault="005A66AC">
      <w:r>
        <w:rPr>
          <w:rStyle w:val="a6"/>
        </w:rPr>
        <w:endnoteRef/>
      </w:r>
    </w:p>
    <w:p w14:paraId="6B004A0F" w14:textId="77777777" w:rsidR="005A66AC" w:rsidRDefault="005A66AC">
      <w:pPr>
        <w:pStyle w:val="18"/>
        <w:pageBreakBefore/>
        <w:tabs>
          <w:tab w:val="left" w:pos="284"/>
        </w:tabs>
        <w:ind w:firstLine="0"/>
      </w:pPr>
      <w:r>
        <w:rPr>
          <w:rStyle w:val="a6"/>
        </w:rPr>
        <w:tab/>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05260B07" w14:textId="77777777" w:rsidR="005A66AC" w:rsidRDefault="005A66AC">
      <w:r>
        <w:rPr>
          <w:rStyle w:val="a6"/>
        </w:rPr>
        <w:endnoteRef/>
      </w:r>
    </w:p>
    <w:p w14:paraId="1F81BC79" w14:textId="77777777" w:rsidR="005A66AC" w:rsidRDefault="005A66AC">
      <w:pPr>
        <w:pStyle w:val="18"/>
        <w:pageBreakBefore/>
        <w:tabs>
          <w:tab w:val="left" w:pos="284"/>
        </w:tabs>
        <w:ind w:firstLine="0"/>
      </w:pPr>
      <w:r>
        <w:rPr>
          <w:rStyle w:val="a6"/>
        </w:rPr>
        <w:tab/>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14:paraId="4F2838E2" w14:textId="77777777" w:rsidR="005A66AC" w:rsidRDefault="005A66AC">
      <w:r>
        <w:rPr>
          <w:rStyle w:val="a6"/>
        </w:rPr>
        <w:endnoteRef/>
      </w:r>
    </w:p>
    <w:p w14:paraId="551B2884" w14:textId="77777777" w:rsidR="005A66AC" w:rsidRDefault="005A66AC">
      <w:pPr>
        <w:pStyle w:val="18"/>
        <w:pageBreakBefore/>
        <w:tabs>
          <w:tab w:val="left" w:pos="284"/>
        </w:tabs>
        <w:ind w:firstLine="0"/>
      </w:pPr>
      <w:r>
        <w:rPr>
          <w:rStyle w:val="a6"/>
        </w:rPr>
        <w:tab/>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14:paraId="0DEE37CF" w14:textId="77777777" w:rsidR="005A66AC" w:rsidRDefault="005A66AC">
      <w:r>
        <w:rPr>
          <w:rStyle w:val="a6"/>
        </w:rPr>
        <w:endnoteRef/>
      </w:r>
    </w:p>
    <w:p w14:paraId="06DFAA3D" w14:textId="77777777" w:rsidR="005A66AC" w:rsidRDefault="005A66AC">
      <w:pPr>
        <w:pStyle w:val="18"/>
        <w:pageBreakBefore/>
        <w:tabs>
          <w:tab w:val="left" w:pos="284"/>
        </w:tabs>
        <w:ind w:firstLine="0"/>
      </w:pPr>
      <w:r>
        <w:rPr>
          <w:rStyle w:val="a6"/>
        </w:rPr>
        <w:tab/>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4D9295D0" w14:textId="77777777" w:rsidR="005A66AC" w:rsidRDefault="005A66AC">
      <w:r>
        <w:rPr>
          <w:rStyle w:val="a6"/>
        </w:rPr>
        <w:endnoteRef/>
      </w:r>
    </w:p>
    <w:p w14:paraId="0B8A3A7C" w14:textId="77777777" w:rsidR="005A66AC" w:rsidRDefault="005A66AC">
      <w:pPr>
        <w:pStyle w:val="18"/>
        <w:pageBreakBefore/>
        <w:tabs>
          <w:tab w:val="left" w:pos="284"/>
        </w:tabs>
        <w:ind w:firstLine="0"/>
      </w:pPr>
      <w:r>
        <w:rPr>
          <w:rStyle w:val="a6"/>
        </w:rPr>
        <w:tab/>
      </w:r>
      <w:r>
        <w:tab/>
        <w:t>Διευκρινίστε ποιο στοιχείο αφορά η απάντηση.</w:t>
      </w:r>
    </w:p>
  </w:endnote>
  <w:endnote w:id="40">
    <w:p w14:paraId="50F26C6E" w14:textId="77777777" w:rsidR="005A66AC" w:rsidRDefault="005A66AC">
      <w:r>
        <w:rPr>
          <w:rStyle w:val="a6"/>
        </w:rPr>
        <w:endnoteRef/>
      </w:r>
    </w:p>
    <w:p w14:paraId="7F369970" w14:textId="77777777" w:rsidR="005A66AC" w:rsidRDefault="005A66AC">
      <w:pPr>
        <w:pStyle w:val="18"/>
        <w:pageBreakBefore/>
        <w:tabs>
          <w:tab w:val="left" w:pos="284"/>
        </w:tabs>
        <w:ind w:firstLine="0"/>
      </w:pPr>
      <w:r>
        <w:rPr>
          <w:rStyle w:val="a6"/>
        </w:rPr>
        <w:tab/>
      </w:r>
      <w:r>
        <w:tab/>
        <w:t>Πρβλ και άρθρο 1 ν. 4250/2014</w:t>
      </w:r>
    </w:p>
  </w:endnote>
  <w:endnote w:id="41">
    <w:p w14:paraId="6CA969F3" w14:textId="77777777" w:rsidR="005A66AC" w:rsidRDefault="005A66AC">
      <w:r>
        <w:rPr>
          <w:rStyle w:val="a6"/>
        </w:rPr>
        <w:endnoteRef/>
      </w:r>
    </w:p>
    <w:p w14:paraId="3A5290AE" w14:textId="77777777" w:rsidR="005A66AC" w:rsidRDefault="005A66AC">
      <w:pPr>
        <w:pStyle w:val="18"/>
        <w:pageBreakBefore/>
        <w:tabs>
          <w:tab w:val="left" w:pos="284"/>
        </w:tabs>
        <w:ind w:firstLine="0"/>
      </w:pPr>
      <w:r>
        <w:rPr>
          <w:rStyle w:val="a6"/>
        </w:rPr>
        <w:tab/>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D348" w14:textId="77777777" w:rsidR="005A66AC" w:rsidRDefault="005A66AC">
    <w:pPr>
      <w:pStyle w:val="af"/>
      <w:pBdr>
        <w:top w:val="double" w:sz="1" w:space="1" w:color="800000"/>
      </w:pBdr>
      <w:tabs>
        <w:tab w:val="clear" w:pos="4819"/>
        <w:tab w:val="clear" w:pos="9638"/>
        <w:tab w:val="right" w:pos="8640"/>
      </w:tabs>
    </w:pPr>
    <w:r>
      <w:rPr>
        <w:sz w:val="18"/>
        <w:szCs w:val="18"/>
      </w:rPr>
      <w:t xml:space="preserve">Διακήρυξη   </w:t>
    </w:r>
    <w:r w:rsidRPr="00BE723A">
      <w:rPr>
        <w:color w:val="000000" w:themeColor="text1"/>
        <w:sz w:val="18"/>
        <w:szCs w:val="18"/>
      </w:rPr>
      <w:t>16</w:t>
    </w:r>
    <w:r>
      <w:rPr>
        <w:sz w:val="18"/>
        <w:szCs w:val="18"/>
      </w:rPr>
      <w:t xml:space="preserve">  για την προμήθεια </w:t>
    </w:r>
    <w:r w:rsidRPr="007A5957">
      <w:rPr>
        <w:rFonts w:ascii="Times New Roman" w:hAnsi="Times New Roman" w:cs="Times New Roman"/>
        <w:b/>
        <w:bCs/>
        <w:iCs/>
      </w:rPr>
      <w:t xml:space="preserve"> «</w:t>
    </w:r>
    <w:r>
      <w:rPr>
        <w:rFonts w:ascii="Times New Roman" w:hAnsi="Times New Roman" w:cs="Times New Roman"/>
        <w:b/>
      </w:rPr>
      <w:t xml:space="preserve">ΚΛΙΝΙΚΑ ΠΡΟΙΝΤΑ ΜΙΚΡΗΣ ΑΞΙΑΣ </w:t>
    </w:r>
    <w:r w:rsidRPr="00E95845">
      <w:rPr>
        <w:rFonts w:ascii="Times New Roman" w:hAnsi="Times New Roman" w:cs="Times New Roman"/>
        <w:b/>
        <w:lang w:val="en-US"/>
      </w:rPr>
      <w:t>CPV</w:t>
    </w:r>
    <w:r w:rsidRPr="00E95845">
      <w:rPr>
        <w:rFonts w:ascii="Times New Roman" w:hAnsi="Times New Roman" w:cs="Times New Roman"/>
        <w:b/>
      </w:rPr>
      <w:t>:</w:t>
    </w:r>
    <w:r>
      <w:rPr>
        <w:rFonts w:ascii="Times New Roman" w:hAnsi="Times New Roman" w:cs="Times New Roman"/>
        <w:b/>
      </w:rPr>
      <w:t>33731110-7</w:t>
    </w:r>
    <w:r>
      <w:rPr>
        <w:iCs/>
        <w:color w:val="00000A"/>
        <w:sz w:val="18"/>
        <w:szCs w:val="18"/>
      </w:rPr>
      <w:t>»</w:t>
    </w:r>
    <w:r>
      <w:rPr>
        <w:sz w:val="18"/>
        <w:szCs w:val="18"/>
      </w:rPr>
      <w:tab/>
      <w:t xml:space="preserve">Σελίδα </w:t>
    </w:r>
    <w:r>
      <w:rPr>
        <w:sz w:val="18"/>
        <w:szCs w:val="18"/>
      </w:rPr>
      <w:fldChar w:fldCharType="begin"/>
    </w:r>
    <w:r>
      <w:rPr>
        <w:sz w:val="18"/>
        <w:szCs w:val="18"/>
      </w:rPr>
      <w:instrText xml:space="preserve"> PAGE </w:instrText>
    </w:r>
    <w:r>
      <w:rPr>
        <w:sz w:val="18"/>
        <w:szCs w:val="18"/>
      </w:rPr>
      <w:fldChar w:fldCharType="separate"/>
    </w:r>
    <w:r>
      <w:rPr>
        <w:noProof/>
        <w:sz w:val="18"/>
        <w:szCs w:val="18"/>
      </w:rPr>
      <w:t>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7A181" w14:textId="77777777" w:rsidR="005A66AC" w:rsidRDefault="005A66AC">
      <w:pPr>
        <w:spacing w:after="0" w:line="240" w:lineRule="auto"/>
      </w:pPr>
      <w:r>
        <w:separator/>
      </w:r>
    </w:p>
  </w:footnote>
  <w:footnote w:type="continuationSeparator" w:id="0">
    <w:p w14:paraId="1F1E69A9" w14:textId="77777777" w:rsidR="005A66AC" w:rsidRDefault="005A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Segoe UI" w:hAnsi="Times New Roman" w:cs="Segoe UI"/>
        <w:b w:val="0"/>
        <w:bCs w:val="0"/>
        <w:color w:val="000000"/>
        <w:sz w:val="23"/>
        <w:szCs w:val="23"/>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720" w:hanging="360"/>
      </w:pPr>
      <w:rPr>
        <w:rFonts w:ascii="Calibri" w:hAnsi="Calibri" w:cs="Times New Roman"/>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B3B6CE00"/>
    <w:name w:val="WW8Num6"/>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D4414A"/>
    <w:name w:val="WW8Num7"/>
    <w:lvl w:ilvl="0">
      <w:start w:val="1"/>
      <w:numFmt w:val="decimal"/>
      <w:lvlText w:val="%1."/>
      <w:lvlJc w:val="left"/>
      <w:pPr>
        <w:tabs>
          <w:tab w:val="num" w:pos="720"/>
        </w:tabs>
        <w:ind w:left="720" w:hanging="360"/>
      </w:pPr>
      <w:rPr>
        <w:rFonts w:ascii="Times New Roman" w:hAnsi="Times New Roman" w:cs="Times New Roman"/>
        <w:b/>
        <w:i w:val="0"/>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0" w:firstLine="0"/>
      </w:pPr>
      <w:rPr>
        <w:rFonts w:cs="Calibri"/>
        <w:b w:val="0"/>
        <w:bCs w:val="0"/>
        <w:i w:val="0"/>
        <w:iCs w:val="0"/>
        <w:color w:val="000000"/>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Times New Roman" w:eastAsia="Tahoma" w:hAnsi="Times New Roman" w:cs="Times New Roman"/>
        <w:color w:val="000000"/>
        <w:lang w:val="en-US"/>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eastAsia="Tahoma" w:hAnsi="Times New Roman" w:cs="Times New Roman"/>
        <w:b/>
        <w:bCs/>
        <w:color w:val="000000"/>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7" w15:restartNumberingAfterBreak="0">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8" w15:restartNumberingAfterBreak="0">
    <w:nsid w:val="000026A6"/>
    <w:multiLevelType w:val="hybridMultilevel"/>
    <w:tmpl w:val="523E79A8"/>
    <w:lvl w:ilvl="0" w:tplc="845060DE">
      <w:start w:val="2"/>
      <w:numFmt w:val="decimal"/>
      <w:lvlText w:val="%1."/>
      <w:lvlJc w:val="left"/>
    </w:lvl>
    <w:lvl w:ilvl="1" w:tplc="85CEA4AE">
      <w:numFmt w:val="decimal"/>
      <w:lvlText w:val=""/>
      <w:lvlJc w:val="left"/>
    </w:lvl>
    <w:lvl w:ilvl="2" w:tplc="162C1810">
      <w:numFmt w:val="decimal"/>
      <w:lvlText w:val=""/>
      <w:lvlJc w:val="left"/>
    </w:lvl>
    <w:lvl w:ilvl="3" w:tplc="6F847C34">
      <w:numFmt w:val="decimal"/>
      <w:lvlText w:val=""/>
      <w:lvlJc w:val="left"/>
    </w:lvl>
    <w:lvl w:ilvl="4" w:tplc="42C01132">
      <w:numFmt w:val="decimal"/>
      <w:lvlText w:val=""/>
      <w:lvlJc w:val="left"/>
    </w:lvl>
    <w:lvl w:ilvl="5" w:tplc="EE9A42C8">
      <w:numFmt w:val="decimal"/>
      <w:lvlText w:val=""/>
      <w:lvlJc w:val="left"/>
    </w:lvl>
    <w:lvl w:ilvl="6" w:tplc="6DA28014">
      <w:numFmt w:val="decimal"/>
      <w:lvlText w:val=""/>
      <w:lvlJc w:val="left"/>
    </w:lvl>
    <w:lvl w:ilvl="7" w:tplc="F6A01C1A">
      <w:numFmt w:val="decimal"/>
      <w:lvlText w:val=""/>
      <w:lvlJc w:val="left"/>
    </w:lvl>
    <w:lvl w:ilvl="8" w:tplc="8F123FAC">
      <w:numFmt w:val="decimal"/>
      <w:lvlText w:val=""/>
      <w:lvlJc w:val="left"/>
    </w:lvl>
  </w:abstractNum>
  <w:abstractNum w:abstractNumId="19" w15:restartNumberingAfterBreak="0">
    <w:nsid w:val="00005D03"/>
    <w:multiLevelType w:val="hybridMultilevel"/>
    <w:tmpl w:val="71C2BEDA"/>
    <w:lvl w:ilvl="0" w:tplc="4DECAAEE">
      <w:start w:val="8"/>
      <w:numFmt w:val="decimal"/>
      <w:lvlText w:val="%1."/>
      <w:lvlJc w:val="left"/>
    </w:lvl>
    <w:lvl w:ilvl="1" w:tplc="03540C0E">
      <w:start w:val="1"/>
      <w:numFmt w:val="bullet"/>
      <w:lvlText w:val=" "/>
      <w:lvlJc w:val="left"/>
    </w:lvl>
    <w:lvl w:ilvl="2" w:tplc="C04C941A">
      <w:numFmt w:val="decimal"/>
      <w:lvlText w:val=""/>
      <w:lvlJc w:val="left"/>
    </w:lvl>
    <w:lvl w:ilvl="3" w:tplc="3F6C8274">
      <w:numFmt w:val="decimal"/>
      <w:lvlText w:val=""/>
      <w:lvlJc w:val="left"/>
    </w:lvl>
    <w:lvl w:ilvl="4" w:tplc="0D001E0A">
      <w:numFmt w:val="decimal"/>
      <w:lvlText w:val=""/>
      <w:lvlJc w:val="left"/>
    </w:lvl>
    <w:lvl w:ilvl="5" w:tplc="E63C077C">
      <w:numFmt w:val="decimal"/>
      <w:lvlText w:val=""/>
      <w:lvlJc w:val="left"/>
    </w:lvl>
    <w:lvl w:ilvl="6" w:tplc="6F8CD874">
      <w:numFmt w:val="decimal"/>
      <w:lvlText w:val=""/>
      <w:lvlJc w:val="left"/>
    </w:lvl>
    <w:lvl w:ilvl="7" w:tplc="836AFCE8">
      <w:numFmt w:val="decimal"/>
      <w:lvlText w:val=""/>
      <w:lvlJc w:val="left"/>
    </w:lvl>
    <w:lvl w:ilvl="8" w:tplc="D332B280">
      <w:numFmt w:val="decimal"/>
      <w:lvlText w:val=""/>
      <w:lvlJc w:val="left"/>
    </w:lvl>
  </w:abstractNum>
  <w:abstractNum w:abstractNumId="20" w15:restartNumberingAfterBreak="0">
    <w:nsid w:val="0000701F"/>
    <w:multiLevelType w:val="hybridMultilevel"/>
    <w:tmpl w:val="FC62E0A0"/>
    <w:lvl w:ilvl="0" w:tplc="F7B20F34">
      <w:start w:val="3"/>
      <w:numFmt w:val="decimal"/>
      <w:lvlText w:val="%1."/>
      <w:lvlJc w:val="left"/>
    </w:lvl>
    <w:lvl w:ilvl="1" w:tplc="BF1E6280">
      <w:numFmt w:val="decimal"/>
      <w:lvlText w:val=""/>
      <w:lvlJc w:val="left"/>
    </w:lvl>
    <w:lvl w:ilvl="2" w:tplc="395CF3C8">
      <w:numFmt w:val="decimal"/>
      <w:lvlText w:val=""/>
      <w:lvlJc w:val="left"/>
    </w:lvl>
    <w:lvl w:ilvl="3" w:tplc="FA6480B6">
      <w:numFmt w:val="decimal"/>
      <w:lvlText w:val=""/>
      <w:lvlJc w:val="left"/>
    </w:lvl>
    <w:lvl w:ilvl="4" w:tplc="50368AFE">
      <w:numFmt w:val="decimal"/>
      <w:lvlText w:val=""/>
      <w:lvlJc w:val="left"/>
    </w:lvl>
    <w:lvl w:ilvl="5" w:tplc="AEDA64BE">
      <w:numFmt w:val="decimal"/>
      <w:lvlText w:val=""/>
      <w:lvlJc w:val="left"/>
    </w:lvl>
    <w:lvl w:ilvl="6" w:tplc="4976BF6C">
      <w:numFmt w:val="decimal"/>
      <w:lvlText w:val=""/>
      <w:lvlJc w:val="left"/>
    </w:lvl>
    <w:lvl w:ilvl="7" w:tplc="3F9A5C76">
      <w:numFmt w:val="decimal"/>
      <w:lvlText w:val=""/>
      <w:lvlJc w:val="left"/>
    </w:lvl>
    <w:lvl w:ilvl="8" w:tplc="B0FE70D8">
      <w:numFmt w:val="decimal"/>
      <w:lvlText w:val=""/>
      <w:lvlJc w:val="left"/>
    </w:lvl>
  </w:abstractNum>
  <w:abstractNum w:abstractNumId="21" w15:restartNumberingAfterBreak="0">
    <w:nsid w:val="00007A5A"/>
    <w:multiLevelType w:val="hybridMultilevel"/>
    <w:tmpl w:val="84B24944"/>
    <w:lvl w:ilvl="0" w:tplc="1376E1B4">
      <w:start w:val="14"/>
      <w:numFmt w:val="decimal"/>
      <w:lvlText w:val="%1."/>
      <w:lvlJc w:val="left"/>
    </w:lvl>
    <w:lvl w:ilvl="1" w:tplc="53CC414A">
      <w:numFmt w:val="decimal"/>
      <w:lvlText w:val=""/>
      <w:lvlJc w:val="left"/>
    </w:lvl>
    <w:lvl w:ilvl="2" w:tplc="3AFE7D7C">
      <w:numFmt w:val="decimal"/>
      <w:lvlText w:val=""/>
      <w:lvlJc w:val="left"/>
    </w:lvl>
    <w:lvl w:ilvl="3" w:tplc="5EEC00A2">
      <w:numFmt w:val="decimal"/>
      <w:lvlText w:val=""/>
      <w:lvlJc w:val="left"/>
    </w:lvl>
    <w:lvl w:ilvl="4" w:tplc="A8BE0FFA">
      <w:numFmt w:val="decimal"/>
      <w:lvlText w:val=""/>
      <w:lvlJc w:val="left"/>
    </w:lvl>
    <w:lvl w:ilvl="5" w:tplc="48FC8194">
      <w:numFmt w:val="decimal"/>
      <w:lvlText w:val=""/>
      <w:lvlJc w:val="left"/>
    </w:lvl>
    <w:lvl w:ilvl="6" w:tplc="B3D0DE14">
      <w:numFmt w:val="decimal"/>
      <w:lvlText w:val=""/>
      <w:lvlJc w:val="left"/>
    </w:lvl>
    <w:lvl w:ilvl="7" w:tplc="2A30D808">
      <w:numFmt w:val="decimal"/>
      <w:lvlText w:val=""/>
      <w:lvlJc w:val="left"/>
    </w:lvl>
    <w:lvl w:ilvl="8" w:tplc="4A82AD84">
      <w:numFmt w:val="decimal"/>
      <w:lvlText w:val=""/>
      <w:lvlJc w:val="left"/>
    </w:lvl>
  </w:abstractNum>
  <w:abstractNum w:abstractNumId="22" w15:restartNumberingAfterBreak="0">
    <w:nsid w:val="009A3BF0"/>
    <w:multiLevelType w:val="multilevel"/>
    <w:tmpl w:val="69FEC5CA"/>
    <w:lvl w:ilvl="0">
      <w:start w:val="1"/>
      <w:numFmt w:val="decimal"/>
      <w:lvlText w:val="%1."/>
      <w:lvlJc w:val="left"/>
      <w:pPr>
        <w:tabs>
          <w:tab w:val="num" w:pos="644"/>
        </w:tabs>
        <w:ind w:left="644" w:hanging="360"/>
      </w:pPr>
      <w:rPr>
        <w:rFonts w:ascii="Times New Roman" w:hAnsi="Times New Roman" w:cs="Times New Roman" w:hint="default"/>
        <w:color w:val="000000"/>
      </w:rPr>
    </w:lvl>
    <w:lvl w:ilvl="1">
      <w:start w:val="1"/>
      <w:numFmt w:val="decimal"/>
      <w:lvlText w:val="%1.%2"/>
      <w:lvlJc w:val="left"/>
      <w:pPr>
        <w:tabs>
          <w:tab w:val="num" w:pos="1004"/>
        </w:tabs>
        <w:ind w:left="1004" w:hanging="360"/>
      </w:pPr>
      <w:rPr>
        <w:rFonts w:cs="Times New Roman" w:hint="default"/>
      </w:rPr>
    </w:lvl>
    <w:lvl w:ilvl="2">
      <w:start w:val="1"/>
      <w:numFmt w:val="decimal"/>
      <w:lvlText w:val="%1.%2.%3."/>
      <w:lvlJc w:val="left"/>
      <w:pPr>
        <w:tabs>
          <w:tab w:val="num" w:pos="1364"/>
        </w:tabs>
        <w:ind w:left="1364" w:hanging="360"/>
      </w:pPr>
      <w:rPr>
        <w:rFonts w:hint="default"/>
      </w:rPr>
    </w:lvl>
    <w:lvl w:ilvl="3">
      <w:start w:val="1"/>
      <w:numFmt w:val="decimal"/>
      <w:lvlText w:val="%1.%2.%3.%4."/>
      <w:lvlJc w:val="left"/>
      <w:pPr>
        <w:tabs>
          <w:tab w:val="num" w:pos="1724"/>
        </w:tabs>
        <w:ind w:left="1724" w:hanging="360"/>
      </w:pPr>
      <w:rPr>
        <w:rFonts w:hint="default"/>
      </w:rPr>
    </w:lvl>
    <w:lvl w:ilvl="4">
      <w:start w:val="1"/>
      <w:numFmt w:val="decimal"/>
      <w:lvlText w:val="%1.%2.%3.%4.%5."/>
      <w:lvlJc w:val="left"/>
      <w:pPr>
        <w:tabs>
          <w:tab w:val="num" w:pos="2084"/>
        </w:tabs>
        <w:ind w:left="2084" w:hanging="360"/>
      </w:pPr>
      <w:rPr>
        <w:rFonts w:hint="default"/>
      </w:rPr>
    </w:lvl>
    <w:lvl w:ilvl="5">
      <w:start w:val="1"/>
      <w:numFmt w:val="decimal"/>
      <w:lvlText w:val="%1.%2.%3.%4.%5.%6."/>
      <w:lvlJc w:val="left"/>
      <w:pPr>
        <w:tabs>
          <w:tab w:val="num" w:pos="2444"/>
        </w:tabs>
        <w:ind w:left="2444" w:hanging="360"/>
      </w:pPr>
      <w:rPr>
        <w:rFonts w:hint="default"/>
      </w:rPr>
    </w:lvl>
    <w:lvl w:ilvl="6">
      <w:start w:val="1"/>
      <w:numFmt w:val="decimal"/>
      <w:lvlText w:val="%1.%2.%3.%4.%5.%6.%7."/>
      <w:lvlJc w:val="left"/>
      <w:pPr>
        <w:tabs>
          <w:tab w:val="num" w:pos="2804"/>
        </w:tabs>
        <w:ind w:left="2804" w:hanging="360"/>
      </w:pPr>
      <w:rPr>
        <w:rFonts w:hint="default"/>
      </w:rPr>
    </w:lvl>
    <w:lvl w:ilvl="7">
      <w:start w:val="1"/>
      <w:numFmt w:val="decimal"/>
      <w:lvlText w:val="%1.%2.%3.%4.%5.%6.%7.%8."/>
      <w:lvlJc w:val="left"/>
      <w:pPr>
        <w:tabs>
          <w:tab w:val="num" w:pos="3164"/>
        </w:tabs>
        <w:ind w:left="3164" w:hanging="360"/>
      </w:pPr>
      <w:rPr>
        <w:rFonts w:hint="default"/>
      </w:rPr>
    </w:lvl>
    <w:lvl w:ilvl="8">
      <w:start w:val="1"/>
      <w:numFmt w:val="decimal"/>
      <w:lvlText w:val="%1.%2.%3.%4.%5.%6.%7.%8.%9."/>
      <w:lvlJc w:val="left"/>
      <w:pPr>
        <w:tabs>
          <w:tab w:val="num" w:pos="3524"/>
        </w:tabs>
        <w:ind w:left="3524" w:hanging="360"/>
      </w:pPr>
      <w:rPr>
        <w:rFonts w:hint="default"/>
      </w:rPr>
    </w:lvl>
  </w:abstractNum>
  <w:abstractNum w:abstractNumId="23" w15:restartNumberingAfterBreak="0">
    <w:nsid w:val="0B433ECD"/>
    <w:multiLevelType w:val="hybridMultilevel"/>
    <w:tmpl w:val="EF762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4367F94"/>
    <w:multiLevelType w:val="hybridMultilevel"/>
    <w:tmpl w:val="8AB84A36"/>
    <w:lvl w:ilvl="0" w:tplc="6A76A0D8">
      <w:start w:val="1"/>
      <w:numFmt w:val="decimal"/>
      <w:lvlText w:val="%1."/>
      <w:lvlJc w:val="left"/>
      <w:pPr>
        <w:ind w:left="786" w:hanging="360"/>
      </w:pPr>
      <w:rPr>
        <w:rFonts w:ascii="Arial" w:hAnsi="Arial" w:cs="Arial" w:hint="default"/>
      </w:rPr>
    </w:lvl>
    <w:lvl w:ilvl="1" w:tplc="04080019" w:tentative="1">
      <w:start w:val="1"/>
      <w:numFmt w:val="lowerLetter"/>
      <w:lvlText w:val="%2."/>
      <w:lvlJc w:val="left"/>
      <w:pPr>
        <w:ind w:left="1423" w:hanging="360"/>
      </w:pPr>
    </w:lvl>
    <w:lvl w:ilvl="2" w:tplc="0408001B" w:tentative="1">
      <w:start w:val="1"/>
      <w:numFmt w:val="lowerRoman"/>
      <w:lvlText w:val="%3."/>
      <w:lvlJc w:val="right"/>
      <w:pPr>
        <w:ind w:left="2143" w:hanging="180"/>
      </w:pPr>
    </w:lvl>
    <w:lvl w:ilvl="3" w:tplc="0408000F" w:tentative="1">
      <w:start w:val="1"/>
      <w:numFmt w:val="decimal"/>
      <w:lvlText w:val="%4."/>
      <w:lvlJc w:val="left"/>
      <w:pPr>
        <w:ind w:left="2863" w:hanging="360"/>
      </w:pPr>
    </w:lvl>
    <w:lvl w:ilvl="4" w:tplc="04080019" w:tentative="1">
      <w:start w:val="1"/>
      <w:numFmt w:val="lowerLetter"/>
      <w:lvlText w:val="%5."/>
      <w:lvlJc w:val="left"/>
      <w:pPr>
        <w:ind w:left="3583" w:hanging="360"/>
      </w:pPr>
    </w:lvl>
    <w:lvl w:ilvl="5" w:tplc="0408001B" w:tentative="1">
      <w:start w:val="1"/>
      <w:numFmt w:val="lowerRoman"/>
      <w:lvlText w:val="%6."/>
      <w:lvlJc w:val="right"/>
      <w:pPr>
        <w:ind w:left="4303" w:hanging="180"/>
      </w:pPr>
    </w:lvl>
    <w:lvl w:ilvl="6" w:tplc="0408000F" w:tentative="1">
      <w:start w:val="1"/>
      <w:numFmt w:val="decimal"/>
      <w:lvlText w:val="%7."/>
      <w:lvlJc w:val="left"/>
      <w:pPr>
        <w:ind w:left="5023" w:hanging="360"/>
      </w:pPr>
    </w:lvl>
    <w:lvl w:ilvl="7" w:tplc="04080019" w:tentative="1">
      <w:start w:val="1"/>
      <w:numFmt w:val="lowerLetter"/>
      <w:lvlText w:val="%8."/>
      <w:lvlJc w:val="left"/>
      <w:pPr>
        <w:ind w:left="5743" w:hanging="360"/>
      </w:pPr>
    </w:lvl>
    <w:lvl w:ilvl="8" w:tplc="0408001B" w:tentative="1">
      <w:start w:val="1"/>
      <w:numFmt w:val="lowerRoman"/>
      <w:lvlText w:val="%9."/>
      <w:lvlJc w:val="right"/>
      <w:pPr>
        <w:ind w:left="6463" w:hanging="180"/>
      </w:pPr>
    </w:lvl>
  </w:abstractNum>
  <w:abstractNum w:abstractNumId="25" w15:restartNumberingAfterBreak="0">
    <w:nsid w:val="15131EC6"/>
    <w:multiLevelType w:val="hybridMultilevel"/>
    <w:tmpl w:val="7876AE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83C73DF"/>
    <w:multiLevelType w:val="hybridMultilevel"/>
    <w:tmpl w:val="103E84EC"/>
    <w:lvl w:ilvl="0" w:tplc="21BA2EB2">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D6E43AC"/>
    <w:multiLevelType w:val="hybridMultilevel"/>
    <w:tmpl w:val="7824A056"/>
    <w:lvl w:ilvl="0" w:tplc="8880FD0C">
      <w:start w:val="10"/>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DF27288"/>
    <w:multiLevelType w:val="hybridMultilevel"/>
    <w:tmpl w:val="EA241210"/>
    <w:lvl w:ilvl="0" w:tplc="A5E84224">
      <w:start w:val="1"/>
      <w:numFmt w:val="decimal"/>
      <w:lvlText w:val="%1."/>
      <w:lvlJc w:val="left"/>
      <w:pPr>
        <w:ind w:left="1080" w:hanging="720"/>
      </w:pPr>
      <w:rPr>
        <w:rFonts w:eastAsia="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76930AF"/>
    <w:multiLevelType w:val="multilevel"/>
    <w:tmpl w:val="DC88E6C8"/>
    <w:lvl w:ilvl="0">
      <w:start w:val="2"/>
      <w:numFmt w:val="decimal"/>
      <w:lvlText w:val="%1"/>
      <w:lvlJc w:val="left"/>
      <w:pPr>
        <w:ind w:left="360" w:hanging="360"/>
      </w:pPr>
      <w:rPr>
        <w:rFonts w:eastAsia="Arial" w:hint="default"/>
        <w:sz w:val="24"/>
      </w:rPr>
    </w:lvl>
    <w:lvl w:ilvl="1">
      <w:start w:val="1"/>
      <w:numFmt w:val="decimal"/>
      <w:lvlText w:val="%1.%2"/>
      <w:lvlJc w:val="left"/>
      <w:pPr>
        <w:ind w:left="720" w:hanging="720"/>
      </w:pPr>
      <w:rPr>
        <w:rFonts w:eastAsia="Arial" w:hint="default"/>
        <w:sz w:val="24"/>
      </w:rPr>
    </w:lvl>
    <w:lvl w:ilvl="2">
      <w:start w:val="1"/>
      <w:numFmt w:val="decimal"/>
      <w:lvlText w:val="%1.%2.%3"/>
      <w:lvlJc w:val="left"/>
      <w:pPr>
        <w:ind w:left="720" w:hanging="720"/>
      </w:pPr>
      <w:rPr>
        <w:rFonts w:eastAsia="Arial" w:hint="default"/>
        <w:sz w:val="24"/>
      </w:rPr>
    </w:lvl>
    <w:lvl w:ilvl="3">
      <w:start w:val="1"/>
      <w:numFmt w:val="decimal"/>
      <w:lvlText w:val="%1.%2.%3.%4"/>
      <w:lvlJc w:val="left"/>
      <w:pPr>
        <w:ind w:left="1080" w:hanging="1080"/>
      </w:pPr>
      <w:rPr>
        <w:rFonts w:eastAsia="Arial" w:hint="default"/>
        <w:sz w:val="24"/>
      </w:rPr>
    </w:lvl>
    <w:lvl w:ilvl="4">
      <w:start w:val="1"/>
      <w:numFmt w:val="decimal"/>
      <w:lvlText w:val="%1.%2.%3.%4.%5"/>
      <w:lvlJc w:val="left"/>
      <w:pPr>
        <w:ind w:left="1440" w:hanging="1440"/>
      </w:pPr>
      <w:rPr>
        <w:rFonts w:eastAsia="Arial" w:hint="default"/>
        <w:sz w:val="24"/>
      </w:rPr>
    </w:lvl>
    <w:lvl w:ilvl="5">
      <w:start w:val="1"/>
      <w:numFmt w:val="decimal"/>
      <w:lvlText w:val="%1.%2.%3.%4.%5.%6"/>
      <w:lvlJc w:val="left"/>
      <w:pPr>
        <w:ind w:left="1440" w:hanging="1440"/>
      </w:pPr>
      <w:rPr>
        <w:rFonts w:eastAsia="Arial" w:hint="default"/>
        <w:sz w:val="24"/>
      </w:rPr>
    </w:lvl>
    <w:lvl w:ilvl="6">
      <w:start w:val="1"/>
      <w:numFmt w:val="decimal"/>
      <w:lvlText w:val="%1.%2.%3.%4.%5.%6.%7"/>
      <w:lvlJc w:val="left"/>
      <w:pPr>
        <w:ind w:left="1800" w:hanging="1800"/>
      </w:pPr>
      <w:rPr>
        <w:rFonts w:eastAsia="Arial" w:hint="default"/>
        <w:sz w:val="24"/>
      </w:rPr>
    </w:lvl>
    <w:lvl w:ilvl="7">
      <w:start w:val="1"/>
      <w:numFmt w:val="decimal"/>
      <w:lvlText w:val="%1.%2.%3.%4.%5.%6.%7.%8"/>
      <w:lvlJc w:val="left"/>
      <w:pPr>
        <w:ind w:left="1800" w:hanging="1800"/>
      </w:pPr>
      <w:rPr>
        <w:rFonts w:eastAsia="Arial" w:hint="default"/>
        <w:sz w:val="24"/>
      </w:rPr>
    </w:lvl>
    <w:lvl w:ilvl="8">
      <w:start w:val="1"/>
      <w:numFmt w:val="decimal"/>
      <w:lvlText w:val="%1.%2.%3.%4.%5.%6.%7.%8.%9"/>
      <w:lvlJc w:val="left"/>
      <w:pPr>
        <w:ind w:left="2160" w:hanging="2160"/>
      </w:pPr>
      <w:rPr>
        <w:rFonts w:eastAsia="Arial" w:hint="default"/>
        <w:sz w:val="24"/>
      </w:rPr>
    </w:lvl>
  </w:abstractNum>
  <w:abstractNum w:abstractNumId="30" w15:restartNumberingAfterBreak="0">
    <w:nsid w:val="29381458"/>
    <w:multiLevelType w:val="hybridMultilevel"/>
    <w:tmpl w:val="69F8C380"/>
    <w:lvl w:ilvl="0" w:tplc="FB2A236E">
      <w:start w:val="1"/>
      <w:numFmt w:val="decimal"/>
      <w:lvlText w:val="%1."/>
      <w:lvlJc w:val="left"/>
      <w:pPr>
        <w:ind w:left="78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18F7B10"/>
    <w:multiLevelType w:val="multilevel"/>
    <w:tmpl w:val="E9C8399C"/>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15:restartNumberingAfterBreak="0">
    <w:nsid w:val="341F5623"/>
    <w:multiLevelType w:val="multilevel"/>
    <w:tmpl w:val="82E40CA8"/>
    <w:lvl w:ilvl="0">
      <w:start w:val="48"/>
      <w:numFmt w:val="decimal"/>
      <w:lvlText w:val="%1"/>
      <w:lvlJc w:val="left"/>
      <w:pPr>
        <w:ind w:left="2760" w:hanging="2760"/>
      </w:pPr>
      <w:rPr>
        <w:rFonts w:hint="default"/>
      </w:rPr>
    </w:lvl>
    <w:lvl w:ilvl="1">
      <w:start w:val="49"/>
      <w:numFmt w:val="decimal"/>
      <w:lvlText w:val="%1-%2"/>
      <w:lvlJc w:val="left"/>
      <w:pPr>
        <w:ind w:left="2760" w:hanging="2760"/>
      </w:pPr>
      <w:rPr>
        <w:rFonts w:hint="default"/>
      </w:rPr>
    </w:lvl>
    <w:lvl w:ilvl="2">
      <w:start w:val="50"/>
      <w:numFmt w:val="decimal"/>
      <w:lvlText w:val="%1-%2-%3"/>
      <w:lvlJc w:val="left"/>
      <w:pPr>
        <w:ind w:left="2760" w:hanging="2760"/>
      </w:pPr>
      <w:rPr>
        <w:rFonts w:hint="default"/>
      </w:rPr>
    </w:lvl>
    <w:lvl w:ilvl="3">
      <w:start w:val="51"/>
      <w:numFmt w:val="decimal"/>
      <w:lvlText w:val="%1-%2-%3-%4"/>
      <w:lvlJc w:val="left"/>
      <w:pPr>
        <w:ind w:left="2760" w:hanging="2760"/>
      </w:pPr>
      <w:rPr>
        <w:rFonts w:hint="default"/>
      </w:rPr>
    </w:lvl>
    <w:lvl w:ilvl="4">
      <w:start w:val="52"/>
      <w:numFmt w:val="decimal"/>
      <w:lvlText w:val="%1-%2-%3-%4-%5"/>
      <w:lvlJc w:val="left"/>
      <w:pPr>
        <w:ind w:left="2760" w:hanging="2760"/>
      </w:pPr>
      <w:rPr>
        <w:rFonts w:hint="default"/>
      </w:rPr>
    </w:lvl>
    <w:lvl w:ilvl="5">
      <w:start w:val="53"/>
      <w:numFmt w:val="decimal"/>
      <w:lvlText w:val="%1-%2-%3-%4-%5-%6"/>
      <w:lvlJc w:val="left"/>
      <w:pPr>
        <w:ind w:left="2760" w:hanging="2760"/>
      </w:pPr>
      <w:rPr>
        <w:rFonts w:hint="default"/>
      </w:rPr>
    </w:lvl>
    <w:lvl w:ilvl="6">
      <w:start w:val="54"/>
      <w:numFmt w:val="decimal"/>
      <w:lvlText w:val="%1-%2-%3-%4-%5-%6-%7"/>
      <w:lvlJc w:val="left"/>
      <w:pPr>
        <w:ind w:left="2760" w:hanging="2760"/>
      </w:pPr>
      <w:rPr>
        <w:rFonts w:hint="default"/>
      </w:rPr>
    </w:lvl>
    <w:lvl w:ilvl="7">
      <w:start w:val="55"/>
      <w:numFmt w:val="decimal"/>
      <w:lvlText w:val="%1-%2-%3-%4-%5-%6-%7-%8"/>
      <w:lvlJc w:val="left"/>
      <w:pPr>
        <w:ind w:left="2760" w:hanging="2760"/>
      </w:pPr>
      <w:rPr>
        <w:rFonts w:hint="default"/>
      </w:rPr>
    </w:lvl>
    <w:lvl w:ilvl="8">
      <w:start w:val="56"/>
      <w:numFmt w:val="decimal"/>
      <w:lvlText w:val="%1-%2-%3-%4-%5-%6-%7-%8-%9"/>
      <w:lvlJc w:val="left"/>
      <w:pPr>
        <w:ind w:left="2760" w:hanging="2760"/>
      </w:pPr>
      <w:rPr>
        <w:rFonts w:hint="default"/>
        <w:sz w:val="24"/>
        <w:szCs w:val="24"/>
      </w:rPr>
    </w:lvl>
  </w:abstractNum>
  <w:abstractNum w:abstractNumId="33" w15:restartNumberingAfterBreak="0">
    <w:nsid w:val="3593166A"/>
    <w:multiLevelType w:val="hybridMultilevel"/>
    <w:tmpl w:val="45CABC86"/>
    <w:lvl w:ilvl="0" w:tplc="92CAD6DC">
      <w:start w:val="1"/>
      <w:numFmt w:val="decimal"/>
      <w:lvlText w:val="%1."/>
      <w:lvlJc w:val="left"/>
      <w:pPr>
        <w:ind w:left="345" w:hanging="360"/>
      </w:pPr>
      <w:rPr>
        <w:rFonts w:hint="default"/>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34" w15:restartNumberingAfterBreak="0">
    <w:nsid w:val="39C03447"/>
    <w:multiLevelType w:val="hybridMultilevel"/>
    <w:tmpl w:val="838C0304"/>
    <w:lvl w:ilvl="0" w:tplc="33D03B3A">
      <w:start w:val="1"/>
      <w:numFmt w:val="bullet"/>
      <w:lvlText w:val="●"/>
      <w:lvlJc w:val="left"/>
      <w:pPr>
        <w:ind w:left="720" w:hanging="360"/>
      </w:pPr>
      <w:rPr>
        <w:rFonts w:ascii="Arial Narrow" w:hAnsi="Arial Narrow"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BF14253"/>
    <w:multiLevelType w:val="hybridMultilevel"/>
    <w:tmpl w:val="47AE40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1CB4908"/>
    <w:multiLevelType w:val="multilevel"/>
    <w:tmpl w:val="00D4414A"/>
    <w:lvl w:ilvl="0">
      <w:start w:val="1"/>
      <w:numFmt w:val="decimal"/>
      <w:lvlText w:val="%1."/>
      <w:lvlJc w:val="left"/>
      <w:pPr>
        <w:tabs>
          <w:tab w:val="num" w:pos="720"/>
        </w:tabs>
        <w:ind w:left="720" w:hanging="360"/>
      </w:pPr>
      <w:rPr>
        <w:rFonts w:ascii="Times New Roman" w:hAnsi="Times New Roman" w:cs="Times New Roman"/>
        <w:b/>
        <w:i w:val="0"/>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5435FF5"/>
    <w:multiLevelType w:val="multilevel"/>
    <w:tmpl w:val="69FEC5CA"/>
    <w:lvl w:ilvl="0">
      <w:start w:val="1"/>
      <w:numFmt w:val="decimal"/>
      <w:lvlText w:val="%1."/>
      <w:lvlJc w:val="left"/>
      <w:pPr>
        <w:tabs>
          <w:tab w:val="num" w:pos="644"/>
        </w:tabs>
        <w:ind w:left="644" w:hanging="360"/>
      </w:pPr>
      <w:rPr>
        <w:rFonts w:ascii="Times New Roman" w:hAnsi="Times New Roman" w:cs="Times New Roman" w:hint="default"/>
        <w:color w:val="000000"/>
      </w:rPr>
    </w:lvl>
    <w:lvl w:ilvl="1">
      <w:start w:val="1"/>
      <w:numFmt w:val="decimal"/>
      <w:lvlText w:val="%1.%2"/>
      <w:lvlJc w:val="left"/>
      <w:pPr>
        <w:tabs>
          <w:tab w:val="num" w:pos="1004"/>
        </w:tabs>
        <w:ind w:left="1004" w:hanging="360"/>
      </w:pPr>
      <w:rPr>
        <w:rFonts w:cs="Times New Roman" w:hint="default"/>
      </w:rPr>
    </w:lvl>
    <w:lvl w:ilvl="2">
      <w:start w:val="1"/>
      <w:numFmt w:val="decimal"/>
      <w:lvlText w:val="%1.%2.%3."/>
      <w:lvlJc w:val="left"/>
      <w:pPr>
        <w:tabs>
          <w:tab w:val="num" w:pos="1364"/>
        </w:tabs>
        <w:ind w:left="1364" w:hanging="360"/>
      </w:pPr>
      <w:rPr>
        <w:rFonts w:hint="default"/>
      </w:rPr>
    </w:lvl>
    <w:lvl w:ilvl="3">
      <w:start w:val="1"/>
      <w:numFmt w:val="decimal"/>
      <w:lvlText w:val="%1.%2.%3.%4."/>
      <w:lvlJc w:val="left"/>
      <w:pPr>
        <w:tabs>
          <w:tab w:val="num" w:pos="1724"/>
        </w:tabs>
        <w:ind w:left="1724" w:hanging="360"/>
      </w:pPr>
      <w:rPr>
        <w:rFonts w:hint="default"/>
      </w:rPr>
    </w:lvl>
    <w:lvl w:ilvl="4">
      <w:start w:val="1"/>
      <w:numFmt w:val="decimal"/>
      <w:lvlText w:val="%1.%2.%3.%4.%5."/>
      <w:lvlJc w:val="left"/>
      <w:pPr>
        <w:tabs>
          <w:tab w:val="num" w:pos="2084"/>
        </w:tabs>
        <w:ind w:left="2084" w:hanging="360"/>
      </w:pPr>
      <w:rPr>
        <w:rFonts w:hint="default"/>
      </w:rPr>
    </w:lvl>
    <w:lvl w:ilvl="5">
      <w:start w:val="1"/>
      <w:numFmt w:val="decimal"/>
      <w:lvlText w:val="%1.%2.%3.%4.%5.%6."/>
      <w:lvlJc w:val="left"/>
      <w:pPr>
        <w:tabs>
          <w:tab w:val="num" w:pos="2444"/>
        </w:tabs>
        <w:ind w:left="2444" w:hanging="360"/>
      </w:pPr>
      <w:rPr>
        <w:rFonts w:hint="default"/>
      </w:rPr>
    </w:lvl>
    <w:lvl w:ilvl="6">
      <w:start w:val="1"/>
      <w:numFmt w:val="decimal"/>
      <w:lvlText w:val="%1.%2.%3.%4.%5.%6.%7."/>
      <w:lvlJc w:val="left"/>
      <w:pPr>
        <w:tabs>
          <w:tab w:val="num" w:pos="2804"/>
        </w:tabs>
        <w:ind w:left="2804" w:hanging="360"/>
      </w:pPr>
      <w:rPr>
        <w:rFonts w:hint="default"/>
      </w:rPr>
    </w:lvl>
    <w:lvl w:ilvl="7">
      <w:start w:val="1"/>
      <w:numFmt w:val="decimal"/>
      <w:lvlText w:val="%1.%2.%3.%4.%5.%6.%7.%8."/>
      <w:lvlJc w:val="left"/>
      <w:pPr>
        <w:tabs>
          <w:tab w:val="num" w:pos="3164"/>
        </w:tabs>
        <w:ind w:left="3164" w:hanging="360"/>
      </w:pPr>
      <w:rPr>
        <w:rFonts w:hint="default"/>
      </w:rPr>
    </w:lvl>
    <w:lvl w:ilvl="8">
      <w:start w:val="1"/>
      <w:numFmt w:val="decimal"/>
      <w:lvlText w:val="%1.%2.%3.%4.%5.%6.%7.%8.%9."/>
      <w:lvlJc w:val="left"/>
      <w:pPr>
        <w:tabs>
          <w:tab w:val="num" w:pos="3524"/>
        </w:tabs>
        <w:ind w:left="3524" w:hanging="360"/>
      </w:pPr>
      <w:rPr>
        <w:rFonts w:hint="default"/>
      </w:rPr>
    </w:lvl>
  </w:abstractNum>
  <w:abstractNum w:abstractNumId="38" w15:restartNumberingAfterBreak="0">
    <w:nsid w:val="4D9B7794"/>
    <w:multiLevelType w:val="hybridMultilevel"/>
    <w:tmpl w:val="61FCA0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555762E"/>
    <w:multiLevelType w:val="hybridMultilevel"/>
    <w:tmpl w:val="285A85F2"/>
    <w:lvl w:ilvl="0" w:tplc="04080001">
      <w:start w:val="1"/>
      <w:numFmt w:val="bullet"/>
      <w:lvlText w:val=""/>
      <w:lvlJc w:val="left"/>
      <w:pPr>
        <w:ind w:left="502" w:hanging="360"/>
      </w:pPr>
      <w:rPr>
        <w:rFonts w:ascii="Symbol" w:hAnsi="Symbol"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0" w15:restartNumberingAfterBreak="0">
    <w:nsid w:val="5A1224D7"/>
    <w:multiLevelType w:val="hybridMultilevel"/>
    <w:tmpl w:val="ED16F7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D4C6762"/>
    <w:multiLevelType w:val="hybridMultilevel"/>
    <w:tmpl w:val="AD6470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D583E01"/>
    <w:multiLevelType w:val="hybridMultilevel"/>
    <w:tmpl w:val="CB866012"/>
    <w:lvl w:ilvl="0" w:tplc="21BA2EB2">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5D81588A"/>
    <w:multiLevelType w:val="hybridMultilevel"/>
    <w:tmpl w:val="EC1CA6C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F3E1AA0"/>
    <w:multiLevelType w:val="multilevel"/>
    <w:tmpl w:val="3A5EB9E4"/>
    <w:lvl w:ilvl="0">
      <w:start w:val="1"/>
      <w:numFmt w:val="decimal"/>
      <w:lvlText w:val="%1"/>
      <w:lvlJc w:val="left"/>
      <w:pPr>
        <w:ind w:left="360" w:hanging="360"/>
      </w:pPr>
      <w:rPr>
        <w:rFonts w:ascii="Arial" w:eastAsia="Arial" w:hAnsi="Arial" w:cs="Arial" w:hint="default"/>
        <w:b/>
      </w:rPr>
    </w:lvl>
    <w:lvl w:ilvl="1">
      <w:start w:val="2"/>
      <w:numFmt w:val="decimal"/>
      <w:lvlText w:val="%1.%2"/>
      <w:lvlJc w:val="left"/>
      <w:pPr>
        <w:ind w:left="694" w:hanging="360"/>
      </w:pPr>
      <w:rPr>
        <w:rFonts w:ascii="Arial" w:eastAsia="Arial" w:hAnsi="Arial" w:cs="Arial" w:hint="default"/>
        <w:b/>
      </w:rPr>
    </w:lvl>
    <w:lvl w:ilvl="2">
      <w:start w:val="1"/>
      <w:numFmt w:val="decimal"/>
      <w:lvlText w:val="%1.%2.%3"/>
      <w:lvlJc w:val="left"/>
      <w:pPr>
        <w:ind w:left="1388" w:hanging="720"/>
      </w:pPr>
      <w:rPr>
        <w:rFonts w:ascii="Arial" w:eastAsia="Arial" w:hAnsi="Arial" w:cs="Arial" w:hint="default"/>
        <w:b/>
      </w:rPr>
    </w:lvl>
    <w:lvl w:ilvl="3">
      <w:start w:val="1"/>
      <w:numFmt w:val="decimal"/>
      <w:lvlText w:val="%1.%2.%3.%4"/>
      <w:lvlJc w:val="left"/>
      <w:pPr>
        <w:ind w:left="1722" w:hanging="720"/>
      </w:pPr>
      <w:rPr>
        <w:rFonts w:ascii="Arial" w:eastAsia="Arial" w:hAnsi="Arial" w:cs="Arial" w:hint="default"/>
        <w:b/>
      </w:rPr>
    </w:lvl>
    <w:lvl w:ilvl="4">
      <w:start w:val="1"/>
      <w:numFmt w:val="decimal"/>
      <w:lvlText w:val="%1.%2.%3.%4.%5"/>
      <w:lvlJc w:val="left"/>
      <w:pPr>
        <w:ind w:left="2416" w:hanging="1080"/>
      </w:pPr>
      <w:rPr>
        <w:rFonts w:ascii="Arial" w:eastAsia="Arial" w:hAnsi="Arial" w:cs="Arial" w:hint="default"/>
        <w:b/>
      </w:rPr>
    </w:lvl>
    <w:lvl w:ilvl="5">
      <w:start w:val="1"/>
      <w:numFmt w:val="decimal"/>
      <w:lvlText w:val="%1.%2.%3.%4.%5.%6"/>
      <w:lvlJc w:val="left"/>
      <w:pPr>
        <w:ind w:left="2750" w:hanging="1080"/>
      </w:pPr>
      <w:rPr>
        <w:rFonts w:ascii="Arial" w:eastAsia="Arial" w:hAnsi="Arial" w:cs="Arial" w:hint="default"/>
        <w:b/>
      </w:rPr>
    </w:lvl>
    <w:lvl w:ilvl="6">
      <w:start w:val="1"/>
      <w:numFmt w:val="decimal"/>
      <w:lvlText w:val="%1.%2.%3.%4.%5.%6.%7"/>
      <w:lvlJc w:val="left"/>
      <w:pPr>
        <w:ind w:left="3444" w:hanging="1440"/>
      </w:pPr>
      <w:rPr>
        <w:rFonts w:ascii="Arial" w:eastAsia="Arial" w:hAnsi="Arial" w:cs="Arial" w:hint="default"/>
        <w:b/>
      </w:rPr>
    </w:lvl>
    <w:lvl w:ilvl="7">
      <w:start w:val="1"/>
      <w:numFmt w:val="decimal"/>
      <w:lvlText w:val="%1.%2.%3.%4.%5.%6.%7.%8"/>
      <w:lvlJc w:val="left"/>
      <w:pPr>
        <w:ind w:left="3778" w:hanging="1440"/>
      </w:pPr>
      <w:rPr>
        <w:rFonts w:ascii="Arial" w:eastAsia="Arial" w:hAnsi="Arial" w:cs="Arial" w:hint="default"/>
        <w:b/>
      </w:rPr>
    </w:lvl>
    <w:lvl w:ilvl="8">
      <w:start w:val="1"/>
      <w:numFmt w:val="decimal"/>
      <w:lvlText w:val="%1.%2.%3.%4.%5.%6.%7.%8.%9"/>
      <w:lvlJc w:val="left"/>
      <w:pPr>
        <w:ind w:left="4472" w:hanging="1800"/>
      </w:pPr>
      <w:rPr>
        <w:rFonts w:ascii="Arial" w:eastAsia="Arial" w:hAnsi="Arial" w:cs="Arial" w:hint="default"/>
        <w:b/>
      </w:rPr>
    </w:lvl>
  </w:abstractNum>
  <w:abstractNum w:abstractNumId="45" w15:restartNumberingAfterBreak="0">
    <w:nsid w:val="75051A80"/>
    <w:multiLevelType w:val="multilevel"/>
    <w:tmpl w:val="E9C8399C"/>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77D62A39"/>
    <w:multiLevelType w:val="hybridMultilevel"/>
    <w:tmpl w:val="2656FB2A"/>
    <w:lvl w:ilvl="0" w:tplc="FB2A236E">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0F">
      <w:start w:val="1"/>
      <w:numFmt w:val="decimal"/>
      <w:lvlText w:val="%2."/>
      <w:lvlJc w:val="left"/>
      <w:pPr>
        <w:ind w:left="786"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2A64DC"/>
    <w:multiLevelType w:val="multilevel"/>
    <w:tmpl w:val="00D4414A"/>
    <w:lvl w:ilvl="0">
      <w:start w:val="1"/>
      <w:numFmt w:val="decimal"/>
      <w:lvlText w:val="%1."/>
      <w:lvlJc w:val="left"/>
      <w:pPr>
        <w:tabs>
          <w:tab w:val="num" w:pos="720"/>
        </w:tabs>
        <w:ind w:left="720" w:hanging="360"/>
      </w:pPr>
      <w:rPr>
        <w:rFonts w:ascii="Times New Roman" w:hAnsi="Times New Roman" w:cs="Times New Roman"/>
        <w:b/>
        <w:i w:val="0"/>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4B4827"/>
    <w:multiLevelType w:val="hybridMultilevel"/>
    <w:tmpl w:val="49549834"/>
    <w:lvl w:ilvl="0" w:tplc="A0B49576">
      <w:start w:val="1"/>
      <w:numFmt w:val="bullet"/>
      <w:lvlText w:val="●"/>
      <w:lvlJc w:val="left"/>
      <w:pPr>
        <w:ind w:left="1080" w:hanging="360"/>
      </w:pPr>
      <w:rPr>
        <w:rFonts w:ascii="Arial Narrow" w:hAnsi="Arial Narrow"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16"/>
  </w:num>
  <w:num w:numId="11">
    <w:abstractNumId w:val="17"/>
  </w:num>
  <w:num w:numId="12">
    <w:abstractNumId w:val="32"/>
  </w:num>
  <w:num w:numId="13">
    <w:abstractNumId w:val="44"/>
  </w:num>
  <w:num w:numId="14">
    <w:abstractNumId w:val="24"/>
  </w:num>
  <w:num w:numId="15">
    <w:abstractNumId w:val="29"/>
  </w:num>
  <w:num w:numId="16">
    <w:abstractNumId w:val="33"/>
  </w:num>
  <w:num w:numId="17">
    <w:abstractNumId w:val="30"/>
  </w:num>
  <w:num w:numId="18">
    <w:abstractNumId w:val="35"/>
  </w:num>
  <w:num w:numId="19">
    <w:abstractNumId w:val="41"/>
  </w:num>
  <w:num w:numId="20">
    <w:abstractNumId w:val="38"/>
  </w:num>
  <w:num w:numId="21">
    <w:abstractNumId w:val="23"/>
  </w:num>
  <w:num w:numId="22">
    <w:abstractNumId w:val="46"/>
  </w:num>
  <w:num w:numId="23">
    <w:abstractNumId w:val="25"/>
  </w:num>
  <w:num w:numId="24">
    <w:abstractNumId w:val="40"/>
  </w:num>
  <w:num w:numId="25">
    <w:abstractNumId w:val="28"/>
  </w:num>
  <w:num w:numId="26">
    <w:abstractNumId w:val="18"/>
  </w:num>
  <w:num w:numId="27">
    <w:abstractNumId w:val="20"/>
  </w:num>
  <w:num w:numId="28">
    <w:abstractNumId w:val="19"/>
  </w:num>
  <w:num w:numId="29">
    <w:abstractNumId w:val="21"/>
  </w:num>
  <w:num w:numId="30">
    <w:abstractNumId w:val="48"/>
  </w:num>
  <w:num w:numId="31">
    <w:abstractNumId w:val="34"/>
  </w:num>
  <w:num w:numId="32">
    <w:abstractNumId w:val="26"/>
  </w:num>
  <w:num w:numId="33">
    <w:abstractNumId w:val="42"/>
  </w:num>
  <w:num w:numId="34">
    <w:abstractNumId w:val="36"/>
  </w:num>
  <w:num w:numId="35">
    <w:abstractNumId w:val="47"/>
  </w:num>
  <w:num w:numId="36">
    <w:abstractNumId w:val="7"/>
  </w:num>
  <w:num w:numId="37">
    <w:abstractNumId w:val="8"/>
  </w:num>
  <w:num w:numId="38">
    <w:abstractNumId w:val="9"/>
  </w:num>
  <w:num w:numId="39">
    <w:abstractNumId w:val="11"/>
  </w:num>
  <w:num w:numId="40">
    <w:abstractNumId w:val="13"/>
  </w:num>
  <w:num w:numId="41">
    <w:abstractNumId w:val="14"/>
  </w:num>
  <w:num w:numId="42">
    <w:abstractNumId w:val="15"/>
  </w:num>
  <w:num w:numId="43">
    <w:abstractNumId w:val="37"/>
  </w:num>
  <w:num w:numId="44">
    <w:abstractNumId w:val="22"/>
  </w:num>
  <w:num w:numId="45">
    <w:abstractNumId w:val="31"/>
  </w:num>
  <w:num w:numId="46">
    <w:abstractNumId w:val="45"/>
  </w:num>
  <w:num w:numId="47">
    <w:abstractNumId w:val="43"/>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E5F41"/>
    <w:rsid w:val="00004E24"/>
    <w:rsid w:val="000123CD"/>
    <w:rsid w:val="00022D26"/>
    <w:rsid w:val="0003064A"/>
    <w:rsid w:val="00030B88"/>
    <w:rsid w:val="00035D69"/>
    <w:rsid w:val="0004647F"/>
    <w:rsid w:val="00053C31"/>
    <w:rsid w:val="000627C8"/>
    <w:rsid w:val="00065ACC"/>
    <w:rsid w:val="00071CA0"/>
    <w:rsid w:val="000867EA"/>
    <w:rsid w:val="00091E3F"/>
    <w:rsid w:val="000953D3"/>
    <w:rsid w:val="000A1F5D"/>
    <w:rsid w:val="000A2B38"/>
    <w:rsid w:val="000A39B0"/>
    <w:rsid w:val="000B230C"/>
    <w:rsid w:val="000B7122"/>
    <w:rsid w:val="000B7BF4"/>
    <w:rsid w:val="000C34DA"/>
    <w:rsid w:val="000C45C9"/>
    <w:rsid w:val="000C6772"/>
    <w:rsid w:val="000C6D3F"/>
    <w:rsid w:val="000D3EF2"/>
    <w:rsid w:val="000F74A6"/>
    <w:rsid w:val="00100781"/>
    <w:rsid w:val="00105A12"/>
    <w:rsid w:val="00111D95"/>
    <w:rsid w:val="00117926"/>
    <w:rsid w:val="00121CD8"/>
    <w:rsid w:val="001229B4"/>
    <w:rsid w:val="00123EF7"/>
    <w:rsid w:val="001353BA"/>
    <w:rsid w:val="0014404D"/>
    <w:rsid w:val="00146084"/>
    <w:rsid w:val="00147605"/>
    <w:rsid w:val="001573E5"/>
    <w:rsid w:val="00157AB3"/>
    <w:rsid w:val="00163584"/>
    <w:rsid w:val="00163A89"/>
    <w:rsid w:val="00166D78"/>
    <w:rsid w:val="00171F92"/>
    <w:rsid w:val="00176F37"/>
    <w:rsid w:val="00180762"/>
    <w:rsid w:val="001822BD"/>
    <w:rsid w:val="001B4F84"/>
    <w:rsid w:val="001B6405"/>
    <w:rsid w:val="001C60AB"/>
    <w:rsid w:val="001D7573"/>
    <w:rsid w:val="001D7889"/>
    <w:rsid w:val="001E06EE"/>
    <w:rsid w:val="001F0008"/>
    <w:rsid w:val="001F33ED"/>
    <w:rsid w:val="001F3DC3"/>
    <w:rsid w:val="002007F0"/>
    <w:rsid w:val="00205CC4"/>
    <w:rsid w:val="0021346D"/>
    <w:rsid w:val="00215CE9"/>
    <w:rsid w:val="002224AF"/>
    <w:rsid w:val="00234FDF"/>
    <w:rsid w:val="002478A0"/>
    <w:rsid w:val="002528FE"/>
    <w:rsid w:val="00256B27"/>
    <w:rsid w:val="00257A9B"/>
    <w:rsid w:val="002658E3"/>
    <w:rsid w:val="00270C4D"/>
    <w:rsid w:val="00294667"/>
    <w:rsid w:val="0029547B"/>
    <w:rsid w:val="00295ED4"/>
    <w:rsid w:val="002A6DCD"/>
    <w:rsid w:val="002B2615"/>
    <w:rsid w:val="002B4325"/>
    <w:rsid w:val="002C0658"/>
    <w:rsid w:val="002C57A7"/>
    <w:rsid w:val="002C5896"/>
    <w:rsid w:val="002D398A"/>
    <w:rsid w:val="002E458D"/>
    <w:rsid w:val="002E5564"/>
    <w:rsid w:val="002F24F5"/>
    <w:rsid w:val="002F31CF"/>
    <w:rsid w:val="0030032B"/>
    <w:rsid w:val="00300EC5"/>
    <w:rsid w:val="00302150"/>
    <w:rsid w:val="003048F9"/>
    <w:rsid w:val="00320166"/>
    <w:rsid w:val="00322DE2"/>
    <w:rsid w:val="003244EF"/>
    <w:rsid w:val="00330FB9"/>
    <w:rsid w:val="00331AD7"/>
    <w:rsid w:val="00336421"/>
    <w:rsid w:val="003408DE"/>
    <w:rsid w:val="003412AB"/>
    <w:rsid w:val="003423FC"/>
    <w:rsid w:val="00357C34"/>
    <w:rsid w:val="003647DB"/>
    <w:rsid w:val="00365B31"/>
    <w:rsid w:val="003704DD"/>
    <w:rsid w:val="003817E5"/>
    <w:rsid w:val="00382566"/>
    <w:rsid w:val="00385CA8"/>
    <w:rsid w:val="00391792"/>
    <w:rsid w:val="0039221B"/>
    <w:rsid w:val="00393755"/>
    <w:rsid w:val="003B0F64"/>
    <w:rsid w:val="003D172F"/>
    <w:rsid w:val="003D2A10"/>
    <w:rsid w:val="003E4120"/>
    <w:rsid w:val="003E7501"/>
    <w:rsid w:val="003F1CF4"/>
    <w:rsid w:val="003F2D8A"/>
    <w:rsid w:val="003F5214"/>
    <w:rsid w:val="00401D4B"/>
    <w:rsid w:val="00402677"/>
    <w:rsid w:val="004029C4"/>
    <w:rsid w:val="00405138"/>
    <w:rsid w:val="00410B0D"/>
    <w:rsid w:val="00422DD1"/>
    <w:rsid w:val="00424832"/>
    <w:rsid w:val="00424BB4"/>
    <w:rsid w:val="00425C6E"/>
    <w:rsid w:val="00430469"/>
    <w:rsid w:val="00434891"/>
    <w:rsid w:val="00442823"/>
    <w:rsid w:val="00443E2F"/>
    <w:rsid w:val="00452073"/>
    <w:rsid w:val="00454F75"/>
    <w:rsid w:val="00463162"/>
    <w:rsid w:val="0046733B"/>
    <w:rsid w:val="00467B83"/>
    <w:rsid w:val="00470397"/>
    <w:rsid w:val="00475711"/>
    <w:rsid w:val="004855D8"/>
    <w:rsid w:val="004866E8"/>
    <w:rsid w:val="00486987"/>
    <w:rsid w:val="004926E3"/>
    <w:rsid w:val="004A4EA7"/>
    <w:rsid w:val="004B1EFF"/>
    <w:rsid w:val="004B3291"/>
    <w:rsid w:val="004B7B46"/>
    <w:rsid w:val="004C308F"/>
    <w:rsid w:val="004C490A"/>
    <w:rsid w:val="004E5EA6"/>
    <w:rsid w:val="004F08EA"/>
    <w:rsid w:val="0050236F"/>
    <w:rsid w:val="00504CEE"/>
    <w:rsid w:val="005060DC"/>
    <w:rsid w:val="00541D14"/>
    <w:rsid w:val="00547FF8"/>
    <w:rsid w:val="0055016B"/>
    <w:rsid w:val="0055369F"/>
    <w:rsid w:val="00553F29"/>
    <w:rsid w:val="0056219D"/>
    <w:rsid w:val="00573729"/>
    <w:rsid w:val="005874FF"/>
    <w:rsid w:val="00591698"/>
    <w:rsid w:val="00596F72"/>
    <w:rsid w:val="005A66AC"/>
    <w:rsid w:val="005B7756"/>
    <w:rsid w:val="005C1703"/>
    <w:rsid w:val="005D446E"/>
    <w:rsid w:val="005E12E0"/>
    <w:rsid w:val="005E3E01"/>
    <w:rsid w:val="005E4B7D"/>
    <w:rsid w:val="005F7AE8"/>
    <w:rsid w:val="0060424F"/>
    <w:rsid w:val="00607167"/>
    <w:rsid w:val="006238B3"/>
    <w:rsid w:val="00626B30"/>
    <w:rsid w:val="006302B8"/>
    <w:rsid w:val="00634EAD"/>
    <w:rsid w:val="00635D14"/>
    <w:rsid w:val="00636D14"/>
    <w:rsid w:val="006550BF"/>
    <w:rsid w:val="00661AC2"/>
    <w:rsid w:val="0066230D"/>
    <w:rsid w:val="00664C23"/>
    <w:rsid w:val="00665C0A"/>
    <w:rsid w:val="00670CA2"/>
    <w:rsid w:val="006837F6"/>
    <w:rsid w:val="00685B83"/>
    <w:rsid w:val="00694A01"/>
    <w:rsid w:val="00694D59"/>
    <w:rsid w:val="00694DF2"/>
    <w:rsid w:val="00695BDC"/>
    <w:rsid w:val="006A4BFB"/>
    <w:rsid w:val="006A655B"/>
    <w:rsid w:val="006B6DB6"/>
    <w:rsid w:val="006B7E1A"/>
    <w:rsid w:val="006C47CC"/>
    <w:rsid w:val="006D0EE4"/>
    <w:rsid w:val="006D3605"/>
    <w:rsid w:val="006D3A6C"/>
    <w:rsid w:val="006D4DD1"/>
    <w:rsid w:val="006E3AC8"/>
    <w:rsid w:val="006F26FD"/>
    <w:rsid w:val="00713DE2"/>
    <w:rsid w:val="0072166E"/>
    <w:rsid w:val="00725CAF"/>
    <w:rsid w:val="00732850"/>
    <w:rsid w:val="00732F0D"/>
    <w:rsid w:val="00733FCC"/>
    <w:rsid w:val="0073500A"/>
    <w:rsid w:val="007367DE"/>
    <w:rsid w:val="00736CED"/>
    <w:rsid w:val="007413F9"/>
    <w:rsid w:val="00747948"/>
    <w:rsid w:val="007566AC"/>
    <w:rsid w:val="007570AB"/>
    <w:rsid w:val="00767DCF"/>
    <w:rsid w:val="00770D27"/>
    <w:rsid w:val="0077267E"/>
    <w:rsid w:val="00773D19"/>
    <w:rsid w:val="0077559A"/>
    <w:rsid w:val="00777C24"/>
    <w:rsid w:val="007803FA"/>
    <w:rsid w:val="0078217B"/>
    <w:rsid w:val="00795995"/>
    <w:rsid w:val="0079653C"/>
    <w:rsid w:val="007A2F2C"/>
    <w:rsid w:val="007A4372"/>
    <w:rsid w:val="007B4D6D"/>
    <w:rsid w:val="007B5C2B"/>
    <w:rsid w:val="007C2A4D"/>
    <w:rsid w:val="007C6926"/>
    <w:rsid w:val="007D459B"/>
    <w:rsid w:val="007D466C"/>
    <w:rsid w:val="007D5AD0"/>
    <w:rsid w:val="007E0807"/>
    <w:rsid w:val="007E410D"/>
    <w:rsid w:val="007E737D"/>
    <w:rsid w:val="007F5939"/>
    <w:rsid w:val="00803136"/>
    <w:rsid w:val="00806739"/>
    <w:rsid w:val="00810D50"/>
    <w:rsid w:val="00814AE2"/>
    <w:rsid w:val="008167F9"/>
    <w:rsid w:val="00820273"/>
    <w:rsid w:val="008223D3"/>
    <w:rsid w:val="00824D2B"/>
    <w:rsid w:val="00825E7C"/>
    <w:rsid w:val="00826877"/>
    <w:rsid w:val="00827852"/>
    <w:rsid w:val="00830F04"/>
    <w:rsid w:val="00832D14"/>
    <w:rsid w:val="00833428"/>
    <w:rsid w:val="00843AA1"/>
    <w:rsid w:val="00850A4D"/>
    <w:rsid w:val="00851CD6"/>
    <w:rsid w:val="00853167"/>
    <w:rsid w:val="008562E0"/>
    <w:rsid w:val="00857CE7"/>
    <w:rsid w:val="008776EA"/>
    <w:rsid w:val="008811B5"/>
    <w:rsid w:val="00896195"/>
    <w:rsid w:val="00897668"/>
    <w:rsid w:val="008A470A"/>
    <w:rsid w:val="008A5C60"/>
    <w:rsid w:val="008B4BAB"/>
    <w:rsid w:val="008B4D5D"/>
    <w:rsid w:val="008C040C"/>
    <w:rsid w:val="008C2284"/>
    <w:rsid w:val="008C78F9"/>
    <w:rsid w:val="008D4A82"/>
    <w:rsid w:val="008D6A9C"/>
    <w:rsid w:val="008E435C"/>
    <w:rsid w:val="008F0300"/>
    <w:rsid w:val="008F088A"/>
    <w:rsid w:val="009026AD"/>
    <w:rsid w:val="009056D5"/>
    <w:rsid w:val="009139BC"/>
    <w:rsid w:val="00920D83"/>
    <w:rsid w:val="00925E19"/>
    <w:rsid w:val="00927290"/>
    <w:rsid w:val="00933F61"/>
    <w:rsid w:val="00934655"/>
    <w:rsid w:val="009361BF"/>
    <w:rsid w:val="0094423C"/>
    <w:rsid w:val="00944308"/>
    <w:rsid w:val="00945309"/>
    <w:rsid w:val="00946649"/>
    <w:rsid w:val="00946BC8"/>
    <w:rsid w:val="00951623"/>
    <w:rsid w:val="00952FBF"/>
    <w:rsid w:val="0095379F"/>
    <w:rsid w:val="00974757"/>
    <w:rsid w:val="0098190E"/>
    <w:rsid w:val="00983BA0"/>
    <w:rsid w:val="009A5569"/>
    <w:rsid w:val="009B522B"/>
    <w:rsid w:val="009B5676"/>
    <w:rsid w:val="009D348E"/>
    <w:rsid w:val="009E3E8C"/>
    <w:rsid w:val="009E779B"/>
    <w:rsid w:val="009F3E6C"/>
    <w:rsid w:val="009F7B2E"/>
    <w:rsid w:val="00A05700"/>
    <w:rsid w:val="00A068F6"/>
    <w:rsid w:val="00A2484F"/>
    <w:rsid w:val="00A31F7C"/>
    <w:rsid w:val="00A32357"/>
    <w:rsid w:val="00A41BD9"/>
    <w:rsid w:val="00A4224B"/>
    <w:rsid w:val="00A62F8A"/>
    <w:rsid w:val="00A66CAC"/>
    <w:rsid w:val="00A71BA1"/>
    <w:rsid w:val="00A756DF"/>
    <w:rsid w:val="00A76478"/>
    <w:rsid w:val="00A77605"/>
    <w:rsid w:val="00A828B5"/>
    <w:rsid w:val="00A84DBC"/>
    <w:rsid w:val="00A86AC0"/>
    <w:rsid w:val="00A87144"/>
    <w:rsid w:val="00A931A0"/>
    <w:rsid w:val="00A93EFA"/>
    <w:rsid w:val="00AA04A0"/>
    <w:rsid w:val="00AB720F"/>
    <w:rsid w:val="00AC5136"/>
    <w:rsid w:val="00AD07FE"/>
    <w:rsid w:val="00AD1F47"/>
    <w:rsid w:val="00AD3D03"/>
    <w:rsid w:val="00AE1567"/>
    <w:rsid w:val="00AE77F4"/>
    <w:rsid w:val="00AF7C1D"/>
    <w:rsid w:val="00B1170C"/>
    <w:rsid w:val="00B177AD"/>
    <w:rsid w:val="00B2196F"/>
    <w:rsid w:val="00B24F0B"/>
    <w:rsid w:val="00B276BF"/>
    <w:rsid w:val="00B375FA"/>
    <w:rsid w:val="00B43F68"/>
    <w:rsid w:val="00B55327"/>
    <w:rsid w:val="00B63B3C"/>
    <w:rsid w:val="00B65265"/>
    <w:rsid w:val="00B742D2"/>
    <w:rsid w:val="00B74DF2"/>
    <w:rsid w:val="00B913E8"/>
    <w:rsid w:val="00BA7288"/>
    <w:rsid w:val="00BB0D92"/>
    <w:rsid w:val="00BC31E6"/>
    <w:rsid w:val="00BC534B"/>
    <w:rsid w:val="00BD609E"/>
    <w:rsid w:val="00BE5941"/>
    <w:rsid w:val="00BE5F41"/>
    <w:rsid w:val="00BE6A3E"/>
    <w:rsid w:val="00BE723A"/>
    <w:rsid w:val="00BF0E7B"/>
    <w:rsid w:val="00BF3230"/>
    <w:rsid w:val="00C01CC7"/>
    <w:rsid w:val="00C04B75"/>
    <w:rsid w:val="00C07BDD"/>
    <w:rsid w:val="00C11B9E"/>
    <w:rsid w:val="00C174D6"/>
    <w:rsid w:val="00C17B36"/>
    <w:rsid w:val="00C433BB"/>
    <w:rsid w:val="00C6310F"/>
    <w:rsid w:val="00C63C55"/>
    <w:rsid w:val="00C67447"/>
    <w:rsid w:val="00C70632"/>
    <w:rsid w:val="00C82608"/>
    <w:rsid w:val="00C82CF3"/>
    <w:rsid w:val="00C83825"/>
    <w:rsid w:val="00C85591"/>
    <w:rsid w:val="00C90136"/>
    <w:rsid w:val="00C97BD8"/>
    <w:rsid w:val="00CA1028"/>
    <w:rsid w:val="00CA134F"/>
    <w:rsid w:val="00CA7890"/>
    <w:rsid w:val="00CB6FAC"/>
    <w:rsid w:val="00CC0007"/>
    <w:rsid w:val="00CC2B08"/>
    <w:rsid w:val="00CC3EF0"/>
    <w:rsid w:val="00CD4E7D"/>
    <w:rsid w:val="00CD63D6"/>
    <w:rsid w:val="00CE53A5"/>
    <w:rsid w:val="00CE5AD1"/>
    <w:rsid w:val="00CF1458"/>
    <w:rsid w:val="00D017E0"/>
    <w:rsid w:val="00D07C67"/>
    <w:rsid w:val="00D07ECD"/>
    <w:rsid w:val="00D10409"/>
    <w:rsid w:val="00D20B52"/>
    <w:rsid w:val="00D24640"/>
    <w:rsid w:val="00D30705"/>
    <w:rsid w:val="00D35C3B"/>
    <w:rsid w:val="00D35D81"/>
    <w:rsid w:val="00D37239"/>
    <w:rsid w:val="00D443D5"/>
    <w:rsid w:val="00D53823"/>
    <w:rsid w:val="00D55CDA"/>
    <w:rsid w:val="00D60B41"/>
    <w:rsid w:val="00D6166C"/>
    <w:rsid w:val="00D67254"/>
    <w:rsid w:val="00D725A8"/>
    <w:rsid w:val="00D8293F"/>
    <w:rsid w:val="00D85123"/>
    <w:rsid w:val="00D924FF"/>
    <w:rsid w:val="00D95D40"/>
    <w:rsid w:val="00D96218"/>
    <w:rsid w:val="00D96D18"/>
    <w:rsid w:val="00DA3931"/>
    <w:rsid w:val="00DB66E0"/>
    <w:rsid w:val="00DC0882"/>
    <w:rsid w:val="00DC70F7"/>
    <w:rsid w:val="00DD1D88"/>
    <w:rsid w:val="00DE6473"/>
    <w:rsid w:val="00DF444A"/>
    <w:rsid w:val="00E0430E"/>
    <w:rsid w:val="00E155E0"/>
    <w:rsid w:val="00E1635D"/>
    <w:rsid w:val="00E16A11"/>
    <w:rsid w:val="00E16FB2"/>
    <w:rsid w:val="00E20019"/>
    <w:rsid w:val="00E3104F"/>
    <w:rsid w:val="00E42389"/>
    <w:rsid w:val="00E43B33"/>
    <w:rsid w:val="00E43EEF"/>
    <w:rsid w:val="00E60888"/>
    <w:rsid w:val="00E64CFF"/>
    <w:rsid w:val="00E65398"/>
    <w:rsid w:val="00E66EE9"/>
    <w:rsid w:val="00E72FCA"/>
    <w:rsid w:val="00E86160"/>
    <w:rsid w:val="00E915F7"/>
    <w:rsid w:val="00E96176"/>
    <w:rsid w:val="00EA604E"/>
    <w:rsid w:val="00EB4FC2"/>
    <w:rsid w:val="00EB5562"/>
    <w:rsid w:val="00EB7301"/>
    <w:rsid w:val="00EC0C6D"/>
    <w:rsid w:val="00EC124A"/>
    <w:rsid w:val="00ED0904"/>
    <w:rsid w:val="00ED53FC"/>
    <w:rsid w:val="00EE125D"/>
    <w:rsid w:val="00EE77F1"/>
    <w:rsid w:val="00EF1EC2"/>
    <w:rsid w:val="00EF714C"/>
    <w:rsid w:val="00F10F72"/>
    <w:rsid w:val="00F1429C"/>
    <w:rsid w:val="00F153C6"/>
    <w:rsid w:val="00F3211C"/>
    <w:rsid w:val="00F32BE3"/>
    <w:rsid w:val="00F33B02"/>
    <w:rsid w:val="00F37EC8"/>
    <w:rsid w:val="00F40AA7"/>
    <w:rsid w:val="00F452E2"/>
    <w:rsid w:val="00F46397"/>
    <w:rsid w:val="00F4725D"/>
    <w:rsid w:val="00F50226"/>
    <w:rsid w:val="00F51D12"/>
    <w:rsid w:val="00F552F0"/>
    <w:rsid w:val="00F62C7C"/>
    <w:rsid w:val="00F712A8"/>
    <w:rsid w:val="00F752B1"/>
    <w:rsid w:val="00F76B08"/>
    <w:rsid w:val="00F77408"/>
    <w:rsid w:val="00F90069"/>
    <w:rsid w:val="00F90A99"/>
    <w:rsid w:val="00F9227B"/>
    <w:rsid w:val="00FA0365"/>
    <w:rsid w:val="00FA184B"/>
    <w:rsid w:val="00FB2968"/>
    <w:rsid w:val="00FB5267"/>
    <w:rsid w:val="00FB7B74"/>
    <w:rsid w:val="00FC0BD7"/>
    <w:rsid w:val="00FC388A"/>
    <w:rsid w:val="00FC3D10"/>
    <w:rsid w:val="00FD6840"/>
    <w:rsid w:val="00FE0CA1"/>
    <w:rsid w:val="00FE29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E8E24"/>
  <w15:docId w15:val="{0AD5FFF4-D13F-4B48-B506-DBFE83C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3E"/>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0"/>
    <w:qFormat/>
    <w:rsid w:val="00BE6A3E"/>
    <w:pPr>
      <w:keepNext/>
      <w:numPr>
        <w:numId w:val="1"/>
      </w:numPr>
      <w:spacing w:after="0" w:line="100" w:lineRule="atLeast"/>
      <w:outlineLvl w:val="0"/>
    </w:pPr>
    <w:rPr>
      <w:rFonts w:ascii="Arial" w:eastAsia="Times New Roman" w:hAnsi="Arial" w:cs="Arial"/>
      <w:b/>
      <w:sz w:val="24"/>
      <w:szCs w:val="20"/>
    </w:rPr>
  </w:style>
  <w:style w:type="paragraph" w:styleId="2">
    <w:name w:val="heading 2"/>
    <w:basedOn w:val="a"/>
    <w:next w:val="a0"/>
    <w:qFormat/>
    <w:rsid w:val="00BE6A3E"/>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E6A3E"/>
    <w:pPr>
      <w:keepNext/>
      <w:numPr>
        <w:ilvl w:val="2"/>
        <w:numId w:val="1"/>
      </w:numPr>
      <w:spacing w:after="0" w:line="100" w:lineRule="atLeast"/>
      <w:outlineLvl w:val="2"/>
    </w:pPr>
    <w:rPr>
      <w:rFonts w:ascii="Arial Black" w:eastAsia="Times New Roman" w:hAnsi="Arial Black" w:cs="Arial Black"/>
      <w:b/>
      <w:szCs w:val="24"/>
    </w:rPr>
  </w:style>
  <w:style w:type="paragraph" w:styleId="4">
    <w:name w:val="heading 4"/>
    <w:basedOn w:val="a"/>
    <w:next w:val="a0"/>
    <w:qFormat/>
    <w:rsid w:val="00BE6A3E"/>
    <w:pPr>
      <w:keepNext/>
      <w:numPr>
        <w:ilvl w:val="3"/>
        <w:numId w:val="1"/>
      </w:numPr>
      <w:spacing w:before="240" w:after="60"/>
      <w:outlineLvl w:val="3"/>
    </w:pPr>
    <w:rPr>
      <w:rFonts w:eastAsia="Times New Roman"/>
      <w:b/>
      <w:bCs/>
      <w:sz w:val="28"/>
      <w:szCs w:val="28"/>
    </w:rPr>
  </w:style>
  <w:style w:type="paragraph" w:styleId="5">
    <w:name w:val="heading 5"/>
    <w:basedOn w:val="a"/>
    <w:next w:val="a0"/>
    <w:qFormat/>
    <w:rsid w:val="00BE6A3E"/>
    <w:pPr>
      <w:numPr>
        <w:ilvl w:val="4"/>
        <w:numId w:val="1"/>
      </w:num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6A3E"/>
  </w:style>
  <w:style w:type="character" w:customStyle="1" w:styleId="WW8Num1z1">
    <w:name w:val="WW8Num1z1"/>
    <w:rsid w:val="00BE6A3E"/>
  </w:style>
  <w:style w:type="character" w:customStyle="1" w:styleId="WW8Num1z2">
    <w:name w:val="WW8Num1z2"/>
    <w:rsid w:val="00BE6A3E"/>
  </w:style>
  <w:style w:type="character" w:customStyle="1" w:styleId="WW8Num1z3">
    <w:name w:val="WW8Num1z3"/>
    <w:rsid w:val="00BE6A3E"/>
  </w:style>
  <w:style w:type="character" w:customStyle="1" w:styleId="WW8Num1z4">
    <w:name w:val="WW8Num1z4"/>
    <w:rsid w:val="00BE6A3E"/>
  </w:style>
  <w:style w:type="character" w:customStyle="1" w:styleId="WW8Num1z5">
    <w:name w:val="WW8Num1z5"/>
    <w:rsid w:val="00BE6A3E"/>
  </w:style>
  <w:style w:type="character" w:customStyle="1" w:styleId="WW8Num1z6">
    <w:name w:val="WW8Num1z6"/>
    <w:rsid w:val="00BE6A3E"/>
  </w:style>
  <w:style w:type="character" w:customStyle="1" w:styleId="WW8Num1z7">
    <w:name w:val="WW8Num1z7"/>
    <w:rsid w:val="00BE6A3E"/>
  </w:style>
  <w:style w:type="character" w:customStyle="1" w:styleId="WW8Num1z8">
    <w:name w:val="WW8Num1z8"/>
    <w:rsid w:val="00BE6A3E"/>
  </w:style>
  <w:style w:type="character" w:customStyle="1" w:styleId="WW8Num2z0">
    <w:name w:val="WW8Num2z0"/>
    <w:rsid w:val="00BE6A3E"/>
    <w:rPr>
      <w:rFonts w:ascii="Times New Roman" w:eastAsia="Segoe UI" w:hAnsi="Times New Roman" w:cs="Segoe UI"/>
      <w:b w:val="0"/>
      <w:bCs w:val="0"/>
      <w:color w:val="000000"/>
      <w:sz w:val="23"/>
      <w:szCs w:val="23"/>
      <w:lang w:val="en-US"/>
    </w:rPr>
  </w:style>
  <w:style w:type="character" w:customStyle="1" w:styleId="WW8Num2z1">
    <w:name w:val="WW8Num2z1"/>
    <w:rsid w:val="00BE6A3E"/>
  </w:style>
  <w:style w:type="character" w:customStyle="1" w:styleId="WW8Num2z2">
    <w:name w:val="WW8Num2z2"/>
    <w:rsid w:val="00BE6A3E"/>
  </w:style>
  <w:style w:type="character" w:customStyle="1" w:styleId="WW8Num2z3">
    <w:name w:val="WW8Num2z3"/>
    <w:rsid w:val="00BE6A3E"/>
  </w:style>
  <w:style w:type="character" w:customStyle="1" w:styleId="WW8Num2z4">
    <w:name w:val="WW8Num2z4"/>
    <w:rsid w:val="00BE6A3E"/>
  </w:style>
  <w:style w:type="character" w:customStyle="1" w:styleId="WW8Num2z5">
    <w:name w:val="WW8Num2z5"/>
    <w:rsid w:val="00BE6A3E"/>
  </w:style>
  <w:style w:type="character" w:customStyle="1" w:styleId="WW8Num2z6">
    <w:name w:val="WW8Num2z6"/>
    <w:rsid w:val="00BE6A3E"/>
  </w:style>
  <w:style w:type="character" w:customStyle="1" w:styleId="WW8Num2z7">
    <w:name w:val="WW8Num2z7"/>
    <w:rsid w:val="00BE6A3E"/>
  </w:style>
  <w:style w:type="character" w:customStyle="1" w:styleId="WW8Num2z8">
    <w:name w:val="WW8Num2z8"/>
    <w:rsid w:val="00BE6A3E"/>
  </w:style>
  <w:style w:type="character" w:customStyle="1" w:styleId="WW8Num3z0">
    <w:name w:val="WW8Num3z0"/>
    <w:rsid w:val="00BE6A3E"/>
    <w:rPr>
      <w:rFonts w:ascii="Times New Roman" w:eastAsia="Tahoma" w:hAnsi="Times New Roman" w:cs="Times New Roman"/>
      <w:b/>
      <w:bCs/>
      <w:color w:val="000000"/>
    </w:rPr>
  </w:style>
  <w:style w:type="character" w:customStyle="1" w:styleId="WW8Num3z1">
    <w:name w:val="WW8Num3z1"/>
    <w:rsid w:val="00BE6A3E"/>
  </w:style>
  <w:style w:type="character" w:customStyle="1" w:styleId="WW8Num3z2">
    <w:name w:val="WW8Num3z2"/>
    <w:rsid w:val="00BE6A3E"/>
  </w:style>
  <w:style w:type="character" w:customStyle="1" w:styleId="WW8Num3z3">
    <w:name w:val="WW8Num3z3"/>
    <w:rsid w:val="00BE6A3E"/>
  </w:style>
  <w:style w:type="character" w:customStyle="1" w:styleId="WW8Num3z4">
    <w:name w:val="WW8Num3z4"/>
    <w:rsid w:val="00BE6A3E"/>
  </w:style>
  <w:style w:type="character" w:customStyle="1" w:styleId="WW8Num3z5">
    <w:name w:val="WW8Num3z5"/>
    <w:rsid w:val="00BE6A3E"/>
  </w:style>
  <w:style w:type="character" w:customStyle="1" w:styleId="WW8Num3z6">
    <w:name w:val="WW8Num3z6"/>
    <w:rsid w:val="00BE6A3E"/>
  </w:style>
  <w:style w:type="character" w:customStyle="1" w:styleId="WW8Num3z7">
    <w:name w:val="WW8Num3z7"/>
    <w:rsid w:val="00BE6A3E"/>
  </w:style>
  <w:style w:type="character" w:customStyle="1" w:styleId="WW8Num3z8">
    <w:name w:val="WW8Num3z8"/>
    <w:rsid w:val="00BE6A3E"/>
  </w:style>
  <w:style w:type="character" w:customStyle="1" w:styleId="WW8Num4z0">
    <w:name w:val="WW8Num4z0"/>
    <w:rsid w:val="00BE6A3E"/>
    <w:rPr>
      <w:rFonts w:ascii="Times New Roman" w:hAnsi="Times New Roman" w:cs="Times New Roman"/>
      <w:lang w:val="el-GR"/>
    </w:rPr>
  </w:style>
  <w:style w:type="character" w:customStyle="1" w:styleId="WW8Num4z1">
    <w:name w:val="WW8Num4z1"/>
    <w:rsid w:val="00BE6A3E"/>
  </w:style>
  <w:style w:type="character" w:customStyle="1" w:styleId="WW8Num4z2">
    <w:name w:val="WW8Num4z2"/>
    <w:rsid w:val="00BE6A3E"/>
  </w:style>
  <w:style w:type="character" w:customStyle="1" w:styleId="WW8Num4z3">
    <w:name w:val="WW8Num4z3"/>
    <w:rsid w:val="00BE6A3E"/>
  </w:style>
  <w:style w:type="character" w:customStyle="1" w:styleId="WW8Num4z4">
    <w:name w:val="WW8Num4z4"/>
    <w:rsid w:val="00BE6A3E"/>
  </w:style>
  <w:style w:type="character" w:customStyle="1" w:styleId="WW8Num4z5">
    <w:name w:val="WW8Num4z5"/>
    <w:rsid w:val="00BE6A3E"/>
  </w:style>
  <w:style w:type="character" w:customStyle="1" w:styleId="WW8Num4z6">
    <w:name w:val="WW8Num4z6"/>
    <w:rsid w:val="00BE6A3E"/>
  </w:style>
  <w:style w:type="character" w:customStyle="1" w:styleId="WW8Num4z7">
    <w:name w:val="WW8Num4z7"/>
    <w:rsid w:val="00BE6A3E"/>
  </w:style>
  <w:style w:type="character" w:customStyle="1" w:styleId="WW8Num4z8">
    <w:name w:val="WW8Num4z8"/>
    <w:rsid w:val="00BE6A3E"/>
  </w:style>
  <w:style w:type="character" w:customStyle="1" w:styleId="WW8Num5z0">
    <w:name w:val="WW8Num5z0"/>
    <w:rsid w:val="00BE6A3E"/>
    <w:rPr>
      <w:rFonts w:ascii="Times New Roman" w:hAnsi="Times New Roman" w:cs="Times New Roman"/>
      <w:color w:val="000000"/>
      <w:lang w:val="en-US"/>
    </w:rPr>
  </w:style>
  <w:style w:type="character" w:customStyle="1" w:styleId="WW8Num5z1">
    <w:name w:val="WW8Num5z1"/>
    <w:rsid w:val="00BE6A3E"/>
    <w:rPr>
      <w:rFonts w:cs="Times New Roman"/>
      <w:lang w:val="el-GR"/>
    </w:rPr>
  </w:style>
  <w:style w:type="character" w:customStyle="1" w:styleId="WW8Num5z2">
    <w:name w:val="WW8Num5z2"/>
    <w:rsid w:val="00BE6A3E"/>
  </w:style>
  <w:style w:type="character" w:customStyle="1" w:styleId="WW8Num5z3">
    <w:name w:val="WW8Num5z3"/>
    <w:rsid w:val="00BE6A3E"/>
  </w:style>
  <w:style w:type="character" w:customStyle="1" w:styleId="WW8Num5z4">
    <w:name w:val="WW8Num5z4"/>
    <w:rsid w:val="00BE6A3E"/>
  </w:style>
  <w:style w:type="character" w:customStyle="1" w:styleId="WW8Num5z5">
    <w:name w:val="WW8Num5z5"/>
    <w:rsid w:val="00BE6A3E"/>
  </w:style>
  <w:style w:type="character" w:customStyle="1" w:styleId="WW8Num5z6">
    <w:name w:val="WW8Num5z6"/>
    <w:rsid w:val="00BE6A3E"/>
  </w:style>
  <w:style w:type="character" w:customStyle="1" w:styleId="WW8Num5z7">
    <w:name w:val="WW8Num5z7"/>
    <w:rsid w:val="00BE6A3E"/>
  </w:style>
  <w:style w:type="character" w:customStyle="1" w:styleId="WW8Num5z8">
    <w:name w:val="WW8Num5z8"/>
    <w:rsid w:val="00BE6A3E"/>
  </w:style>
  <w:style w:type="character" w:customStyle="1" w:styleId="WW8Num6z0">
    <w:name w:val="WW8Num6z0"/>
    <w:rsid w:val="00BE6A3E"/>
    <w:rPr>
      <w:rFonts w:ascii="Times New Roman" w:eastAsia="Tahoma" w:hAnsi="Times New Roman" w:cs="Times New Roman"/>
      <w:color w:val="000000"/>
      <w:lang w:val="en-US"/>
    </w:rPr>
  </w:style>
  <w:style w:type="character" w:customStyle="1" w:styleId="WW8Num6z1">
    <w:name w:val="WW8Num6z1"/>
    <w:rsid w:val="00BE6A3E"/>
  </w:style>
  <w:style w:type="character" w:customStyle="1" w:styleId="WW8Num6z2">
    <w:name w:val="WW8Num6z2"/>
    <w:rsid w:val="00BE6A3E"/>
    <w:rPr>
      <w:rFonts w:cs="Times New Roman"/>
    </w:rPr>
  </w:style>
  <w:style w:type="character" w:customStyle="1" w:styleId="WW8Num6z3">
    <w:name w:val="WW8Num6z3"/>
    <w:rsid w:val="00BE6A3E"/>
  </w:style>
  <w:style w:type="character" w:customStyle="1" w:styleId="WW8Num6z4">
    <w:name w:val="WW8Num6z4"/>
    <w:rsid w:val="00BE6A3E"/>
  </w:style>
  <w:style w:type="character" w:customStyle="1" w:styleId="WW8Num6z5">
    <w:name w:val="WW8Num6z5"/>
    <w:rsid w:val="00BE6A3E"/>
  </w:style>
  <w:style w:type="character" w:customStyle="1" w:styleId="WW8Num6z6">
    <w:name w:val="WW8Num6z6"/>
    <w:rsid w:val="00BE6A3E"/>
  </w:style>
  <w:style w:type="character" w:customStyle="1" w:styleId="WW8Num6z7">
    <w:name w:val="WW8Num6z7"/>
    <w:rsid w:val="00BE6A3E"/>
  </w:style>
  <w:style w:type="character" w:customStyle="1" w:styleId="WW8Num6z8">
    <w:name w:val="WW8Num6z8"/>
    <w:rsid w:val="00BE6A3E"/>
  </w:style>
  <w:style w:type="character" w:customStyle="1" w:styleId="WW8Num7z0">
    <w:name w:val="WW8Num7z0"/>
    <w:rsid w:val="00BE6A3E"/>
    <w:rPr>
      <w:rFonts w:ascii="Times New Roman" w:hAnsi="Times New Roman" w:cs="Times New Roman"/>
      <w:b/>
      <w:lang w:val="el-GR"/>
    </w:rPr>
  </w:style>
  <w:style w:type="character" w:customStyle="1" w:styleId="WW8Num7z1">
    <w:name w:val="WW8Num7z1"/>
    <w:rsid w:val="00BE6A3E"/>
    <w:rPr>
      <w:rFonts w:cs="Times New Roman"/>
      <w:lang w:val="el-GR"/>
    </w:rPr>
  </w:style>
  <w:style w:type="character" w:customStyle="1" w:styleId="WW8Num7z2">
    <w:name w:val="WW8Num7z2"/>
    <w:rsid w:val="00BE6A3E"/>
  </w:style>
  <w:style w:type="character" w:customStyle="1" w:styleId="WW8Num7z3">
    <w:name w:val="WW8Num7z3"/>
    <w:rsid w:val="00BE6A3E"/>
  </w:style>
  <w:style w:type="character" w:customStyle="1" w:styleId="WW8Num7z4">
    <w:name w:val="WW8Num7z4"/>
    <w:rsid w:val="00BE6A3E"/>
  </w:style>
  <w:style w:type="character" w:customStyle="1" w:styleId="WW8Num7z5">
    <w:name w:val="WW8Num7z5"/>
    <w:rsid w:val="00BE6A3E"/>
  </w:style>
  <w:style w:type="character" w:customStyle="1" w:styleId="WW8Num7z6">
    <w:name w:val="WW8Num7z6"/>
    <w:rsid w:val="00BE6A3E"/>
  </w:style>
  <w:style w:type="character" w:customStyle="1" w:styleId="WW8Num7z7">
    <w:name w:val="WW8Num7z7"/>
    <w:rsid w:val="00BE6A3E"/>
  </w:style>
  <w:style w:type="character" w:customStyle="1" w:styleId="WW8Num7z8">
    <w:name w:val="WW8Num7z8"/>
    <w:rsid w:val="00BE6A3E"/>
  </w:style>
  <w:style w:type="character" w:customStyle="1" w:styleId="WW8Num8z0">
    <w:name w:val="WW8Num8z0"/>
    <w:rsid w:val="00BE6A3E"/>
    <w:rPr>
      <w:rFonts w:cs="Calibri"/>
      <w:b w:val="0"/>
      <w:bCs w:val="0"/>
      <w:i w:val="0"/>
      <w:iCs w:val="0"/>
      <w:color w:val="000000"/>
      <w:sz w:val="22"/>
      <w:szCs w:val="22"/>
      <w:lang w:val="el-GR"/>
    </w:rPr>
  </w:style>
  <w:style w:type="character" w:customStyle="1" w:styleId="WW8Num8z1">
    <w:name w:val="WW8Num8z1"/>
    <w:rsid w:val="00BE6A3E"/>
  </w:style>
  <w:style w:type="character" w:customStyle="1" w:styleId="WW8Num8z2">
    <w:name w:val="WW8Num8z2"/>
    <w:rsid w:val="00BE6A3E"/>
  </w:style>
  <w:style w:type="character" w:customStyle="1" w:styleId="WW8Num8z3">
    <w:name w:val="WW8Num8z3"/>
    <w:rsid w:val="00BE6A3E"/>
  </w:style>
  <w:style w:type="character" w:customStyle="1" w:styleId="WW8Num8z4">
    <w:name w:val="WW8Num8z4"/>
    <w:rsid w:val="00BE6A3E"/>
  </w:style>
  <w:style w:type="character" w:customStyle="1" w:styleId="WW8Num8z5">
    <w:name w:val="WW8Num8z5"/>
    <w:rsid w:val="00BE6A3E"/>
  </w:style>
  <w:style w:type="character" w:customStyle="1" w:styleId="WW8Num8z6">
    <w:name w:val="WW8Num8z6"/>
    <w:rsid w:val="00BE6A3E"/>
  </w:style>
  <w:style w:type="character" w:customStyle="1" w:styleId="WW8Num8z7">
    <w:name w:val="WW8Num8z7"/>
    <w:rsid w:val="00BE6A3E"/>
  </w:style>
  <w:style w:type="character" w:customStyle="1" w:styleId="WW8Num8z8">
    <w:name w:val="WW8Num8z8"/>
    <w:rsid w:val="00BE6A3E"/>
  </w:style>
  <w:style w:type="character" w:customStyle="1" w:styleId="WW8Num9z0">
    <w:name w:val="WW8Num9z0"/>
    <w:rsid w:val="00BE6A3E"/>
    <w:rPr>
      <w:rFonts w:ascii="Times New Roman" w:eastAsia="Tahoma" w:hAnsi="Times New Roman" w:cs="Times New Roman"/>
      <w:color w:val="000000"/>
      <w:lang w:val="en-US"/>
    </w:rPr>
  </w:style>
  <w:style w:type="character" w:customStyle="1" w:styleId="WW8Num9z1">
    <w:name w:val="WW8Num9z1"/>
    <w:rsid w:val="00BE6A3E"/>
  </w:style>
  <w:style w:type="character" w:customStyle="1" w:styleId="WW8Num9z2">
    <w:name w:val="WW8Num9z2"/>
    <w:rsid w:val="00BE6A3E"/>
  </w:style>
  <w:style w:type="character" w:customStyle="1" w:styleId="WW8Num9z3">
    <w:name w:val="WW8Num9z3"/>
    <w:rsid w:val="00BE6A3E"/>
  </w:style>
  <w:style w:type="character" w:customStyle="1" w:styleId="WW8Num9z4">
    <w:name w:val="WW8Num9z4"/>
    <w:rsid w:val="00BE6A3E"/>
  </w:style>
  <w:style w:type="character" w:customStyle="1" w:styleId="WW8Num9z5">
    <w:name w:val="WW8Num9z5"/>
    <w:rsid w:val="00BE6A3E"/>
  </w:style>
  <w:style w:type="character" w:customStyle="1" w:styleId="WW8Num9z6">
    <w:name w:val="WW8Num9z6"/>
    <w:rsid w:val="00BE6A3E"/>
  </w:style>
  <w:style w:type="character" w:customStyle="1" w:styleId="WW8Num9z7">
    <w:name w:val="WW8Num9z7"/>
    <w:rsid w:val="00BE6A3E"/>
  </w:style>
  <w:style w:type="character" w:customStyle="1" w:styleId="WW8Num9z8">
    <w:name w:val="WW8Num9z8"/>
    <w:rsid w:val="00BE6A3E"/>
  </w:style>
  <w:style w:type="character" w:customStyle="1" w:styleId="WW8Num10z0">
    <w:name w:val="WW8Num10z0"/>
    <w:rsid w:val="00BE6A3E"/>
    <w:rPr>
      <w:rFonts w:ascii="Wingdings" w:hAnsi="Wingdings" w:cs="Wingdings"/>
      <w:color w:val="000000"/>
      <w:sz w:val="24"/>
      <w:szCs w:val="20"/>
      <w:lang w:val="el-GR"/>
    </w:rPr>
  </w:style>
  <w:style w:type="character" w:customStyle="1" w:styleId="WW8Num10z1">
    <w:name w:val="WW8Num10z1"/>
    <w:rsid w:val="00BE6A3E"/>
  </w:style>
  <w:style w:type="character" w:customStyle="1" w:styleId="WW8Num10z2">
    <w:name w:val="WW8Num10z2"/>
    <w:rsid w:val="00BE6A3E"/>
  </w:style>
  <w:style w:type="character" w:customStyle="1" w:styleId="WW8Num10z3">
    <w:name w:val="WW8Num10z3"/>
    <w:rsid w:val="00BE6A3E"/>
  </w:style>
  <w:style w:type="character" w:customStyle="1" w:styleId="WW8Num10z4">
    <w:name w:val="WW8Num10z4"/>
    <w:rsid w:val="00BE6A3E"/>
  </w:style>
  <w:style w:type="character" w:customStyle="1" w:styleId="WW8Num10z5">
    <w:name w:val="WW8Num10z5"/>
    <w:rsid w:val="00BE6A3E"/>
  </w:style>
  <w:style w:type="character" w:customStyle="1" w:styleId="WW8Num10z6">
    <w:name w:val="WW8Num10z6"/>
    <w:rsid w:val="00BE6A3E"/>
  </w:style>
  <w:style w:type="character" w:customStyle="1" w:styleId="WW8Num10z7">
    <w:name w:val="WW8Num10z7"/>
    <w:rsid w:val="00BE6A3E"/>
  </w:style>
  <w:style w:type="character" w:customStyle="1" w:styleId="WW8Num10z8">
    <w:name w:val="WW8Num10z8"/>
    <w:rsid w:val="00BE6A3E"/>
  </w:style>
  <w:style w:type="character" w:customStyle="1" w:styleId="WW8Num11z0">
    <w:name w:val="WW8Num11z0"/>
    <w:rsid w:val="00BE6A3E"/>
    <w:rPr>
      <w:lang w:val="el-GR"/>
    </w:rPr>
  </w:style>
  <w:style w:type="character" w:customStyle="1" w:styleId="WW8Num11z1">
    <w:name w:val="WW8Num11z1"/>
    <w:rsid w:val="00BE6A3E"/>
  </w:style>
  <w:style w:type="character" w:customStyle="1" w:styleId="WW8Num11z2">
    <w:name w:val="WW8Num11z2"/>
    <w:rsid w:val="00BE6A3E"/>
  </w:style>
  <w:style w:type="character" w:customStyle="1" w:styleId="WW8Num11z3">
    <w:name w:val="WW8Num11z3"/>
    <w:rsid w:val="00BE6A3E"/>
  </w:style>
  <w:style w:type="character" w:customStyle="1" w:styleId="WW8Num11z4">
    <w:name w:val="WW8Num11z4"/>
    <w:rsid w:val="00BE6A3E"/>
  </w:style>
  <w:style w:type="character" w:customStyle="1" w:styleId="WW8Num11z5">
    <w:name w:val="WW8Num11z5"/>
    <w:rsid w:val="00BE6A3E"/>
  </w:style>
  <w:style w:type="character" w:customStyle="1" w:styleId="WW8Num11z6">
    <w:name w:val="WW8Num11z6"/>
    <w:rsid w:val="00BE6A3E"/>
  </w:style>
  <w:style w:type="character" w:customStyle="1" w:styleId="WW8Num11z7">
    <w:name w:val="WW8Num11z7"/>
    <w:rsid w:val="00BE6A3E"/>
  </w:style>
  <w:style w:type="character" w:customStyle="1" w:styleId="WW8Num11z8">
    <w:name w:val="WW8Num11z8"/>
    <w:rsid w:val="00BE6A3E"/>
  </w:style>
  <w:style w:type="character" w:customStyle="1" w:styleId="WW8Num12z0">
    <w:name w:val="WW8Num12z0"/>
    <w:rsid w:val="00BE6A3E"/>
    <w:rPr>
      <w:rFonts w:cs="Times New Roman"/>
      <w:lang w:val="el-GR"/>
    </w:rPr>
  </w:style>
  <w:style w:type="character" w:customStyle="1" w:styleId="WW8Num12z1">
    <w:name w:val="WW8Num12z1"/>
    <w:rsid w:val="00BE6A3E"/>
  </w:style>
  <w:style w:type="character" w:customStyle="1" w:styleId="WW8Num12z2">
    <w:name w:val="WW8Num12z2"/>
    <w:rsid w:val="00BE6A3E"/>
    <w:rPr>
      <w:rFonts w:cs="Times New Roman"/>
    </w:rPr>
  </w:style>
  <w:style w:type="character" w:customStyle="1" w:styleId="WW8Num12z3">
    <w:name w:val="WW8Num12z3"/>
    <w:rsid w:val="00BE6A3E"/>
  </w:style>
  <w:style w:type="character" w:customStyle="1" w:styleId="WW8Num12z4">
    <w:name w:val="WW8Num12z4"/>
    <w:rsid w:val="00BE6A3E"/>
  </w:style>
  <w:style w:type="character" w:customStyle="1" w:styleId="WW8Num12z5">
    <w:name w:val="WW8Num12z5"/>
    <w:rsid w:val="00BE6A3E"/>
  </w:style>
  <w:style w:type="character" w:customStyle="1" w:styleId="WW8Num12z6">
    <w:name w:val="WW8Num12z6"/>
    <w:rsid w:val="00BE6A3E"/>
  </w:style>
  <w:style w:type="character" w:customStyle="1" w:styleId="WW8Num12z7">
    <w:name w:val="WW8Num12z7"/>
    <w:rsid w:val="00BE6A3E"/>
  </w:style>
  <w:style w:type="character" w:customStyle="1" w:styleId="WW8Num12z8">
    <w:name w:val="WW8Num12z8"/>
    <w:rsid w:val="00BE6A3E"/>
  </w:style>
  <w:style w:type="character" w:customStyle="1" w:styleId="WW8Num13z0">
    <w:name w:val="WW8Num13z0"/>
    <w:rsid w:val="00BE6A3E"/>
  </w:style>
  <w:style w:type="character" w:customStyle="1" w:styleId="WW8Num13z1">
    <w:name w:val="WW8Num13z1"/>
    <w:rsid w:val="00BE6A3E"/>
    <w:rPr>
      <w:rFonts w:cs="Times New Roman"/>
    </w:rPr>
  </w:style>
  <w:style w:type="character" w:customStyle="1" w:styleId="WW8Num13z2">
    <w:name w:val="WW8Num13z2"/>
    <w:rsid w:val="00BE6A3E"/>
  </w:style>
  <w:style w:type="character" w:customStyle="1" w:styleId="WW8Num13z3">
    <w:name w:val="WW8Num13z3"/>
    <w:rsid w:val="00BE6A3E"/>
  </w:style>
  <w:style w:type="character" w:customStyle="1" w:styleId="WW8Num13z4">
    <w:name w:val="WW8Num13z4"/>
    <w:rsid w:val="00BE6A3E"/>
  </w:style>
  <w:style w:type="character" w:customStyle="1" w:styleId="WW8Num13z5">
    <w:name w:val="WW8Num13z5"/>
    <w:rsid w:val="00BE6A3E"/>
  </w:style>
  <w:style w:type="character" w:customStyle="1" w:styleId="WW8Num13z6">
    <w:name w:val="WW8Num13z6"/>
    <w:rsid w:val="00BE6A3E"/>
  </w:style>
  <w:style w:type="character" w:customStyle="1" w:styleId="WW8Num13z7">
    <w:name w:val="WW8Num13z7"/>
    <w:rsid w:val="00BE6A3E"/>
  </w:style>
  <w:style w:type="character" w:customStyle="1" w:styleId="WW8Num13z8">
    <w:name w:val="WW8Num13z8"/>
    <w:rsid w:val="00BE6A3E"/>
  </w:style>
  <w:style w:type="character" w:customStyle="1" w:styleId="WW8Num14z0">
    <w:name w:val="WW8Num14z0"/>
    <w:rsid w:val="00BE6A3E"/>
    <w:rPr>
      <w:rFonts w:ascii="Times New Roman" w:eastAsia="Tahoma" w:hAnsi="Times New Roman" w:cs="Times New Roman"/>
      <w:b/>
      <w:bCs/>
      <w:color w:val="000000"/>
      <w:sz w:val="24"/>
      <w:szCs w:val="24"/>
      <w:lang w:val="en-US"/>
    </w:rPr>
  </w:style>
  <w:style w:type="character" w:customStyle="1" w:styleId="WW8Num14z1">
    <w:name w:val="WW8Num14z1"/>
    <w:rsid w:val="00BE6A3E"/>
  </w:style>
  <w:style w:type="character" w:customStyle="1" w:styleId="WW8Num14z2">
    <w:name w:val="WW8Num14z2"/>
    <w:rsid w:val="00BE6A3E"/>
  </w:style>
  <w:style w:type="character" w:customStyle="1" w:styleId="WW8Num14z3">
    <w:name w:val="WW8Num14z3"/>
    <w:rsid w:val="00BE6A3E"/>
  </w:style>
  <w:style w:type="character" w:customStyle="1" w:styleId="WW8Num14z4">
    <w:name w:val="WW8Num14z4"/>
    <w:rsid w:val="00BE6A3E"/>
  </w:style>
  <w:style w:type="character" w:customStyle="1" w:styleId="WW8Num14z5">
    <w:name w:val="WW8Num14z5"/>
    <w:rsid w:val="00BE6A3E"/>
  </w:style>
  <w:style w:type="character" w:customStyle="1" w:styleId="WW8Num14z6">
    <w:name w:val="WW8Num14z6"/>
    <w:rsid w:val="00BE6A3E"/>
  </w:style>
  <w:style w:type="character" w:customStyle="1" w:styleId="WW8Num14z7">
    <w:name w:val="WW8Num14z7"/>
    <w:rsid w:val="00BE6A3E"/>
  </w:style>
  <w:style w:type="character" w:customStyle="1" w:styleId="WW8Num14z8">
    <w:name w:val="WW8Num14z8"/>
    <w:rsid w:val="00BE6A3E"/>
  </w:style>
  <w:style w:type="character" w:customStyle="1" w:styleId="WW8Num15z0">
    <w:name w:val="WW8Num15z0"/>
    <w:rsid w:val="00BE6A3E"/>
    <w:rPr>
      <w:rFonts w:ascii="Times New Roman" w:eastAsia="Tahoma" w:hAnsi="Times New Roman" w:cs="Times New Roman"/>
      <w:b/>
      <w:bCs/>
      <w:lang w:val="en-US"/>
    </w:rPr>
  </w:style>
  <w:style w:type="character" w:customStyle="1" w:styleId="WW8Num15z1">
    <w:name w:val="WW8Num15z1"/>
    <w:rsid w:val="00BE6A3E"/>
  </w:style>
  <w:style w:type="character" w:customStyle="1" w:styleId="WW8Num15z2">
    <w:name w:val="WW8Num15z2"/>
    <w:rsid w:val="00BE6A3E"/>
  </w:style>
  <w:style w:type="character" w:customStyle="1" w:styleId="WW8Num15z3">
    <w:name w:val="WW8Num15z3"/>
    <w:rsid w:val="00BE6A3E"/>
  </w:style>
  <w:style w:type="character" w:customStyle="1" w:styleId="WW8Num15z4">
    <w:name w:val="WW8Num15z4"/>
    <w:rsid w:val="00BE6A3E"/>
  </w:style>
  <w:style w:type="character" w:customStyle="1" w:styleId="WW8Num15z5">
    <w:name w:val="WW8Num15z5"/>
    <w:rsid w:val="00BE6A3E"/>
  </w:style>
  <w:style w:type="character" w:customStyle="1" w:styleId="WW8Num15z6">
    <w:name w:val="WW8Num15z6"/>
    <w:rsid w:val="00BE6A3E"/>
  </w:style>
  <w:style w:type="character" w:customStyle="1" w:styleId="WW8Num15z7">
    <w:name w:val="WW8Num15z7"/>
    <w:rsid w:val="00BE6A3E"/>
  </w:style>
  <w:style w:type="character" w:customStyle="1" w:styleId="WW8Num15z8">
    <w:name w:val="WW8Num15z8"/>
    <w:rsid w:val="00BE6A3E"/>
  </w:style>
  <w:style w:type="character" w:customStyle="1" w:styleId="WW8Num16z0">
    <w:name w:val="WW8Num16z0"/>
    <w:rsid w:val="00BE6A3E"/>
    <w:rPr>
      <w:rFonts w:ascii="Times New Roman" w:hAnsi="Times New Roman" w:cs="Times New Roman"/>
      <w:lang w:val="en-US"/>
    </w:rPr>
  </w:style>
  <w:style w:type="character" w:customStyle="1" w:styleId="WW8Num16z1">
    <w:name w:val="WW8Num16z1"/>
    <w:rsid w:val="00BE6A3E"/>
  </w:style>
  <w:style w:type="character" w:customStyle="1" w:styleId="WW8Num16z2">
    <w:name w:val="WW8Num16z2"/>
    <w:rsid w:val="00BE6A3E"/>
  </w:style>
  <w:style w:type="character" w:customStyle="1" w:styleId="WW8Num16z3">
    <w:name w:val="WW8Num16z3"/>
    <w:rsid w:val="00BE6A3E"/>
  </w:style>
  <w:style w:type="character" w:customStyle="1" w:styleId="WW8Num16z4">
    <w:name w:val="WW8Num16z4"/>
    <w:rsid w:val="00BE6A3E"/>
  </w:style>
  <w:style w:type="character" w:customStyle="1" w:styleId="WW8Num16z5">
    <w:name w:val="WW8Num16z5"/>
    <w:rsid w:val="00BE6A3E"/>
  </w:style>
  <w:style w:type="character" w:customStyle="1" w:styleId="WW8Num16z6">
    <w:name w:val="WW8Num16z6"/>
    <w:rsid w:val="00BE6A3E"/>
  </w:style>
  <w:style w:type="character" w:customStyle="1" w:styleId="WW8Num16z7">
    <w:name w:val="WW8Num16z7"/>
    <w:rsid w:val="00BE6A3E"/>
  </w:style>
  <w:style w:type="character" w:customStyle="1" w:styleId="WW8Num16z8">
    <w:name w:val="WW8Num16z8"/>
    <w:rsid w:val="00BE6A3E"/>
  </w:style>
  <w:style w:type="character" w:customStyle="1" w:styleId="WW8Num17z0">
    <w:name w:val="WW8Num17z0"/>
    <w:rsid w:val="00BE6A3E"/>
    <w:rPr>
      <w:rFonts w:cs="Times New Roman"/>
    </w:rPr>
  </w:style>
  <w:style w:type="character" w:customStyle="1" w:styleId="WW8Num17z1">
    <w:name w:val="WW8Num17z1"/>
    <w:rsid w:val="00BE6A3E"/>
  </w:style>
  <w:style w:type="character" w:customStyle="1" w:styleId="WW8Num17z2">
    <w:name w:val="WW8Num17z2"/>
    <w:rsid w:val="00BE6A3E"/>
  </w:style>
  <w:style w:type="character" w:customStyle="1" w:styleId="WW8Num17z3">
    <w:name w:val="WW8Num17z3"/>
    <w:rsid w:val="00BE6A3E"/>
  </w:style>
  <w:style w:type="character" w:customStyle="1" w:styleId="WW8Num17z4">
    <w:name w:val="WW8Num17z4"/>
    <w:rsid w:val="00BE6A3E"/>
  </w:style>
  <w:style w:type="character" w:customStyle="1" w:styleId="WW8Num17z5">
    <w:name w:val="WW8Num17z5"/>
    <w:rsid w:val="00BE6A3E"/>
  </w:style>
  <w:style w:type="character" w:customStyle="1" w:styleId="WW8Num17z6">
    <w:name w:val="WW8Num17z6"/>
    <w:rsid w:val="00BE6A3E"/>
  </w:style>
  <w:style w:type="character" w:customStyle="1" w:styleId="WW8Num17z7">
    <w:name w:val="WW8Num17z7"/>
    <w:rsid w:val="00BE6A3E"/>
  </w:style>
  <w:style w:type="character" w:customStyle="1" w:styleId="WW8Num17z8">
    <w:name w:val="WW8Num17z8"/>
    <w:rsid w:val="00BE6A3E"/>
  </w:style>
  <w:style w:type="character" w:customStyle="1" w:styleId="10">
    <w:name w:val="Προεπιλεγμένη γραμματοσειρά1"/>
    <w:rsid w:val="00BE6A3E"/>
  </w:style>
  <w:style w:type="character" w:customStyle="1" w:styleId="WW8Num18z0">
    <w:name w:val="WW8Num18z0"/>
    <w:rsid w:val="00BE6A3E"/>
  </w:style>
  <w:style w:type="character" w:customStyle="1" w:styleId="WW8Num18z1">
    <w:name w:val="WW8Num18z1"/>
    <w:rsid w:val="00BE6A3E"/>
  </w:style>
  <w:style w:type="character" w:customStyle="1" w:styleId="WW8Num18z2">
    <w:name w:val="WW8Num18z2"/>
    <w:rsid w:val="00BE6A3E"/>
  </w:style>
  <w:style w:type="character" w:customStyle="1" w:styleId="WW8Num18z3">
    <w:name w:val="WW8Num18z3"/>
    <w:rsid w:val="00BE6A3E"/>
  </w:style>
  <w:style w:type="character" w:customStyle="1" w:styleId="WW8Num18z4">
    <w:name w:val="WW8Num18z4"/>
    <w:rsid w:val="00BE6A3E"/>
  </w:style>
  <w:style w:type="character" w:customStyle="1" w:styleId="WW8Num18z5">
    <w:name w:val="WW8Num18z5"/>
    <w:rsid w:val="00BE6A3E"/>
  </w:style>
  <w:style w:type="character" w:customStyle="1" w:styleId="WW8Num18z6">
    <w:name w:val="WW8Num18z6"/>
    <w:rsid w:val="00BE6A3E"/>
  </w:style>
  <w:style w:type="character" w:customStyle="1" w:styleId="WW8Num18z7">
    <w:name w:val="WW8Num18z7"/>
    <w:rsid w:val="00BE6A3E"/>
  </w:style>
  <w:style w:type="character" w:customStyle="1" w:styleId="WW8Num18z8">
    <w:name w:val="WW8Num18z8"/>
    <w:rsid w:val="00BE6A3E"/>
  </w:style>
  <w:style w:type="character" w:customStyle="1" w:styleId="WW8Num19z0">
    <w:name w:val="WW8Num19z0"/>
    <w:rsid w:val="00BE6A3E"/>
    <w:rPr>
      <w:rFonts w:cs="Times New Roman"/>
    </w:rPr>
  </w:style>
  <w:style w:type="character" w:customStyle="1" w:styleId="WW8Num19z1">
    <w:name w:val="WW8Num19z1"/>
    <w:rsid w:val="00BE6A3E"/>
  </w:style>
  <w:style w:type="character" w:customStyle="1" w:styleId="WW8Num19z2">
    <w:name w:val="WW8Num19z2"/>
    <w:rsid w:val="00BE6A3E"/>
  </w:style>
  <w:style w:type="character" w:customStyle="1" w:styleId="WW8Num19z3">
    <w:name w:val="WW8Num19z3"/>
    <w:rsid w:val="00BE6A3E"/>
  </w:style>
  <w:style w:type="character" w:customStyle="1" w:styleId="WW8Num19z4">
    <w:name w:val="WW8Num19z4"/>
    <w:rsid w:val="00BE6A3E"/>
  </w:style>
  <w:style w:type="character" w:customStyle="1" w:styleId="WW8Num19z5">
    <w:name w:val="WW8Num19z5"/>
    <w:rsid w:val="00BE6A3E"/>
  </w:style>
  <w:style w:type="character" w:customStyle="1" w:styleId="WW8Num19z6">
    <w:name w:val="WW8Num19z6"/>
    <w:rsid w:val="00BE6A3E"/>
  </w:style>
  <w:style w:type="character" w:customStyle="1" w:styleId="WW8Num19z7">
    <w:name w:val="WW8Num19z7"/>
    <w:rsid w:val="00BE6A3E"/>
  </w:style>
  <w:style w:type="character" w:customStyle="1" w:styleId="WW8Num19z8">
    <w:name w:val="WW8Num19z8"/>
    <w:rsid w:val="00BE6A3E"/>
  </w:style>
  <w:style w:type="character" w:customStyle="1" w:styleId="WW8Num20z0">
    <w:name w:val="WW8Num20z0"/>
    <w:rsid w:val="00BE6A3E"/>
    <w:rPr>
      <w:rFonts w:ascii="Times New Roman" w:eastAsia="Tahoma" w:hAnsi="Times New Roman" w:cs="Times New Roman"/>
      <w:color w:val="000000"/>
      <w:lang w:val="en-US"/>
    </w:rPr>
  </w:style>
  <w:style w:type="character" w:customStyle="1" w:styleId="WW8Num20z1">
    <w:name w:val="WW8Num20z1"/>
    <w:rsid w:val="00BE6A3E"/>
  </w:style>
  <w:style w:type="character" w:customStyle="1" w:styleId="WW8Num20z2">
    <w:name w:val="WW8Num20z2"/>
    <w:rsid w:val="00BE6A3E"/>
  </w:style>
  <w:style w:type="character" w:customStyle="1" w:styleId="WW8Num20z3">
    <w:name w:val="WW8Num20z3"/>
    <w:rsid w:val="00BE6A3E"/>
  </w:style>
  <w:style w:type="character" w:customStyle="1" w:styleId="WW8Num20z4">
    <w:name w:val="WW8Num20z4"/>
    <w:rsid w:val="00BE6A3E"/>
  </w:style>
  <w:style w:type="character" w:customStyle="1" w:styleId="WW8Num20z5">
    <w:name w:val="WW8Num20z5"/>
    <w:rsid w:val="00BE6A3E"/>
  </w:style>
  <w:style w:type="character" w:customStyle="1" w:styleId="WW8Num20z6">
    <w:name w:val="WW8Num20z6"/>
    <w:rsid w:val="00BE6A3E"/>
  </w:style>
  <w:style w:type="character" w:customStyle="1" w:styleId="WW8Num20z7">
    <w:name w:val="WW8Num20z7"/>
    <w:rsid w:val="00BE6A3E"/>
  </w:style>
  <w:style w:type="character" w:customStyle="1" w:styleId="WW8Num20z8">
    <w:name w:val="WW8Num20z8"/>
    <w:rsid w:val="00BE6A3E"/>
  </w:style>
  <w:style w:type="character" w:customStyle="1" w:styleId="20">
    <w:name w:val="Προεπιλεγμένη γραμματοσειρά2"/>
    <w:rsid w:val="00BE6A3E"/>
  </w:style>
  <w:style w:type="character" w:customStyle="1" w:styleId="WW8Num21z0">
    <w:name w:val="WW8Num21z0"/>
    <w:rsid w:val="00BE6A3E"/>
  </w:style>
  <w:style w:type="character" w:customStyle="1" w:styleId="WW8Num21z1">
    <w:name w:val="WW8Num21z1"/>
    <w:rsid w:val="00BE6A3E"/>
  </w:style>
  <w:style w:type="character" w:customStyle="1" w:styleId="WW8Num21z2">
    <w:name w:val="WW8Num21z2"/>
    <w:rsid w:val="00BE6A3E"/>
  </w:style>
  <w:style w:type="character" w:customStyle="1" w:styleId="WW8Num21z3">
    <w:name w:val="WW8Num21z3"/>
    <w:rsid w:val="00BE6A3E"/>
  </w:style>
  <w:style w:type="character" w:customStyle="1" w:styleId="WW8Num21z4">
    <w:name w:val="WW8Num21z4"/>
    <w:rsid w:val="00BE6A3E"/>
  </w:style>
  <w:style w:type="character" w:customStyle="1" w:styleId="WW8Num21z5">
    <w:name w:val="WW8Num21z5"/>
    <w:rsid w:val="00BE6A3E"/>
  </w:style>
  <w:style w:type="character" w:customStyle="1" w:styleId="WW8Num21z6">
    <w:name w:val="WW8Num21z6"/>
    <w:rsid w:val="00BE6A3E"/>
  </w:style>
  <w:style w:type="character" w:customStyle="1" w:styleId="WW8Num21z7">
    <w:name w:val="WW8Num21z7"/>
    <w:rsid w:val="00BE6A3E"/>
  </w:style>
  <w:style w:type="character" w:customStyle="1" w:styleId="WW8Num21z8">
    <w:name w:val="WW8Num21z8"/>
    <w:rsid w:val="00BE6A3E"/>
  </w:style>
  <w:style w:type="character" w:customStyle="1" w:styleId="WW8Num22z0">
    <w:name w:val="WW8Num22z0"/>
    <w:rsid w:val="00BE6A3E"/>
  </w:style>
  <w:style w:type="character" w:customStyle="1" w:styleId="WW8Num22z1">
    <w:name w:val="WW8Num22z1"/>
    <w:rsid w:val="00BE6A3E"/>
  </w:style>
  <w:style w:type="character" w:customStyle="1" w:styleId="WW8Num22z2">
    <w:name w:val="WW8Num22z2"/>
    <w:rsid w:val="00BE6A3E"/>
  </w:style>
  <w:style w:type="character" w:customStyle="1" w:styleId="WW8Num22z3">
    <w:name w:val="WW8Num22z3"/>
    <w:rsid w:val="00BE6A3E"/>
  </w:style>
  <w:style w:type="character" w:customStyle="1" w:styleId="WW8Num22z4">
    <w:name w:val="WW8Num22z4"/>
    <w:rsid w:val="00BE6A3E"/>
  </w:style>
  <w:style w:type="character" w:customStyle="1" w:styleId="WW8Num22z5">
    <w:name w:val="WW8Num22z5"/>
    <w:rsid w:val="00BE6A3E"/>
  </w:style>
  <w:style w:type="character" w:customStyle="1" w:styleId="WW8Num22z6">
    <w:name w:val="WW8Num22z6"/>
    <w:rsid w:val="00BE6A3E"/>
  </w:style>
  <w:style w:type="character" w:customStyle="1" w:styleId="WW8Num22z7">
    <w:name w:val="WW8Num22z7"/>
    <w:rsid w:val="00BE6A3E"/>
  </w:style>
  <w:style w:type="character" w:customStyle="1" w:styleId="WW8Num22z8">
    <w:name w:val="WW8Num22z8"/>
    <w:rsid w:val="00BE6A3E"/>
  </w:style>
  <w:style w:type="character" w:customStyle="1" w:styleId="WW8Num23z0">
    <w:name w:val="WW8Num23z0"/>
    <w:rsid w:val="00BE6A3E"/>
  </w:style>
  <w:style w:type="character" w:customStyle="1" w:styleId="WW8Num23z1">
    <w:name w:val="WW8Num23z1"/>
    <w:rsid w:val="00BE6A3E"/>
  </w:style>
  <w:style w:type="character" w:customStyle="1" w:styleId="WW8Num23z2">
    <w:name w:val="WW8Num23z2"/>
    <w:rsid w:val="00BE6A3E"/>
  </w:style>
  <w:style w:type="character" w:customStyle="1" w:styleId="WW8Num23z3">
    <w:name w:val="WW8Num23z3"/>
    <w:rsid w:val="00BE6A3E"/>
  </w:style>
  <w:style w:type="character" w:customStyle="1" w:styleId="WW8Num23z4">
    <w:name w:val="WW8Num23z4"/>
    <w:rsid w:val="00BE6A3E"/>
  </w:style>
  <w:style w:type="character" w:customStyle="1" w:styleId="WW8Num23z5">
    <w:name w:val="WW8Num23z5"/>
    <w:rsid w:val="00BE6A3E"/>
  </w:style>
  <w:style w:type="character" w:customStyle="1" w:styleId="WW8Num23z6">
    <w:name w:val="WW8Num23z6"/>
    <w:rsid w:val="00BE6A3E"/>
  </w:style>
  <w:style w:type="character" w:customStyle="1" w:styleId="WW8Num23z7">
    <w:name w:val="WW8Num23z7"/>
    <w:rsid w:val="00BE6A3E"/>
  </w:style>
  <w:style w:type="character" w:customStyle="1" w:styleId="WW8Num23z8">
    <w:name w:val="WW8Num23z8"/>
    <w:rsid w:val="00BE6A3E"/>
  </w:style>
  <w:style w:type="character" w:customStyle="1" w:styleId="WW8Num24z0">
    <w:name w:val="WW8Num24z0"/>
    <w:rsid w:val="00BE6A3E"/>
  </w:style>
  <w:style w:type="character" w:customStyle="1" w:styleId="WW8Num24z1">
    <w:name w:val="WW8Num24z1"/>
    <w:rsid w:val="00BE6A3E"/>
  </w:style>
  <w:style w:type="character" w:customStyle="1" w:styleId="WW8Num24z2">
    <w:name w:val="WW8Num24z2"/>
    <w:rsid w:val="00BE6A3E"/>
  </w:style>
  <w:style w:type="character" w:customStyle="1" w:styleId="WW8Num24z3">
    <w:name w:val="WW8Num24z3"/>
    <w:rsid w:val="00BE6A3E"/>
  </w:style>
  <w:style w:type="character" w:customStyle="1" w:styleId="WW8Num24z4">
    <w:name w:val="WW8Num24z4"/>
    <w:rsid w:val="00BE6A3E"/>
  </w:style>
  <w:style w:type="character" w:customStyle="1" w:styleId="WW8Num24z5">
    <w:name w:val="WW8Num24z5"/>
    <w:rsid w:val="00BE6A3E"/>
  </w:style>
  <w:style w:type="character" w:customStyle="1" w:styleId="WW8Num24z6">
    <w:name w:val="WW8Num24z6"/>
    <w:rsid w:val="00BE6A3E"/>
  </w:style>
  <w:style w:type="character" w:customStyle="1" w:styleId="WW8Num24z7">
    <w:name w:val="WW8Num24z7"/>
    <w:rsid w:val="00BE6A3E"/>
  </w:style>
  <w:style w:type="character" w:customStyle="1" w:styleId="WW8Num24z8">
    <w:name w:val="WW8Num24z8"/>
    <w:rsid w:val="00BE6A3E"/>
  </w:style>
  <w:style w:type="character" w:customStyle="1" w:styleId="WW8Num25z0">
    <w:name w:val="WW8Num25z0"/>
    <w:rsid w:val="00BE6A3E"/>
  </w:style>
  <w:style w:type="character" w:customStyle="1" w:styleId="WW8Num25z1">
    <w:name w:val="WW8Num25z1"/>
    <w:rsid w:val="00BE6A3E"/>
  </w:style>
  <w:style w:type="character" w:customStyle="1" w:styleId="WW8Num25z2">
    <w:name w:val="WW8Num25z2"/>
    <w:rsid w:val="00BE6A3E"/>
  </w:style>
  <w:style w:type="character" w:customStyle="1" w:styleId="WW8Num25z3">
    <w:name w:val="WW8Num25z3"/>
    <w:rsid w:val="00BE6A3E"/>
  </w:style>
  <w:style w:type="character" w:customStyle="1" w:styleId="WW8Num25z4">
    <w:name w:val="WW8Num25z4"/>
    <w:rsid w:val="00BE6A3E"/>
  </w:style>
  <w:style w:type="character" w:customStyle="1" w:styleId="WW8Num25z5">
    <w:name w:val="WW8Num25z5"/>
    <w:rsid w:val="00BE6A3E"/>
  </w:style>
  <w:style w:type="character" w:customStyle="1" w:styleId="WW8Num25z6">
    <w:name w:val="WW8Num25z6"/>
    <w:rsid w:val="00BE6A3E"/>
  </w:style>
  <w:style w:type="character" w:customStyle="1" w:styleId="WW8Num25z7">
    <w:name w:val="WW8Num25z7"/>
    <w:rsid w:val="00BE6A3E"/>
  </w:style>
  <w:style w:type="character" w:customStyle="1" w:styleId="WW8Num25z8">
    <w:name w:val="WW8Num25z8"/>
    <w:rsid w:val="00BE6A3E"/>
  </w:style>
  <w:style w:type="character" w:customStyle="1" w:styleId="WW8Num26z0">
    <w:name w:val="WW8Num26z0"/>
    <w:rsid w:val="00BE6A3E"/>
  </w:style>
  <w:style w:type="character" w:customStyle="1" w:styleId="WW8Num26z1">
    <w:name w:val="WW8Num26z1"/>
    <w:rsid w:val="00BE6A3E"/>
  </w:style>
  <w:style w:type="character" w:customStyle="1" w:styleId="WW8Num26z2">
    <w:name w:val="WW8Num26z2"/>
    <w:rsid w:val="00BE6A3E"/>
  </w:style>
  <w:style w:type="character" w:customStyle="1" w:styleId="WW8Num26z3">
    <w:name w:val="WW8Num26z3"/>
    <w:rsid w:val="00BE6A3E"/>
  </w:style>
  <w:style w:type="character" w:customStyle="1" w:styleId="WW8Num26z4">
    <w:name w:val="WW8Num26z4"/>
    <w:rsid w:val="00BE6A3E"/>
  </w:style>
  <w:style w:type="character" w:customStyle="1" w:styleId="WW8Num26z5">
    <w:name w:val="WW8Num26z5"/>
    <w:rsid w:val="00BE6A3E"/>
  </w:style>
  <w:style w:type="character" w:customStyle="1" w:styleId="WW8Num26z6">
    <w:name w:val="WW8Num26z6"/>
    <w:rsid w:val="00BE6A3E"/>
  </w:style>
  <w:style w:type="character" w:customStyle="1" w:styleId="WW8Num26z7">
    <w:name w:val="WW8Num26z7"/>
    <w:rsid w:val="00BE6A3E"/>
  </w:style>
  <w:style w:type="character" w:customStyle="1" w:styleId="WW8Num26z8">
    <w:name w:val="WW8Num26z8"/>
    <w:rsid w:val="00BE6A3E"/>
  </w:style>
  <w:style w:type="character" w:customStyle="1" w:styleId="WW8Num27z0">
    <w:name w:val="WW8Num27z0"/>
    <w:rsid w:val="00BE6A3E"/>
  </w:style>
  <w:style w:type="character" w:customStyle="1" w:styleId="WW8Num27z1">
    <w:name w:val="WW8Num27z1"/>
    <w:rsid w:val="00BE6A3E"/>
  </w:style>
  <w:style w:type="character" w:customStyle="1" w:styleId="WW8Num27z2">
    <w:name w:val="WW8Num27z2"/>
    <w:rsid w:val="00BE6A3E"/>
  </w:style>
  <w:style w:type="character" w:customStyle="1" w:styleId="WW8Num27z3">
    <w:name w:val="WW8Num27z3"/>
    <w:rsid w:val="00BE6A3E"/>
  </w:style>
  <w:style w:type="character" w:customStyle="1" w:styleId="WW8Num27z4">
    <w:name w:val="WW8Num27z4"/>
    <w:rsid w:val="00BE6A3E"/>
  </w:style>
  <w:style w:type="character" w:customStyle="1" w:styleId="WW8Num27z5">
    <w:name w:val="WW8Num27z5"/>
    <w:rsid w:val="00BE6A3E"/>
  </w:style>
  <w:style w:type="character" w:customStyle="1" w:styleId="WW8Num27z6">
    <w:name w:val="WW8Num27z6"/>
    <w:rsid w:val="00BE6A3E"/>
  </w:style>
  <w:style w:type="character" w:customStyle="1" w:styleId="WW8Num27z7">
    <w:name w:val="WW8Num27z7"/>
    <w:rsid w:val="00BE6A3E"/>
  </w:style>
  <w:style w:type="character" w:customStyle="1" w:styleId="WW8Num27z8">
    <w:name w:val="WW8Num27z8"/>
    <w:rsid w:val="00BE6A3E"/>
  </w:style>
  <w:style w:type="character" w:customStyle="1" w:styleId="WW8Num28z0">
    <w:name w:val="WW8Num28z0"/>
    <w:rsid w:val="00BE6A3E"/>
  </w:style>
  <w:style w:type="character" w:customStyle="1" w:styleId="WW8Num28z1">
    <w:name w:val="WW8Num28z1"/>
    <w:rsid w:val="00BE6A3E"/>
  </w:style>
  <w:style w:type="character" w:customStyle="1" w:styleId="WW8Num28z2">
    <w:name w:val="WW8Num28z2"/>
    <w:rsid w:val="00BE6A3E"/>
  </w:style>
  <w:style w:type="character" w:customStyle="1" w:styleId="WW8Num28z3">
    <w:name w:val="WW8Num28z3"/>
    <w:rsid w:val="00BE6A3E"/>
  </w:style>
  <w:style w:type="character" w:customStyle="1" w:styleId="WW8Num28z4">
    <w:name w:val="WW8Num28z4"/>
    <w:rsid w:val="00BE6A3E"/>
  </w:style>
  <w:style w:type="character" w:customStyle="1" w:styleId="WW8Num28z5">
    <w:name w:val="WW8Num28z5"/>
    <w:rsid w:val="00BE6A3E"/>
  </w:style>
  <w:style w:type="character" w:customStyle="1" w:styleId="WW8Num28z6">
    <w:name w:val="WW8Num28z6"/>
    <w:rsid w:val="00BE6A3E"/>
  </w:style>
  <w:style w:type="character" w:customStyle="1" w:styleId="WW8Num28z7">
    <w:name w:val="WW8Num28z7"/>
    <w:rsid w:val="00BE6A3E"/>
  </w:style>
  <w:style w:type="character" w:customStyle="1" w:styleId="WW8Num28z8">
    <w:name w:val="WW8Num28z8"/>
    <w:rsid w:val="00BE6A3E"/>
  </w:style>
  <w:style w:type="character" w:customStyle="1" w:styleId="WW8Num29z0">
    <w:name w:val="WW8Num29z0"/>
    <w:rsid w:val="00BE6A3E"/>
  </w:style>
  <w:style w:type="character" w:customStyle="1" w:styleId="WW8Num29z1">
    <w:name w:val="WW8Num29z1"/>
    <w:rsid w:val="00BE6A3E"/>
  </w:style>
  <w:style w:type="character" w:customStyle="1" w:styleId="WW8Num29z2">
    <w:name w:val="WW8Num29z2"/>
    <w:rsid w:val="00BE6A3E"/>
  </w:style>
  <w:style w:type="character" w:customStyle="1" w:styleId="WW8Num29z3">
    <w:name w:val="WW8Num29z3"/>
    <w:rsid w:val="00BE6A3E"/>
  </w:style>
  <w:style w:type="character" w:customStyle="1" w:styleId="WW8Num29z4">
    <w:name w:val="WW8Num29z4"/>
    <w:rsid w:val="00BE6A3E"/>
  </w:style>
  <w:style w:type="character" w:customStyle="1" w:styleId="WW8Num29z5">
    <w:name w:val="WW8Num29z5"/>
    <w:rsid w:val="00BE6A3E"/>
  </w:style>
  <w:style w:type="character" w:customStyle="1" w:styleId="WW8Num29z6">
    <w:name w:val="WW8Num29z6"/>
    <w:rsid w:val="00BE6A3E"/>
  </w:style>
  <w:style w:type="character" w:customStyle="1" w:styleId="WW8Num29z7">
    <w:name w:val="WW8Num29z7"/>
    <w:rsid w:val="00BE6A3E"/>
  </w:style>
  <w:style w:type="character" w:customStyle="1" w:styleId="WW8Num29z8">
    <w:name w:val="WW8Num29z8"/>
    <w:rsid w:val="00BE6A3E"/>
  </w:style>
  <w:style w:type="character" w:customStyle="1" w:styleId="WW8Num30z0">
    <w:name w:val="WW8Num30z0"/>
    <w:rsid w:val="00BE6A3E"/>
  </w:style>
  <w:style w:type="character" w:customStyle="1" w:styleId="WW8Num30z1">
    <w:name w:val="WW8Num30z1"/>
    <w:rsid w:val="00BE6A3E"/>
  </w:style>
  <w:style w:type="character" w:customStyle="1" w:styleId="WW8Num30z2">
    <w:name w:val="WW8Num30z2"/>
    <w:rsid w:val="00BE6A3E"/>
  </w:style>
  <w:style w:type="character" w:customStyle="1" w:styleId="WW8Num30z3">
    <w:name w:val="WW8Num30z3"/>
    <w:rsid w:val="00BE6A3E"/>
  </w:style>
  <w:style w:type="character" w:customStyle="1" w:styleId="WW8Num30z4">
    <w:name w:val="WW8Num30z4"/>
    <w:rsid w:val="00BE6A3E"/>
  </w:style>
  <w:style w:type="character" w:customStyle="1" w:styleId="WW8Num30z5">
    <w:name w:val="WW8Num30z5"/>
    <w:rsid w:val="00BE6A3E"/>
  </w:style>
  <w:style w:type="character" w:customStyle="1" w:styleId="WW8Num30z6">
    <w:name w:val="WW8Num30z6"/>
    <w:rsid w:val="00BE6A3E"/>
  </w:style>
  <w:style w:type="character" w:customStyle="1" w:styleId="WW8Num30z7">
    <w:name w:val="WW8Num30z7"/>
    <w:rsid w:val="00BE6A3E"/>
  </w:style>
  <w:style w:type="character" w:customStyle="1" w:styleId="WW8Num30z8">
    <w:name w:val="WW8Num30z8"/>
    <w:rsid w:val="00BE6A3E"/>
  </w:style>
  <w:style w:type="character" w:customStyle="1" w:styleId="WW8Num31z0">
    <w:name w:val="WW8Num31z0"/>
    <w:rsid w:val="00BE6A3E"/>
  </w:style>
  <w:style w:type="character" w:customStyle="1" w:styleId="WW8Num31z1">
    <w:name w:val="WW8Num31z1"/>
    <w:rsid w:val="00BE6A3E"/>
  </w:style>
  <w:style w:type="character" w:customStyle="1" w:styleId="WW8Num31z2">
    <w:name w:val="WW8Num31z2"/>
    <w:rsid w:val="00BE6A3E"/>
  </w:style>
  <w:style w:type="character" w:customStyle="1" w:styleId="WW8Num31z3">
    <w:name w:val="WW8Num31z3"/>
    <w:rsid w:val="00BE6A3E"/>
  </w:style>
  <w:style w:type="character" w:customStyle="1" w:styleId="WW8Num31z4">
    <w:name w:val="WW8Num31z4"/>
    <w:rsid w:val="00BE6A3E"/>
  </w:style>
  <w:style w:type="character" w:customStyle="1" w:styleId="WW8Num31z5">
    <w:name w:val="WW8Num31z5"/>
    <w:rsid w:val="00BE6A3E"/>
  </w:style>
  <w:style w:type="character" w:customStyle="1" w:styleId="WW8Num31z6">
    <w:name w:val="WW8Num31z6"/>
    <w:rsid w:val="00BE6A3E"/>
  </w:style>
  <w:style w:type="character" w:customStyle="1" w:styleId="WW8Num31z7">
    <w:name w:val="WW8Num31z7"/>
    <w:rsid w:val="00BE6A3E"/>
  </w:style>
  <w:style w:type="character" w:customStyle="1" w:styleId="WW8Num31z8">
    <w:name w:val="WW8Num31z8"/>
    <w:rsid w:val="00BE6A3E"/>
  </w:style>
  <w:style w:type="character" w:customStyle="1" w:styleId="WW8Num32z0">
    <w:name w:val="WW8Num32z0"/>
    <w:rsid w:val="00BE6A3E"/>
  </w:style>
  <w:style w:type="character" w:customStyle="1" w:styleId="WW8Num32z1">
    <w:name w:val="WW8Num32z1"/>
    <w:rsid w:val="00BE6A3E"/>
  </w:style>
  <w:style w:type="character" w:customStyle="1" w:styleId="WW8Num32z2">
    <w:name w:val="WW8Num32z2"/>
    <w:rsid w:val="00BE6A3E"/>
  </w:style>
  <w:style w:type="character" w:customStyle="1" w:styleId="WW8Num32z3">
    <w:name w:val="WW8Num32z3"/>
    <w:rsid w:val="00BE6A3E"/>
  </w:style>
  <w:style w:type="character" w:customStyle="1" w:styleId="WW8Num32z4">
    <w:name w:val="WW8Num32z4"/>
    <w:rsid w:val="00BE6A3E"/>
  </w:style>
  <w:style w:type="character" w:customStyle="1" w:styleId="WW8Num32z5">
    <w:name w:val="WW8Num32z5"/>
    <w:rsid w:val="00BE6A3E"/>
  </w:style>
  <w:style w:type="character" w:customStyle="1" w:styleId="WW8Num32z6">
    <w:name w:val="WW8Num32z6"/>
    <w:rsid w:val="00BE6A3E"/>
  </w:style>
  <w:style w:type="character" w:customStyle="1" w:styleId="WW8Num32z7">
    <w:name w:val="WW8Num32z7"/>
    <w:rsid w:val="00BE6A3E"/>
  </w:style>
  <w:style w:type="character" w:customStyle="1" w:styleId="WW8Num32z8">
    <w:name w:val="WW8Num32z8"/>
    <w:rsid w:val="00BE6A3E"/>
  </w:style>
  <w:style w:type="character" w:customStyle="1" w:styleId="WW8Num33z0">
    <w:name w:val="WW8Num33z0"/>
    <w:rsid w:val="00BE6A3E"/>
  </w:style>
  <w:style w:type="character" w:customStyle="1" w:styleId="WW8Num33z1">
    <w:name w:val="WW8Num33z1"/>
    <w:rsid w:val="00BE6A3E"/>
  </w:style>
  <w:style w:type="character" w:customStyle="1" w:styleId="WW8Num33z2">
    <w:name w:val="WW8Num33z2"/>
    <w:rsid w:val="00BE6A3E"/>
  </w:style>
  <w:style w:type="character" w:customStyle="1" w:styleId="WW8Num33z3">
    <w:name w:val="WW8Num33z3"/>
    <w:rsid w:val="00BE6A3E"/>
  </w:style>
  <w:style w:type="character" w:customStyle="1" w:styleId="WW8Num33z4">
    <w:name w:val="WW8Num33z4"/>
    <w:rsid w:val="00BE6A3E"/>
  </w:style>
  <w:style w:type="character" w:customStyle="1" w:styleId="WW8Num33z5">
    <w:name w:val="WW8Num33z5"/>
    <w:rsid w:val="00BE6A3E"/>
  </w:style>
  <w:style w:type="character" w:customStyle="1" w:styleId="WW8Num33z6">
    <w:name w:val="WW8Num33z6"/>
    <w:rsid w:val="00BE6A3E"/>
  </w:style>
  <w:style w:type="character" w:customStyle="1" w:styleId="WW8Num33z7">
    <w:name w:val="WW8Num33z7"/>
    <w:rsid w:val="00BE6A3E"/>
  </w:style>
  <w:style w:type="character" w:customStyle="1" w:styleId="WW8Num33z8">
    <w:name w:val="WW8Num33z8"/>
    <w:rsid w:val="00BE6A3E"/>
  </w:style>
  <w:style w:type="character" w:customStyle="1" w:styleId="WW8Num34z0">
    <w:name w:val="WW8Num34z0"/>
    <w:rsid w:val="00BE6A3E"/>
  </w:style>
  <w:style w:type="character" w:customStyle="1" w:styleId="WW8Num34z1">
    <w:name w:val="WW8Num34z1"/>
    <w:rsid w:val="00BE6A3E"/>
  </w:style>
  <w:style w:type="character" w:customStyle="1" w:styleId="WW8Num34z2">
    <w:name w:val="WW8Num34z2"/>
    <w:rsid w:val="00BE6A3E"/>
  </w:style>
  <w:style w:type="character" w:customStyle="1" w:styleId="WW8Num34z3">
    <w:name w:val="WW8Num34z3"/>
    <w:rsid w:val="00BE6A3E"/>
  </w:style>
  <w:style w:type="character" w:customStyle="1" w:styleId="WW8Num34z4">
    <w:name w:val="WW8Num34z4"/>
    <w:rsid w:val="00BE6A3E"/>
  </w:style>
  <w:style w:type="character" w:customStyle="1" w:styleId="WW8Num34z5">
    <w:name w:val="WW8Num34z5"/>
    <w:rsid w:val="00BE6A3E"/>
  </w:style>
  <w:style w:type="character" w:customStyle="1" w:styleId="WW8Num34z6">
    <w:name w:val="WW8Num34z6"/>
    <w:rsid w:val="00BE6A3E"/>
  </w:style>
  <w:style w:type="character" w:customStyle="1" w:styleId="WW8Num34z7">
    <w:name w:val="WW8Num34z7"/>
    <w:rsid w:val="00BE6A3E"/>
  </w:style>
  <w:style w:type="character" w:customStyle="1" w:styleId="WW8Num34z8">
    <w:name w:val="WW8Num34z8"/>
    <w:rsid w:val="00BE6A3E"/>
  </w:style>
  <w:style w:type="character" w:customStyle="1" w:styleId="WW8Num35z0">
    <w:name w:val="WW8Num35z0"/>
    <w:rsid w:val="00BE6A3E"/>
  </w:style>
  <w:style w:type="character" w:customStyle="1" w:styleId="WW8Num35z1">
    <w:name w:val="WW8Num35z1"/>
    <w:rsid w:val="00BE6A3E"/>
  </w:style>
  <w:style w:type="character" w:customStyle="1" w:styleId="WW8Num35z2">
    <w:name w:val="WW8Num35z2"/>
    <w:rsid w:val="00BE6A3E"/>
  </w:style>
  <w:style w:type="character" w:customStyle="1" w:styleId="WW8Num35z3">
    <w:name w:val="WW8Num35z3"/>
    <w:rsid w:val="00BE6A3E"/>
  </w:style>
  <w:style w:type="character" w:customStyle="1" w:styleId="WW8Num35z4">
    <w:name w:val="WW8Num35z4"/>
    <w:rsid w:val="00BE6A3E"/>
  </w:style>
  <w:style w:type="character" w:customStyle="1" w:styleId="WW8Num35z5">
    <w:name w:val="WW8Num35z5"/>
    <w:rsid w:val="00BE6A3E"/>
  </w:style>
  <w:style w:type="character" w:customStyle="1" w:styleId="WW8Num35z6">
    <w:name w:val="WW8Num35z6"/>
    <w:rsid w:val="00BE6A3E"/>
  </w:style>
  <w:style w:type="character" w:customStyle="1" w:styleId="WW8Num35z7">
    <w:name w:val="WW8Num35z7"/>
    <w:rsid w:val="00BE6A3E"/>
  </w:style>
  <w:style w:type="character" w:customStyle="1" w:styleId="WW8Num35z8">
    <w:name w:val="WW8Num35z8"/>
    <w:rsid w:val="00BE6A3E"/>
  </w:style>
  <w:style w:type="character" w:customStyle="1" w:styleId="WW8Num36z0">
    <w:name w:val="WW8Num36z0"/>
    <w:rsid w:val="00BE6A3E"/>
  </w:style>
  <w:style w:type="character" w:customStyle="1" w:styleId="WW8Num36z1">
    <w:name w:val="WW8Num36z1"/>
    <w:rsid w:val="00BE6A3E"/>
  </w:style>
  <w:style w:type="character" w:customStyle="1" w:styleId="WW8Num36z2">
    <w:name w:val="WW8Num36z2"/>
    <w:rsid w:val="00BE6A3E"/>
  </w:style>
  <w:style w:type="character" w:customStyle="1" w:styleId="WW8Num36z3">
    <w:name w:val="WW8Num36z3"/>
    <w:rsid w:val="00BE6A3E"/>
  </w:style>
  <w:style w:type="character" w:customStyle="1" w:styleId="WW8Num36z4">
    <w:name w:val="WW8Num36z4"/>
    <w:rsid w:val="00BE6A3E"/>
  </w:style>
  <w:style w:type="character" w:customStyle="1" w:styleId="WW8Num36z5">
    <w:name w:val="WW8Num36z5"/>
    <w:rsid w:val="00BE6A3E"/>
  </w:style>
  <w:style w:type="character" w:customStyle="1" w:styleId="WW8Num36z6">
    <w:name w:val="WW8Num36z6"/>
    <w:rsid w:val="00BE6A3E"/>
  </w:style>
  <w:style w:type="character" w:customStyle="1" w:styleId="WW8Num36z7">
    <w:name w:val="WW8Num36z7"/>
    <w:rsid w:val="00BE6A3E"/>
  </w:style>
  <w:style w:type="character" w:customStyle="1" w:styleId="WW8Num36z8">
    <w:name w:val="WW8Num36z8"/>
    <w:rsid w:val="00BE6A3E"/>
  </w:style>
  <w:style w:type="character" w:customStyle="1" w:styleId="WW8Num37z0">
    <w:name w:val="WW8Num37z0"/>
    <w:rsid w:val="00BE6A3E"/>
  </w:style>
  <w:style w:type="character" w:customStyle="1" w:styleId="WW8Num37z1">
    <w:name w:val="WW8Num37z1"/>
    <w:rsid w:val="00BE6A3E"/>
  </w:style>
  <w:style w:type="character" w:customStyle="1" w:styleId="WW8Num37z2">
    <w:name w:val="WW8Num37z2"/>
    <w:rsid w:val="00BE6A3E"/>
  </w:style>
  <w:style w:type="character" w:customStyle="1" w:styleId="WW8Num37z3">
    <w:name w:val="WW8Num37z3"/>
    <w:rsid w:val="00BE6A3E"/>
  </w:style>
  <w:style w:type="character" w:customStyle="1" w:styleId="WW8Num37z4">
    <w:name w:val="WW8Num37z4"/>
    <w:rsid w:val="00BE6A3E"/>
  </w:style>
  <w:style w:type="character" w:customStyle="1" w:styleId="WW8Num37z5">
    <w:name w:val="WW8Num37z5"/>
    <w:rsid w:val="00BE6A3E"/>
  </w:style>
  <w:style w:type="character" w:customStyle="1" w:styleId="WW8Num37z6">
    <w:name w:val="WW8Num37z6"/>
    <w:rsid w:val="00BE6A3E"/>
  </w:style>
  <w:style w:type="character" w:customStyle="1" w:styleId="WW8Num37z7">
    <w:name w:val="WW8Num37z7"/>
    <w:rsid w:val="00BE6A3E"/>
  </w:style>
  <w:style w:type="character" w:customStyle="1" w:styleId="WW8Num37z8">
    <w:name w:val="WW8Num37z8"/>
    <w:rsid w:val="00BE6A3E"/>
  </w:style>
  <w:style w:type="character" w:customStyle="1" w:styleId="WW8Num38z0">
    <w:name w:val="WW8Num38z0"/>
    <w:rsid w:val="00BE6A3E"/>
  </w:style>
  <w:style w:type="character" w:customStyle="1" w:styleId="WW8Num38z1">
    <w:name w:val="WW8Num38z1"/>
    <w:rsid w:val="00BE6A3E"/>
  </w:style>
  <w:style w:type="character" w:customStyle="1" w:styleId="WW8Num38z2">
    <w:name w:val="WW8Num38z2"/>
    <w:rsid w:val="00BE6A3E"/>
  </w:style>
  <w:style w:type="character" w:customStyle="1" w:styleId="WW8Num38z3">
    <w:name w:val="WW8Num38z3"/>
    <w:rsid w:val="00BE6A3E"/>
  </w:style>
  <w:style w:type="character" w:customStyle="1" w:styleId="WW8Num38z4">
    <w:name w:val="WW8Num38z4"/>
    <w:rsid w:val="00BE6A3E"/>
  </w:style>
  <w:style w:type="character" w:customStyle="1" w:styleId="WW8Num38z5">
    <w:name w:val="WW8Num38z5"/>
    <w:rsid w:val="00BE6A3E"/>
  </w:style>
  <w:style w:type="character" w:customStyle="1" w:styleId="WW8Num38z6">
    <w:name w:val="WW8Num38z6"/>
    <w:rsid w:val="00BE6A3E"/>
  </w:style>
  <w:style w:type="character" w:customStyle="1" w:styleId="WW8Num38z7">
    <w:name w:val="WW8Num38z7"/>
    <w:rsid w:val="00BE6A3E"/>
  </w:style>
  <w:style w:type="character" w:customStyle="1" w:styleId="WW8Num38z8">
    <w:name w:val="WW8Num38z8"/>
    <w:rsid w:val="00BE6A3E"/>
  </w:style>
  <w:style w:type="character" w:customStyle="1" w:styleId="WW8Num39z0">
    <w:name w:val="WW8Num39z0"/>
    <w:rsid w:val="00BE6A3E"/>
  </w:style>
  <w:style w:type="character" w:customStyle="1" w:styleId="WW8Num39z1">
    <w:name w:val="WW8Num39z1"/>
    <w:rsid w:val="00BE6A3E"/>
  </w:style>
  <w:style w:type="character" w:customStyle="1" w:styleId="WW8Num39z2">
    <w:name w:val="WW8Num39z2"/>
    <w:rsid w:val="00BE6A3E"/>
  </w:style>
  <w:style w:type="character" w:customStyle="1" w:styleId="WW8Num39z3">
    <w:name w:val="WW8Num39z3"/>
    <w:rsid w:val="00BE6A3E"/>
  </w:style>
  <w:style w:type="character" w:customStyle="1" w:styleId="WW8Num39z4">
    <w:name w:val="WW8Num39z4"/>
    <w:rsid w:val="00BE6A3E"/>
  </w:style>
  <w:style w:type="character" w:customStyle="1" w:styleId="WW8Num39z5">
    <w:name w:val="WW8Num39z5"/>
    <w:rsid w:val="00BE6A3E"/>
  </w:style>
  <w:style w:type="character" w:customStyle="1" w:styleId="WW8Num39z6">
    <w:name w:val="WW8Num39z6"/>
    <w:rsid w:val="00BE6A3E"/>
  </w:style>
  <w:style w:type="character" w:customStyle="1" w:styleId="WW8Num39z7">
    <w:name w:val="WW8Num39z7"/>
    <w:rsid w:val="00BE6A3E"/>
  </w:style>
  <w:style w:type="character" w:customStyle="1" w:styleId="WW8Num39z8">
    <w:name w:val="WW8Num39z8"/>
    <w:rsid w:val="00BE6A3E"/>
  </w:style>
  <w:style w:type="character" w:customStyle="1" w:styleId="WW8Num40z0">
    <w:name w:val="WW8Num40z0"/>
    <w:rsid w:val="00BE6A3E"/>
  </w:style>
  <w:style w:type="character" w:customStyle="1" w:styleId="WW8Num40z1">
    <w:name w:val="WW8Num40z1"/>
    <w:rsid w:val="00BE6A3E"/>
  </w:style>
  <w:style w:type="character" w:customStyle="1" w:styleId="WW8Num40z2">
    <w:name w:val="WW8Num40z2"/>
    <w:rsid w:val="00BE6A3E"/>
  </w:style>
  <w:style w:type="character" w:customStyle="1" w:styleId="WW8Num40z3">
    <w:name w:val="WW8Num40z3"/>
    <w:rsid w:val="00BE6A3E"/>
  </w:style>
  <w:style w:type="character" w:customStyle="1" w:styleId="WW8Num40z4">
    <w:name w:val="WW8Num40z4"/>
    <w:rsid w:val="00BE6A3E"/>
  </w:style>
  <w:style w:type="character" w:customStyle="1" w:styleId="WW8Num40z5">
    <w:name w:val="WW8Num40z5"/>
    <w:rsid w:val="00BE6A3E"/>
  </w:style>
  <w:style w:type="character" w:customStyle="1" w:styleId="WW8Num40z6">
    <w:name w:val="WW8Num40z6"/>
    <w:rsid w:val="00BE6A3E"/>
  </w:style>
  <w:style w:type="character" w:customStyle="1" w:styleId="WW8Num40z7">
    <w:name w:val="WW8Num40z7"/>
    <w:rsid w:val="00BE6A3E"/>
  </w:style>
  <w:style w:type="character" w:customStyle="1" w:styleId="WW8Num40z8">
    <w:name w:val="WW8Num40z8"/>
    <w:rsid w:val="00BE6A3E"/>
  </w:style>
  <w:style w:type="character" w:customStyle="1" w:styleId="WW8Num41z0">
    <w:name w:val="WW8Num41z0"/>
    <w:rsid w:val="00BE6A3E"/>
    <w:rPr>
      <w:rFonts w:ascii="Times New Roman" w:hAnsi="Times New Roman" w:cs="Times New Roman"/>
      <w:color w:val="000000"/>
      <w:sz w:val="24"/>
      <w:szCs w:val="24"/>
    </w:rPr>
  </w:style>
  <w:style w:type="character" w:customStyle="1" w:styleId="WW8Num41z1">
    <w:name w:val="WW8Num41z1"/>
    <w:rsid w:val="00BE6A3E"/>
  </w:style>
  <w:style w:type="character" w:customStyle="1" w:styleId="WW8Num41z2">
    <w:name w:val="WW8Num41z2"/>
    <w:rsid w:val="00BE6A3E"/>
  </w:style>
  <w:style w:type="character" w:customStyle="1" w:styleId="WW8Num41z3">
    <w:name w:val="WW8Num41z3"/>
    <w:rsid w:val="00BE6A3E"/>
  </w:style>
  <w:style w:type="character" w:customStyle="1" w:styleId="WW8Num41z4">
    <w:name w:val="WW8Num41z4"/>
    <w:rsid w:val="00BE6A3E"/>
  </w:style>
  <w:style w:type="character" w:customStyle="1" w:styleId="WW8Num41z5">
    <w:name w:val="WW8Num41z5"/>
    <w:rsid w:val="00BE6A3E"/>
  </w:style>
  <w:style w:type="character" w:customStyle="1" w:styleId="WW8Num41z6">
    <w:name w:val="WW8Num41z6"/>
    <w:rsid w:val="00BE6A3E"/>
  </w:style>
  <w:style w:type="character" w:customStyle="1" w:styleId="WW8Num41z7">
    <w:name w:val="WW8Num41z7"/>
    <w:rsid w:val="00BE6A3E"/>
  </w:style>
  <w:style w:type="character" w:customStyle="1" w:styleId="WW8Num41z8">
    <w:name w:val="WW8Num41z8"/>
    <w:rsid w:val="00BE6A3E"/>
  </w:style>
  <w:style w:type="character" w:customStyle="1" w:styleId="WW8Num42z0">
    <w:name w:val="WW8Num42z0"/>
    <w:rsid w:val="00BE6A3E"/>
    <w:rPr>
      <w:b/>
    </w:rPr>
  </w:style>
  <w:style w:type="character" w:customStyle="1" w:styleId="WW8Num43z0">
    <w:name w:val="WW8Num43z0"/>
    <w:rsid w:val="00BE6A3E"/>
    <w:rPr>
      <w:sz w:val="22"/>
    </w:rPr>
  </w:style>
  <w:style w:type="character" w:customStyle="1" w:styleId="WW8Num43z1">
    <w:name w:val="WW8Num43z1"/>
    <w:rsid w:val="00BE6A3E"/>
  </w:style>
  <w:style w:type="character" w:customStyle="1" w:styleId="WW8Num43z2">
    <w:name w:val="WW8Num43z2"/>
    <w:rsid w:val="00BE6A3E"/>
  </w:style>
  <w:style w:type="character" w:customStyle="1" w:styleId="WW8Num43z3">
    <w:name w:val="WW8Num43z3"/>
    <w:rsid w:val="00BE6A3E"/>
  </w:style>
  <w:style w:type="character" w:customStyle="1" w:styleId="WW8Num43z4">
    <w:name w:val="WW8Num43z4"/>
    <w:rsid w:val="00BE6A3E"/>
  </w:style>
  <w:style w:type="character" w:customStyle="1" w:styleId="WW8Num43z5">
    <w:name w:val="WW8Num43z5"/>
    <w:rsid w:val="00BE6A3E"/>
  </w:style>
  <w:style w:type="character" w:customStyle="1" w:styleId="WW8Num43z6">
    <w:name w:val="WW8Num43z6"/>
    <w:rsid w:val="00BE6A3E"/>
  </w:style>
  <w:style w:type="character" w:customStyle="1" w:styleId="WW8Num43z7">
    <w:name w:val="WW8Num43z7"/>
    <w:rsid w:val="00BE6A3E"/>
  </w:style>
  <w:style w:type="character" w:customStyle="1" w:styleId="WW8Num43z8">
    <w:name w:val="WW8Num43z8"/>
    <w:rsid w:val="00BE6A3E"/>
  </w:style>
  <w:style w:type="character" w:customStyle="1" w:styleId="WW8Num44z0">
    <w:name w:val="WW8Num44z0"/>
    <w:rsid w:val="00BE6A3E"/>
    <w:rPr>
      <w:rFonts w:ascii="Calibri" w:hAnsi="Calibri" w:cs="Calibri"/>
      <w:b/>
      <w:i w:val="0"/>
      <w:sz w:val="24"/>
    </w:rPr>
  </w:style>
  <w:style w:type="character" w:customStyle="1" w:styleId="WW8Num44z1">
    <w:name w:val="WW8Num44z1"/>
    <w:rsid w:val="00BE6A3E"/>
    <w:rPr>
      <w:rFonts w:ascii="Courier New" w:hAnsi="Courier New" w:cs="Courier New"/>
    </w:rPr>
  </w:style>
  <w:style w:type="character" w:customStyle="1" w:styleId="WW8Num44z2">
    <w:name w:val="WW8Num44z2"/>
    <w:rsid w:val="00BE6A3E"/>
    <w:rPr>
      <w:rFonts w:ascii="Wingdings" w:hAnsi="Wingdings" w:cs="Wingdings"/>
    </w:rPr>
  </w:style>
  <w:style w:type="character" w:customStyle="1" w:styleId="WW8Num44z3">
    <w:name w:val="WW8Num44z3"/>
    <w:rsid w:val="00BE6A3E"/>
    <w:rPr>
      <w:rFonts w:ascii="Symbol" w:hAnsi="Symbol" w:cs="Symbol"/>
    </w:rPr>
  </w:style>
  <w:style w:type="character" w:customStyle="1" w:styleId="WW8Num45z0">
    <w:name w:val="WW8Num45z0"/>
    <w:rsid w:val="00BE6A3E"/>
    <w:rPr>
      <w:rFonts w:ascii="Calibri" w:hAnsi="Calibri" w:cs="Calibri"/>
      <w:b/>
      <w:i w:val="0"/>
      <w:color w:val="000000"/>
      <w:spacing w:val="-3"/>
      <w:w w:val="104"/>
      <w:sz w:val="24"/>
    </w:rPr>
  </w:style>
  <w:style w:type="character" w:customStyle="1" w:styleId="WW8Num45z1">
    <w:name w:val="WW8Num45z1"/>
    <w:rsid w:val="00BE6A3E"/>
    <w:rPr>
      <w:rFonts w:ascii="Courier New" w:hAnsi="Courier New" w:cs="Courier New"/>
    </w:rPr>
  </w:style>
  <w:style w:type="character" w:customStyle="1" w:styleId="WW8Num45z2">
    <w:name w:val="WW8Num45z2"/>
    <w:rsid w:val="00BE6A3E"/>
    <w:rPr>
      <w:rFonts w:ascii="Wingdings" w:hAnsi="Wingdings" w:cs="Wingdings"/>
    </w:rPr>
  </w:style>
  <w:style w:type="character" w:customStyle="1" w:styleId="WW8Num45z3">
    <w:name w:val="WW8Num45z3"/>
    <w:rsid w:val="00BE6A3E"/>
    <w:rPr>
      <w:rFonts w:ascii="Symbol" w:hAnsi="Symbol" w:cs="Symbol"/>
    </w:rPr>
  </w:style>
  <w:style w:type="character" w:customStyle="1" w:styleId="WW8Num46z0">
    <w:name w:val="WW8Num46z0"/>
    <w:rsid w:val="00BE6A3E"/>
  </w:style>
  <w:style w:type="character" w:customStyle="1" w:styleId="WW8Num46z1">
    <w:name w:val="WW8Num46z1"/>
    <w:rsid w:val="00BE6A3E"/>
    <w:rPr>
      <w:b/>
      <w:sz w:val="22"/>
      <w:szCs w:val="22"/>
    </w:rPr>
  </w:style>
  <w:style w:type="character" w:customStyle="1" w:styleId="WW8Num47z0">
    <w:name w:val="WW8Num47z0"/>
    <w:rsid w:val="00BE6A3E"/>
  </w:style>
  <w:style w:type="character" w:customStyle="1" w:styleId="WW8Num47z1">
    <w:name w:val="WW8Num47z1"/>
    <w:rsid w:val="00BE6A3E"/>
    <w:rPr>
      <w:rFonts w:ascii="Times New Roman" w:eastAsia="Times New Roman" w:hAnsi="Times New Roman" w:cs="Times New Roman"/>
      <w:b/>
      <w:color w:val="000000"/>
      <w:sz w:val="24"/>
      <w:szCs w:val="24"/>
    </w:rPr>
  </w:style>
  <w:style w:type="character" w:customStyle="1" w:styleId="11">
    <w:name w:val="Προεπιλεγμένη γραμματοσειρά1"/>
    <w:rsid w:val="00BE6A3E"/>
  </w:style>
  <w:style w:type="character" w:customStyle="1" w:styleId="Char">
    <w:name w:val="Σώμα κείμενου με εσοχή Char"/>
    <w:rsid w:val="00BE6A3E"/>
    <w:rPr>
      <w:sz w:val="24"/>
      <w:szCs w:val="24"/>
      <w:lang w:val="el-GR" w:eastAsia="ar-SA" w:bidi="ar-SA"/>
    </w:rPr>
  </w:style>
  <w:style w:type="character" w:customStyle="1" w:styleId="1Char">
    <w:name w:val="Επικεφαλίδα 1 Char"/>
    <w:rsid w:val="00BE6A3E"/>
    <w:rPr>
      <w:rFonts w:ascii="Arial" w:hAnsi="Arial" w:cs="Arial"/>
      <w:b/>
      <w:sz w:val="24"/>
      <w:lang w:val="el-GR" w:eastAsia="ar-SA" w:bidi="ar-SA"/>
    </w:rPr>
  </w:style>
  <w:style w:type="character" w:customStyle="1" w:styleId="3Char">
    <w:name w:val="Επικεφαλίδα 3 Char"/>
    <w:rsid w:val="00BE6A3E"/>
    <w:rPr>
      <w:rFonts w:ascii="Arial Black" w:hAnsi="Arial Black" w:cs="Arial Black"/>
      <w:b/>
      <w:sz w:val="22"/>
      <w:szCs w:val="24"/>
      <w:lang w:val="el-GR" w:eastAsia="ar-SA" w:bidi="ar-SA"/>
    </w:rPr>
  </w:style>
  <w:style w:type="character" w:customStyle="1" w:styleId="2Char">
    <w:name w:val="Σώμα κείμενου με εσοχή 2 Char"/>
    <w:rsid w:val="00BE6A3E"/>
    <w:rPr>
      <w:rFonts w:ascii="Calibri" w:eastAsia="Calibri" w:hAnsi="Calibri" w:cs="Calibri"/>
      <w:sz w:val="22"/>
      <w:szCs w:val="22"/>
      <w:lang w:val="el-GR" w:eastAsia="ar-SA" w:bidi="ar-SA"/>
    </w:rPr>
  </w:style>
  <w:style w:type="character" w:customStyle="1" w:styleId="12">
    <w:name w:val="Αριθμός σελίδας1"/>
    <w:basedOn w:val="11"/>
    <w:rsid w:val="00BE6A3E"/>
  </w:style>
  <w:style w:type="character" w:styleId="-">
    <w:name w:val="Hyperlink"/>
    <w:basedOn w:val="11"/>
    <w:rsid w:val="00BE6A3E"/>
    <w:rPr>
      <w:color w:val="0000FF"/>
      <w:u w:val="single"/>
    </w:rPr>
  </w:style>
  <w:style w:type="character" w:customStyle="1" w:styleId="4Char">
    <w:name w:val="Επικεφαλίδα 4 Char"/>
    <w:basedOn w:val="11"/>
    <w:rsid w:val="00BE6A3E"/>
    <w:rPr>
      <w:rFonts w:ascii="Calibri" w:eastAsia="Times New Roman" w:hAnsi="Calibri" w:cs="Times New Roman"/>
      <w:b/>
      <w:bCs/>
      <w:sz w:val="28"/>
      <w:szCs w:val="28"/>
    </w:rPr>
  </w:style>
  <w:style w:type="character" w:customStyle="1" w:styleId="5Char">
    <w:name w:val="Επικεφαλίδα 5 Char"/>
    <w:basedOn w:val="11"/>
    <w:rsid w:val="00BE6A3E"/>
    <w:rPr>
      <w:rFonts w:ascii="Calibri" w:eastAsia="Times New Roman" w:hAnsi="Calibri" w:cs="Times New Roman"/>
      <w:b/>
      <w:bCs/>
      <w:i/>
      <w:iCs/>
      <w:sz w:val="26"/>
      <w:szCs w:val="26"/>
    </w:rPr>
  </w:style>
  <w:style w:type="character" w:customStyle="1" w:styleId="Char0">
    <w:name w:val="Σώμα κειμένου Char"/>
    <w:basedOn w:val="11"/>
    <w:rsid w:val="00BE6A3E"/>
    <w:rPr>
      <w:sz w:val="24"/>
      <w:szCs w:val="24"/>
    </w:rPr>
  </w:style>
  <w:style w:type="character" w:customStyle="1" w:styleId="2Char0">
    <w:name w:val="Επικεφαλίδα 2 Char"/>
    <w:basedOn w:val="11"/>
    <w:rsid w:val="00BE6A3E"/>
    <w:rPr>
      <w:rFonts w:ascii="Cambria" w:eastAsia="Times New Roman" w:hAnsi="Cambria" w:cs="Times New Roman"/>
      <w:b/>
      <w:bCs/>
      <w:i/>
      <w:iCs/>
      <w:sz w:val="28"/>
      <w:szCs w:val="28"/>
    </w:rPr>
  </w:style>
  <w:style w:type="character" w:customStyle="1" w:styleId="WW-Absatz-Standardschriftart1111">
    <w:name w:val="WW-Absatz-Standardschriftart1111"/>
    <w:rsid w:val="00BE6A3E"/>
  </w:style>
  <w:style w:type="character" w:customStyle="1" w:styleId="Char1">
    <w:name w:val="Κεφαλίδα Char"/>
    <w:basedOn w:val="11"/>
    <w:rsid w:val="00BE6A3E"/>
    <w:rPr>
      <w:rFonts w:ascii="Calibri" w:eastAsia="Calibri" w:hAnsi="Calibri" w:cs="Calibri"/>
      <w:sz w:val="22"/>
      <w:szCs w:val="22"/>
    </w:rPr>
  </w:style>
  <w:style w:type="character" w:customStyle="1" w:styleId="Char2">
    <w:name w:val="Υποσέλιδο Char"/>
    <w:basedOn w:val="11"/>
    <w:rsid w:val="00BE6A3E"/>
    <w:rPr>
      <w:rFonts w:ascii="Calibri" w:eastAsia="Calibri" w:hAnsi="Calibri" w:cs="Calibri"/>
      <w:sz w:val="22"/>
      <w:szCs w:val="22"/>
    </w:rPr>
  </w:style>
  <w:style w:type="character" w:customStyle="1" w:styleId="a4">
    <w:name w:val="Χαρακτήρες υποσημείωσης"/>
    <w:rsid w:val="00BE6A3E"/>
  </w:style>
  <w:style w:type="character" w:customStyle="1" w:styleId="a5">
    <w:name w:val="Σύμβολο υποσημείωσης"/>
    <w:rsid w:val="00BE6A3E"/>
    <w:rPr>
      <w:vertAlign w:val="superscript"/>
    </w:rPr>
  </w:style>
  <w:style w:type="character" w:customStyle="1" w:styleId="DeltaViewInsertion">
    <w:name w:val="DeltaView Insertion"/>
    <w:rsid w:val="00BE6A3E"/>
    <w:rPr>
      <w:b/>
      <w:i/>
      <w:spacing w:val="0"/>
      <w:lang w:val="el-GR"/>
    </w:rPr>
  </w:style>
  <w:style w:type="character" w:customStyle="1" w:styleId="NormalBoldChar">
    <w:name w:val="NormalBold Char"/>
    <w:rsid w:val="00BE6A3E"/>
    <w:rPr>
      <w:rFonts w:ascii="Times New Roman" w:eastAsia="Times New Roman" w:hAnsi="Times New Roman" w:cs="Times New Roman"/>
      <w:b/>
      <w:sz w:val="24"/>
      <w:lang w:val="el-GR"/>
    </w:rPr>
  </w:style>
  <w:style w:type="character" w:customStyle="1" w:styleId="a6">
    <w:name w:val="Σύμβολα σημείωσης τέλους"/>
    <w:rsid w:val="00BE6A3E"/>
    <w:rPr>
      <w:vertAlign w:val="superscript"/>
    </w:rPr>
  </w:style>
  <w:style w:type="character" w:customStyle="1" w:styleId="Char3">
    <w:name w:val="Κείμενο σημείωσης τέλους Char"/>
    <w:basedOn w:val="11"/>
    <w:rsid w:val="00BE6A3E"/>
    <w:rPr>
      <w:rFonts w:ascii="Calibri" w:hAnsi="Calibri" w:cs="Calibri"/>
      <w:kern w:val="1"/>
    </w:rPr>
  </w:style>
  <w:style w:type="character" w:customStyle="1" w:styleId="13">
    <w:name w:val="Παραπομπή σημείωσης τέλους1"/>
    <w:rsid w:val="00BE6A3E"/>
    <w:rPr>
      <w:vertAlign w:val="superscript"/>
    </w:rPr>
  </w:style>
  <w:style w:type="character" w:customStyle="1" w:styleId="14">
    <w:name w:val="Παραπομπή υποσημείωσης1"/>
    <w:rsid w:val="00BE6A3E"/>
    <w:rPr>
      <w:vertAlign w:val="superscript"/>
    </w:rPr>
  </w:style>
  <w:style w:type="character" w:customStyle="1" w:styleId="a7">
    <w:name w:val="Κουκίδες"/>
    <w:rsid w:val="00BE6A3E"/>
    <w:rPr>
      <w:rFonts w:ascii="OpenSymbol" w:eastAsia="OpenSymbol" w:hAnsi="OpenSymbol" w:cs="OpenSymbol"/>
    </w:rPr>
  </w:style>
  <w:style w:type="character" w:customStyle="1" w:styleId="21">
    <w:name w:val="Παραπομπή σημείωσης τέλους2"/>
    <w:rsid w:val="00BE6A3E"/>
    <w:rPr>
      <w:vertAlign w:val="superscript"/>
    </w:rPr>
  </w:style>
  <w:style w:type="character" w:customStyle="1" w:styleId="22">
    <w:name w:val="Παραπομπή υποσημείωσης2"/>
    <w:rsid w:val="00BE6A3E"/>
    <w:rPr>
      <w:vertAlign w:val="superscript"/>
    </w:rPr>
  </w:style>
  <w:style w:type="character" w:customStyle="1" w:styleId="apple-converted-space">
    <w:name w:val="apple-converted-space"/>
    <w:basedOn w:val="10"/>
    <w:rsid w:val="00BE6A3E"/>
  </w:style>
  <w:style w:type="character" w:customStyle="1" w:styleId="Char4">
    <w:name w:val="Παράγραφος λίστας Char"/>
    <w:basedOn w:val="10"/>
    <w:rsid w:val="00BE6A3E"/>
    <w:rPr>
      <w:rFonts w:ascii="Calibri" w:eastAsia="Calibri" w:hAnsi="Calibri" w:cs="Calibri"/>
      <w:sz w:val="22"/>
      <w:szCs w:val="22"/>
    </w:rPr>
  </w:style>
  <w:style w:type="character" w:customStyle="1" w:styleId="ListLabel1">
    <w:name w:val="ListLabel 1"/>
    <w:rsid w:val="00BE6A3E"/>
    <w:rPr>
      <w:rFonts w:eastAsia="Segoe UI" w:cs="Segoe UI"/>
      <w:b w:val="0"/>
      <w:bCs w:val="0"/>
      <w:color w:val="000000"/>
      <w:sz w:val="23"/>
      <w:szCs w:val="23"/>
      <w:lang w:val="en-US"/>
    </w:rPr>
  </w:style>
  <w:style w:type="character" w:customStyle="1" w:styleId="ListLabel2">
    <w:name w:val="ListLabel 2"/>
    <w:rsid w:val="00BE6A3E"/>
    <w:rPr>
      <w:rFonts w:eastAsia="Tahoma" w:cs="Times New Roman"/>
      <w:b/>
      <w:bCs/>
      <w:color w:val="000000"/>
    </w:rPr>
  </w:style>
  <w:style w:type="character" w:customStyle="1" w:styleId="ListLabel3">
    <w:name w:val="ListLabel 3"/>
    <w:rsid w:val="00BE6A3E"/>
    <w:rPr>
      <w:rFonts w:cs="Times New Roman"/>
    </w:rPr>
  </w:style>
  <w:style w:type="character" w:customStyle="1" w:styleId="ListLabel4">
    <w:name w:val="ListLabel 4"/>
    <w:rsid w:val="00BE6A3E"/>
    <w:rPr>
      <w:rFonts w:cs="Times New Roman"/>
      <w:color w:val="000000"/>
      <w:lang w:val="en-US"/>
    </w:rPr>
  </w:style>
  <w:style w:type="character" w:customStyle="1" w:styleId="ListLabel5">
    <w:name w:val="ListLabel 5"/>
    <w:rsid w:val="00BE6A3E"/>
    <w:rPr>
      <w:rFonts w:eastAsia="Tahoma" w:cs="Times New Roman"/>
      <w:color w:val="000000"/>
      <w:lang w:val="en-US"/>
    </w:rPr>
  </w:style>
  <w:style w:type="character" w:customStyle="1" w:styleId="ListLabel6">
    <w:name w:val="ListLabel 6"/>
    <w:rsid w:val="00BE6A3E"/>
    <w:rPr>
      <w:rFonts w:cs="Times New Roman"/>
      <w:b/>
    </w:rPr>
  </w:style>
  <w:style w:type="character" w:customStyle="1" w:styleId="ListLabel7">
    <w:name w:val="ListLabel 7"/>
    <w:rsid w:val="00BE6A3E"/>
    <w:rPr>
      <w:rFonts w:cs="Calibri"/>
      <w:b w:val="0"/>
      <w:bCs w:val="0"/>
      <w:i w:val="0"/>
      <w:iCs w:val="0"/>
      <w:color w:val="000000"/>
      <w:sz w:val="22"/>
      <w:szCs w:val="22"/>
    </w:rPr>
  </w:style>
  <w:style w:type="character" w:customStyle="1" w:styleId="ListLabel8">
    <w:name w:val="ListLabel 8"/>
    <w:rsid w:val="00BE6A3E"/>
    <w:rPr>
      <w:rFonts w:cs="Wingdings"/>
      <w:color w:val="000000"/>
      <w:sz w:val="24"/>
      <w:szCs w:val="20"/>
    </w:rPr>
  </w:style>
  <w:style w:type="character" w:customStyle="1" w:styleId="ListLabel9">
    <w:name w:val="ListLabel 9"/>
    <w:rsid w:val="00BE6A3E"/>
    <w:rPr>
      <w:rFonts w:eastAsia="Tahoma" w:cs="Times New Roman"/>
      <w:b/>
      <w:bCs/>
      <w:color w:val="000000"/>
      <w:sz w:val="24"/>
      <w:szCs w:val="24"/>
      <w:lang w:val="en-US"/>
    </w:rPr>
  </w:style>
  <w:style w:type="character" w:customStyle="1" w:styleId="ListLabel10">
    <w:name w:val="ListLabel 10"/>
    <w:rsid w:val="00BE6A3E"/>
    <w:rPr>
      <w:rFonts w:eastAsia="Tahoma" w:cs="Times New Roman"/>
      <w:b/>
      <w:bCs/>
      <w:lang w:val="en-US"/>
    </w:rPr>
  </w:style>
  <w:style w:type="character" w:customStyle="1" w:styleId="ListLabel11">
    <w:name w:val="ListLabel 11"/>
    <w:rsid w:val="00BE6A3E"/>
    <w:rPr>
      <w:rFonts w:cs="Times New Roman"/>
      <w:lang w:val="en-US"/>
    </w:rPr>
  </w:style>
  <w:style w:type="character" w:customStyle="1" w:styleId="ListLabel12">
    <w:name w:val="ListLabel 12"/>
    <w:rsid w:val="00BE6A3E"/>
    <w:rPr>
      <w:b w:val="0"/>
      <w:i w:val="0"/>
      <w:sz w:val="22"/>
    </w:rPr>
  </w:style>
  <w:style w:type="character" w:customStyle="1" w:styleId="ListLabel13">
    <w:name w:val="ListLabel 13"/>
    <w:rsid w:val="00BE6A3E"/>
    <w:rPr>
      <w:rFonts w:cs="Cambria"/>
      <w:lang w:val="en-US"/>
    </w:rPr>
  </w:style>
  <w:style w:type="character" w:customStyle="1" w:styleId="ListLabel14">
    <w:name w:val="ListLabel 14"/>
    <w:rsid w:val="00BE6A3E"/>
    <w:rPr>
      <w:rFonts w:cs="Cambria"/>
    </w:rPr>
  </w:style>
  <w:style w:type="character" w:customStyle="1" w:styleId="ListLabel15">
    <w:name w:val="ListLabel 15"/>
    <w:rsid w:val="00BE6A3E"/>
    <w:rPr>
      <w:rFonts w:cs="Wingdings"/>
    </w:rPr>
  </w:style>
  <w:style w:type="character" w:customStyle="1" w:styleId="ListLabel16">
    <w:name w:val="ListLabel 16"/>
    <w:rsid w:val="00BE6A3E"/>
    <w:rPr>
      <w:rFonts w:cs="OpenSymbol"/>
    </w:rPr>
  </w:style>
  <w:style w:type="character" w:styleId="a8">
    <w:name w:val="endnote reference"/>
    <w:rsid w:val="00BE6A3E"/>
    <w:rPr>
      <w:vertAlign w:val="superscript"/>
    </w:rPr>
  </w:style>
  <w:style w:type="character" w:styleId="a9">
    <w:name w:val="footnote reference"/>
    <w:rsid w:val="00BE6A3E"/>
    <w:rPr>
      <w:vertAlign w:val="superscript"/>
    </w:rPr>
  </w:style>
  <w:style w:type="character" w:customStyle="1" w:styleId="aa">
    <w:name w:val="Χαρακτήρες αρίθμησης"/>
    <w:rsid w:val="00BE6A3E"/>
  </w:style>
  <w:style w:type="character" w:customStyle="1" w:styleId="ListLabel22">
    <w:name w:val="ListLabel 22"/>
    <w:rsid w:val="00BE6A3E"/>
    <w:rPr>
      <w:rFonts w:eastAsia="Calibri" w:cs="Symbol"/>
      <w:szCs w:val="22"/>
      <w:lang w:val="el-GR"/>
    </w:rPr>
  </w:style>
  <w:style w:type="paragraph" w:customStyle="1" w:styleId="ab">
    <w:name w:val="Επικεφαλίδα"/>
    <w:basedOn w:val="a"/>
    <w:next w:val="a0"/>
    <w:rsid w:val="00BE6A3E"/>
    <w:pPr>
      <w:keepNext/>
      <w:spacing w:before="240" w:after="120"/>
    </w:pPr>
    <w:rPr>
      <w:rFonts w:ascii="Arial" w:eastAsia="Lucida Sans Unicode" w:hAnsi="Arial" w:cs="Mangal"/>
      <w:sz w:val="28"/>
      <w:szCs w:val="28"/>
    </w:rPr>
  </w:style>
  <w:style w:type="paragraph" w:styleId="a0">
    <w:name w:val="Body Text"/>
    <w:basedOn w:val="a"/>
    <w:rsid w:val="00BE6A3E"/>
    <w:pPr>
      <w:spacing w:after="120" w:line="100" w:lineRule="atLeast"/>
    </w:pPr>
    <w:rPr>
      <w:rFonts w:ascii="Times New Roman" w:eastAsia="Times New Roman" w:hAnsi="Times New Roman" w:cs="Times New Roman"/>
      <w:sz w:val="24"/>
      <w:szCs w:val="24"/>
    </w:rPr>
  </w:style>
  <w:style w:type="paragraph" w:styleId="ac">
    <w:name w:val="List"/>
    <w:basedOn w:val="a0"/>
    <w:rsid w:val="00BE6A3E"/>
    <w:rPr>
      <w:rFonts w:ascii="Arial" w:hAnsi="Arial" w:cs="Mangal"/>
    </w:rPr>
  </w:style>
  <w:style w:type="paragraph" w:customStyle="1" w:styleId="30">
    <w:name w:val="Λεζάντα3"/>
    <w:basedOn w:val="a"/>
    <w:rsid w:val="00BE6A3E"/>
    <w:pPr>
      <w:suppressLineNumbers/>
      <w:spacing w:before="120" w:after="120"/>
    </w:pPr>
    <w:rPr>
      <w:rFonts w:ascii="Arial" w:hAnsi="Arial" w:cs="Arial"/>
      <w:i/>
      <w:iCs/>
      <w:sz w:val="24"/>
      <w:szCs w:val="24"/>
    </w:rPr>
  </w:style>
  <w:style w:type="paragraph" w:customStyle="1" w:styleId="ad">
    <w:name w:val="Ευρετήριο"/>
    <w:basedOn w:val="a"/>
    <w:rsid w:val="00BE6A3E"/>
    <w:pPr>
      <w:suppressLineNumbers/>
    </w:pPr>
    <w:rPr>
      <w:rFonts w:ascii="Arial" w:hAnsi="Arial" w:cs="Mangal"/>
    </w:rPr>
  </w:style>
  <w:style w:type="paragraph" w:customStyle="1" w:styleId="23">
    <w:name w:val="Λεζάντα2"/>
    <w:basedOn w:val="a"/>
    <w:rsid w:val="00BE6A3E"/>
    <w:pPr>
      <w:suppressLineNumbers/>
      <w:spacing w:before="120" w:after="120"/>
    </w:pPr>
    <w:rPr>
      <w:rFonts w:ascii="Arial" w:hAnsi="Arial" w:cs="Mangal"/>
      <w:i/>
      <w:iCs/>
      <w:sz w:val="24"/>
      <w:szCs w:val="24"/>
    </w:rPr>
  </w:style>
  <w:style w:type="paragraph" w:customStyle="1" w:styleId="15">
    <w:name w:val="Λεζάντα1"/>
    <w:basedOn w:val="a"/>
    <w:rsid w:val="00BE6A3E"/>
    <w:pPr>
      <w:suppressLineNumbers/>
      <w:spacing w:before="120" w:after="120"/>
    </w:pPr>
    <w:rPr>
      <w:rFonts w:ascii="Arial" w:hAnsi="Arial" w:cs="Mangal"/>
      <w:i/>
      <w:iCs/>
      <w:sz w:val="24"/>
      <w:szCs w:val="24"/>
    </w:rPr>
  </w:style>
  <w:style w:type="paragraph" w:styleId="ae">
    <w:name w:val="Body Text Indent"/>
    <w:basedOn w:val="a"/>
    <w:rsid w:val="00BE6A3E"/>
    <w:pPr>
      <w:spacing w:after="0" w:line="100" w:lineRule="atLeast"/>
      <w:ind w:left="5040" w:hanging="5040"/>
    </w:pPr>
    <w:rPr>
      <w:rFonts w:ascii="Times New Roman" w:eastAsia="Times New Roman" w:hAnsi="Times New Roman" w:cs="Times New Roman"/>
      <w:sz w:val="24"/>
      <w:szCs w:val="24"/>
    </w:rPr>
  </w:style>
  <w:style w:type="paragraph" w:customStyle="1" w:styleId="210">
    <w:name w:val="Σώμα κείμενου με εσοχή 21"/>
    <w:basedOn w:val="a"/>
    <w:rsid w:val="00BE6A3E"/>
    <w:pPr>
      <w:spacing w:after="120" w:line="480" w:lineRule="auto"/>
      <w:ind w:left="283"/>
    </w:pPr>
  </w:style>
  <w:style w:type="paragraph" w:customStyle="1" w:styleId="16">
    <w:name w:val="Κείμενο πλαισίου1"/>
    <w:basedOn w:val="a"/>
    <w:rsid w:val="00BE6A3E"/>
    <w:rPr>
      <w:rFonts w:ascii="Tahoma" w:hAnsi="Tahoma" w:cs="Tahoma"/>
      <w:sz w:val="16"/>
      <w:szCs w:val="16"/>
    </w:rPr>
  </w:style>
  <w:style w:type="paragraph" w:styleId="af">
    <w:name w:val="footer"/>
    <w:basedOn w:val="a"/>
    <w:rsid w:val="00BE6A3E"/>
    <w:pPr>
      <w:suppressLineNumbers/>
      <w:tabs>
        <w:tab w:val="center" w:pos="4819"/>
        <w:tab w:val="right" w:pos="9638"/>
      </w:tabs>
    </w:pPr>
  </w:style>
  <w:style w:type="paragraph" w:customStyle="1" w:styleId="Default">
    <w:name w:val="Default"/>
    <w:rsid w:val="00BE6A3E"/>
    <w:pPr>
      <w:suppressAutoHyphens/>
    </w:pPr>
    <w:rPr>
      <w:rFonts w:ascii="Calibri" w:hAnsi="Calibri" w:cs="Calibri"/>
      <w:color w:val="000000"/>
      <w:kern w:val="1"/>
      <w:sz w:val="24"/>
      <w:szCs w:val="24"/>
      <w:lang w:eastAsia="ar-SA"/>
    </w:rPr>
  </w:style>
  <w:style w:type="paragraph" w:customStyle="1" w:styleId="17">
    <w:name w:val="Παράγραφος λίστας1"/>
    <w:basedOn w:val="a"/>
    <w:rsid w:val="00BE6A3E"/>
    <w:pPr>
      <w:spacing w:after="160" w:line="252" w:lineRule="auto"/>
      <w:ind w:left="720"/>
    </w:pPr>
  </w:style>
  <w:style w:type="paragraph" w:styleId="af0">
    <w:name w:val="header"/>
    <w:basedOn w:val="a"/>
    <w:rsid w:val="00BE6A3E"/>
    <w:pPr>
      <w:suppressLineNumbers/>
      <w:tabs>
        <w:tab w:val="center" w:pos="4819"/>
        <w:tab w:val="right" w:pos="9638"/>
      </w:tabs>
    </w:pPr>
  </w:style>
  <w:style w:type="paragraph" w:customStyle="1" w:styleId="ChapterTitle">
    <w:name w:val="ChapterTitle"/>
    <w:basedOn w:val="a"/>
    <w:rsid w:val="00BE6A3E"/>
    <w:pPr>
      <w:keepNext/>
      <w:spacing w:before="120" w:after="360"/>
      <w:jc w:val="center"/>
    </w:pPr>
    <w:rPr>
      <w:rFonts w:eastAsia="Times New Roman"/>
      <w:b/>
    </w:rPr>
  </w:style>
  <w:style w:type="paragraph" w:customStyle="1" w:styleId="SectionTitle">
    <w:name w:val="SectionTitle"/>
    <w:basedOn w:val="a"/>
    <w:rsid w:val="00BE6A3E"/>
    <w:pPr>
      <w:keepNext/>
      <w:spacing w:before="120" w:after="360"/>
      <w:ind w:firstLine="397"/>
      <w:jc w:val="center"/>
    </w:pPr>
    <w:rPr>
      <w:rFonts w:eastAsia="Times New Roman"/>
      <w:b/>
      <w:smallCaps/>
      <w:sz w:val="28"/>
    </w:rPr>
  </w:style>
  <w:style w:type="paragraph" w:customStyle="1" w:styleId="18">
    <w:name w:val="Κείμενο σημείωσης τέλους1"/>
    <w:basedOn w:val="a"/>
    <w:rsid w:val="00BE6A3E"/>
    <w:pPr>
      <w:ind w:firstLine="397"/>
      <w:jc w:val="both"/>
    </w:pPr>
    <w:rPr>
      <w:rFonts w:eastAsia="Times New Roman"/>
      <w:sz w:val="20"/>
      <w:szCs w:val="20"/>
    </w:rPr>
  </w:style>
  <w:style w:type="paragraph" w:customStyle="1" w:styleId="af1">
    <w:name w:val="Περιεχόμενα πίνακα"/>
    <w:basedOn w:val="a"/>
    <w:rsid w:val="00BE6A3E"/>
    <w:pPr>
      <w:suppressLineNumbers/>
    </w:pPr>
  </w:style>
  <w:style w:type="paragraph" w:customStyle="1" w:styleId="af2">
    <w:name w:val="Επικεφαλίδα πίνακα"/>
    <w:basedOn w:val="af1"/>
    <w:rsid w:val="00BE6A3E"/>
    <w:pPr>
      <w:jc w:val="center"/>
    </w:pPr>
    <w:rPr>
      <w:b/>
      <w:bCs/>
    </w:rPr>
  </w:style>
  <w:style w:type="paragraph" w:styleId="af3">
    <w:name w:val="endnote text"/>
    <w:basedOn w:val="a"/>
    <w:rsid w:val="00BE6A3E"/>
    <w:pPr>
      <w:suppressLineNumbers/>
      <w:ind w:left="283" w:hanging="283"/>
    </w:pPr>
    <w:rPr>
      <w:sz w:val="20"/>
      <w:szCs w:val="20"/>
    </w:rPr>
  </w:style>
  <w:style w:type="paragraph" w:customStyle="1" w:styleId="DocTitle">
    <w:name w:val="Doc Title"/>
    <w:basedOn w:val="1"/>
    <w:rsid w:val="00BE6A3E"/>
    <w:pPr>
      <w:numPr>
        <w:numId w:val="0"/>
      </w:numPr>
    </w:pPr>
  </w:style>
  <w:style w:type="paragraph" w:customStyle="1" w:styleId="Style1">
    <w:name w:val="Style1"/>
    <w:basedOn w:val="DocTitle"/>
    <w:rsid w:val="00BE6A3E"/>
    <w:pPr>
      <w:pBdr>
        <w:top w:val="single" w:sz="20" w:space="1" w:color="000080"/>
        <w:left w:val="single" w:sz="20" w:space="4" w:color="000080"/>
        <w:bottom w:val="single" w:sz="20" w:space="1" w:color="000080"/>
        <w:right w:val="single" w:sz="20" w:space="4" w:color="000080"/>
      </w:pBdr>
    </w:pPr>
    <w:rPr>
      <w:rFonts w:ascii="Calibri" w:hAnsi="Calibri" w:cs="Calibri"/>
      <w:sz w:val="40"/>
      <w:szCs w:val="40"/>
    </w:rPr>
  </w:style>
  <w:style w:type="paragraph" w:customStyle="1" w:styleId="normalwithoutspacing">
    <w:name w:val="normal_without_spacing"/>
    <w:basedOn w:val="a"/>
    <w:rsid w:val="00BE6A3E"/>
    <w:pPr>
      <w:spacing w:after="60"/>
    </w:pPr>
  </w:style>
  <w:style w:type="paragraph" w:styleId="af4">
    <w:name w:val="Balloon Text"/>
    <w:basedOn w:val="a"/>
    <w:link w:val="Char5"/>
    <w:uiPriority w:val="99"/>
    <w:semiHidden/>
    <w:unhideWhenUsed/>
    <w:rsid w:val="00695BDC"/>
    <w:pPr>
      <w:spacing w:after="0" w:line="240" w:lineRule="auto"/>
    </w:pPr>
    <w:rPr>
      <w:rFonts w:ascii="Tahoma" w:hAnsi="Tahoma" w:cs="Tahoma"/>
      <w:sz w:val="16"/>
      <w:szCs w:val="16"/>
    </w:rPr>
  </w:style>
  <w:style w:type="character" w:customStyle="1" w:styleId="Char5">
    <w:name w:val="Κείμενο πλαισίου Char"/>
    <w:basedOn w:val="a1"/>
    <w:link w:val="af4"/>
    <w:uiPriority w:val="99"/>
    <w:semiHidden/>
    <w:rsid w:val="00695BDC"/>
    <w:rPr>
      <w:rFonts w:ascii="Tahoma" w:eastAsia="Calibri" w:hAnsi="Tahoma" w:cs="Tahoma"/>
      <w:kern w:val="1"/>
      <w:sz w:val="16"/>
      <w:szCs w:val="16"/>
      <w:lang w:eastAsia="ar-SA"/>
    </w:rPr>
  </w:style>
  <w:style w:type="paragraph" w:styleId="af5">
    <w:name w:val="List Paragraph"/>
    <w:basedOn w:val="a"/>
    <w:qFormat/>
    <w:rsid w:val="005060DC"/>
    <w:pPr>
      <w:suppressAutoHyphens w:val="0"/>
      <w:spacing w:after="160" w:line="259" w:lineRule="auto"/>
      <w:ind w:left="720"/>
      <w:contextualSpacing/>
    </w:pPr>
    <w:rPr>
      <w:rFonts w:cs="Times New Roman"/>
      <w:kern w:val="0"/>
      <w:lang w:eastAsia="en-US"/>
    </w:rPr>
  </w:style>
  <w:style w:type="table" w:styleId="af6">
    <w:name w:val="Table Grid"/>
    <w:basedOn w:val="a2"/>
    <w:uiPriority w:val="59"/>
    <w:rsid w:val="00A93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4866E8"/>
  </w:style>
  <w:style w:type="paragraph" w:customStyle="1" w:styleId="19">
    <w:name w:val="Βασικό1"/>
    <w:rsid w:val="00C174D6"/>
    <w:pPr>
      <w:widowControl w:val="0"/>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47409">
      <w:bodyDiv w:val="1"/>
      <w:marLeft w:val="0"/>
      <w:marRight w:val="0"/>
      <w:marTop w:val="0"/>
      <w:marBottom w:val="0"/>
      <w:divBdr>
        <w:top w:val="none" w:sz="0" w:space="0" w:color="auto"/>
        <w:left w:val="none" w:sz="0" w:space="0" w:color="auto"/>
        <w:bottom w:val="none" w:sz="0" w:space="0" w:color="auto"/>
        <w:right w:val="none" w:sz="0" w:space="0" w:color="auto"/>
      </w:divBdr>
    </w:div>
    <w:div w:id="213546534">
      <w:bodyDiv w:val="1"/>
      <w:marLeft w:val="0"/>
      <w:marRight w:val="0"/>
      <w:marTop w:val="0"/>
      <w:marBottom w:val="0"/>
      <w:divBdr>
        <w:top w:val="none" w:sz="0" w:space="0" w:color="auto"/>
        <w:left w:val="none" w:sz="0" w:space="0" w:color="auto"/>
        <w:bottom w:val="none" w:sz="0" w:space="0" w:color="auto"/>
        <w:right w:val="none" w:sz="0" w:space="0" w:color="auto"/>
      </w:divBdr>
      <w:divsChild>
        <w:div w:id="293102705">
          <w:marLeft w:val="0"/>
          <w:marRight w:val="0"/>
          <w:marTop w:val="0"/>
          <w:marBottom w:val="0"/>
          <w:divBdr>
            <w:top w:val="none" w:sz="0" w:space="0" w:color="auto"/>
            <w:left w:val="none" w:sz="0" w:space="0" w:color="auto"/>
            <w:bottom w:val="none" w:sz="0" w:space="0" w:color="auto"/>
            <w:right w:val="none" w:sz="0" w:space="0" w:color="auto"/>
          </w:divBdr>
        </w:div>
        <w:div w:id="1889339812">
          <w:marLeft w:val="0"/>
          <w:marRight w:val="0"/>
          <w:marTop w:val="0"/>
          <w:marBottom w:val="0"/>
          <w:divBdr>
            <w:top w:val="none" w:sz="0" w:space="0" w:color="auto"/>
            <w:left w:val="none" w:sz="0" w:space="0" w:color="auto"/>
            <w:bottom w:val="none" w:sz="0" w:space="0" w:color="auto"/>
            <w:right w:val="none" w:sz="0" w:space="0" w:color="auto"/>
          </w:divBdr>
        </w:div>
        <w:div w:id="1857233309">
          <w:marLeft w:val="0"/>
          <w:marRight w:val="0"/>
          <w:marTop w:val="0"/>
          <w:marBottom w:val="0"/>
          <w:divBdr>
            <w:top w:val="none" w:sz="0" w:space="0" w:color="auto"/>
            <w:left w:val="none" w:sz="0" w:space="0" w:color="auto"/>
            <w:bottom w:val="none" w:sz="0" w:space="0" w:color="auto"/>
            <w:right w:val="none" w:sz="0" w:space="0" w:color="auto"/>
          </w:divBdr>
        </w:div>
        <w:div w:id="554003675">
          <w:marLeft w:val="0"/>
          <w:marRight w:val="0"/>
          <w:marTop w:val="0"/>
          <w:marBottom w:val="0"/>
          <w:divBdr>
            <w:top w:val="none" w:sz="0" w:space="0" w:color="auto"/>
            <w:left w:val="none" w:sz="0" w:space="0" w:color="auto"/>
            <w:bottom w:val="none" w:sz="0" w:space="0" w:color="auto"/>
            <w:right w:val="none" w:sz="0" w:space="0" w:color="auto"/>
          </w:divBdr>
        </w:div>
        <w:div w:id="1196692206">
          <w:marLeft w:val="0"/>
          <w:marRight w:val="0"/>
          <w:marTop w:val="0"/>
          <w:marBottom w:val="0"/>
          <w:divBdr>
            <w:top w:val="none" w:sz="0" w:space="0" w:color="auto"/>
            <w:left w:val="none" w:sz="0" w:space="0" w:color="auto"/>
            <w:bottom w:val="none" w:sz="0" w:space="0" w:color="auto"/>
            <w:right w:val="none" w:sz="0" w:space="0" w:color="auto"/>
          </w:divBdr>
        </w:div>
        <w:div w:id="1095782180">
          <w:marLeft w:val="0"/>
          <w:marRight w:val="0"/>
          <w:marTop w:val="0"/>
          <w:marBottom w:val="0"/>
          <w:divBdr>
            <w:top w:val="none" w:sz="0" w:space="0" w:color="auto"/>
            <w:left w:val="none" w:sz="0" w:space="0" w:color="auto"/>
            <w:bottom w:val="none" w:sz="0" w:space="0" w:color="auto"/>
            <w:right w:val="none" w:sz="0" w:space="0" w:color="auto"/>
          </w:divBdr>
        </w:div>
        <w:div w:id="735400177">
          <w:marLeft w:val="0"/>
          <w:marRight w:val="0"/>
          <w:marTop w:val="0"/>
          <w:marBottom w:val="0"/>
          <w:divBdr>
            <w:top w:val="none" w:sz="0" w:space="0" w:color="auto"/>
            <w:left w:val="none" w:sz="0" w:space="0" w:color="auto"/>
            <w:bottom w:val="none" w:sz="0" w:space="0" w:color="auto"/>
            <w:right w:val="none" w:sz="0" w:space="0" w:color="auto"/>
          </w:divBdr>
        </w:div>
        <w:div w:id="1179080512">
          <w:marLeft w:val="0"/>
          <w:marRight w:val="0"/>
          <w:marTop w:val="0"/>
          <w:marBottom w:val="0"/>
          <w:divBdr>
            <w:top w:val="none" w:sz="0" w:space="0" w:color="auto"/>
            <w:left w:val="none" w:sz="0" w:space="0" w:color="auto"/>
            <w:bottom w:val="none" w:sz="0" w:space="0" w:color="auto"/>
            <w:right w:val="none" w:sz="0" w:space="0" w:color="auto"/>
          </w:divBdr>
        </w:div>
        <w:div w:id="1648973322">
          <w:marLeft w:val="0"/>
          <w:marRight w:val="0"/>
          <w:marTop w:val="0"/>
          <w:marBottom w:val="0"/>
          <w:divBdr>
            <w:top w:val="none" w:sz="0" w:space="0" w:color="auto"/>
            <w:left w:val="none" w:sz="0" w:space="0" w:color="auto"/>
            <w:bottom w:val="none" w:sz="0" w:space="0" w:color="auto"/>
            <w:right w:val="none" w:sz="0" w:space="0" w:color="auto"/>
          </w:divBdr>
        </w:div>
        <w:div w:id="1494490410">
          <w:marLeft w:val="0"/>
          <w:marRight w:val="0"/>
          <w:marTop w:val="0"/>
          <w:marBottom w:val="0"/>
          <w:divBdr>
            <w:top w:val="none" w:sz="0" w:space="0" w:color="auto"/>
            <w:left w:val="none" w:sz="0" w:space="0" w:color="auto"/>
            <w:bottom w:val="none" w:sz="0" w:space="0" w:color="auto"/>
            <w:right w:val="none" w:sz="0" w:space="0" w:color="auto"/>
          </w:divBdr>
        </w:div>
        <w:div w:id="1609770725">
          <w:marLeft w:val="0"/>
          <w:marRight w:val="0"/>
          <w:marTop w:val="0"/>
          <w:marBottom w:val="0"/>
          <w:divBdr>
            <w:top w:val="none" w:sz="0" w:space="0" w:color="auto"/>
            <w:left w:val="none" w:sz="0" w:space="0" w:color="auto"/>
            <w:bottom w:val="none" w:sz="0" w:space="0" w:color="auto"/>
            <w:right w:val="none" w:sz="0" w:space="0" w:color="auto"/>
          </w:divBdr>
        </w:div>
        <w:div w:id="961809553">
          <w:marLeft w:val="0"/>
          <w:marRight w:val="0"/>
          <w:marTop w:val="0"/>
          <w:marBottom w:val="0"/>
          <w:divBdr>
            <w:top w:val="none" w:sz="0" w:space="0" w:color="auto"/>
            <w:left w:val="none" w:sz="0" w:space="0" w:color="auto"/>
            <w:bottom w:val="none" w:sz="0" w:space="0" w:color="auto"/>
            <w:right w:val="none" w:sz="0" w:space="0" w:color="auto"/>
          </w:divBdr>
        </w:div>
        <w:div w:id="616180239">
          <w:marLeft w:val="0"/>
          <w:marRight w:val="0"/>
          <w:marTop w:val="0"/>
          <w:marBottom w:val="0"/>
          <w:divBdr>
            <w:top w:val="none" w:sz="0" w:space="0" w:color="auto"/>
            <w:left w:val="none" w:sz="0" w:space="0" w:color="auto"/>
            <w:bottom w:val="none" w:sz="0" w:space="0" w:color="auto"/>
            <w:right w:val="none" w:sz="0" w:space="0" w:color="auto"/>
          </w:divBdr>
        </w:div>
        <w:div w:id="552695350">
          <w:marLeft w:val="0"/>
          <w:marRight w:val="0"/>
          <w:marTop w:val="0"/>
          <w:marBottom w:val="0"/>
          <w:divBdr>
            <w:top w:val="none" w:sz="0" w:space="0" w:color="auto"/>
            <w:left w:val="none" w:sz="0" w:space="0" w:color="auto"/>
            <w:bottom w:val="none" w:sz="0" w:space="0" w:color="auto"/>
            <w:right w:val="none" w:sz="0" w:space="0" w:color="auto"/>
          </w:divBdr>
        </w:div>
        <w:div w:id="407730388">
          <w:marLeft w:val="0"/>
          <w:marRight w:val="0"/>
          <w:marTop w:val="0"/>
          <w:marBottom w:val="0"/>
          <w:divBdr>
            <w:top w:val="none" w:sz="0" w:space="0" w:color="auto"/>
            <w:left w:val="none" w:sz="0" w:space="0" w:color="auto"/>
            <w:bottom w:val="none" w:sz="0" w:space="0" w:color="auto"/>
            <w:right w:val="none" w:sz="0" w:space="0" w:color="auto"/>
          </w:divBdr>
        </w:div>
        <w:div w:id="44133943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 w:id="1349869658">
          <w:marLeft w:val="0"/>
          <w:marRight w:val="0"/>
          <w:marTop w:val="0"/>
          <w:marBottom w:val="0"/>
          <w:divBdr>
            <w:top w:val="none" w:sz="0" w:space="0" w:color="auto"/>
            <w:left w:val="none" w:sz="0" w:space="0" w:color="auto"/>
            <w:bottom w:val="none" w:sz="0" w:space="0" w:color="auto"/>
            <w:right w:val="none" w:sz="0" w:space="0" w:color="auto"/>
          </w:divBdr>
        </w:div>
        <w:div w:id="1919629718">
          <w:marLeft w:val="0"/>
          <w:marRight w:val="0"/>
          <w:marTop w:val="0"/>
          <w:marBottom w:val="0"/>
          <w:divBdr>
            <w:top w:val="none" w:sz="0" w:space="0" w:color="auto"/>
            <w:left w:val="none" w:sz="0" w:space="0" w:color="auto"/>
            <w:bottom w:val="none" w:sz="0" w:space="0" w:color="auto"/>
            <w:right w:val="none" w:sz="0" w:space="0" w:color="auto"/>
          </w:divBdr>
        </w:div>
        <w:div w:id="948779652">
          <w:marLeft w:val="0"/>
          <w:marRight w:val="0"/>
          <w:marTop w:val="0"/>
          <w:marBottom w:val="0"/>
          <w:divBdr>
            <w:top w:val="none" w:sz="0" w:space="0" w:color="auto"/>
            <w:left w:val="none" w:sz="0" w:space="0" w:color="auto"/>
            <w:bottom w:val="none" w:sz="0" w:space="0" w:color="auto"/>
            <w:right w:val="none" w:sz="0" w:space="0" w:color="auto"/>
          </w:divBdr>
        </w:div>
        <w:div w:id="2012297985">
          <w:marLeft w:val="0"/>
          <w:marRight w:val="0"/>
          <w:marTop w:val="0"/>
          <w:marBottom w:val="0"/>
          <w:divBdr>
            <w:top w:val="none" w:sz="0" w:space="0" w:color="auto"/>
            <w:left w:val="none" w:sz="0" w:space="0" w:color="auto"/>
            <w:bottom w:val="none" w:sz="0" w:space="0" w:color="auto"/>
            <w:right w:val="none" w:sz="0" w:space="0" w:color="auto"/>
          </w:divBdr>
        </w:div>
        <w:div w:id="1103068524">
          <w:marLeft w:val="0"/>
          <w:marRight w:val="0"/>
          <w:marTop w:val="0"/>
          <w:marBottom w:val="0"/>
          <w:divBdr>
            <w:top w:val="none" w:sz="0" w:space="0" w:color="auto"/>
            <w:left w:val="none" w:sz="0" w:space="0" w:color="auto"/>
            <w:bottom w:val="none" w:sz="0" w:space="0" w:color="auto"/>
            <w:right w:val="none" w:sz="0" w:space="0" w:color="auto"/>
          </w:divBdr>
        </w:div>
        <w:div w:id="965084784">
          <w:marLeft w:val="0"/>
          <w:marRight w:val="0"/>
          <w:marTop w:val="0"/>
          <w:marBottom w:val="0"/>
          <w:divBdr>
            <w:top w:val="none" w:sz="0" w:space="0" w:color="auto"/>
            <w:left w:val="none" w:sz="0" w:space="0" w:color="auto"/>
            <w:bottom w:val="none" w:sz="0" w:space="0" w:color="auto"/>
            <w:right w:val="none" w:sz="0" w:space="0" w:color="auto"/>
          </w:divBdr>
        </w:div>
        <w:div w:id="253904804">
          <w:marLeft w:val="0"/>
          <w:marRight w:val="0"/>
          <w:marTop w:val="0"/>
          <w:marBottom w:val="0"/>
          <w:divBdr>
            <w:top w:val="none" w:sz="0" w:space="0" w:color="auto"/>
            <w:left w:val="none" w:sz="0" w:space="0" w:color="auto"/>
            <w:bottom w:val="none" w:sz="0" w:space="0" w:color="auto"/>
            <w:right w:val="none" w:sz="0" w:space="0" w:color="auto"/>
          </w:divBdr>
        </w:div>
        <w:div w:id="1867669853">
          <w:marLeft w:val="0"/>
          <w:marRight w:val="0"/>
          <w:marTop w:val="0"/>
          <w:marBottom w:val="0"/>
          <w:divBdr>
            <w:top w:val="none" w:sz="0" w:space="0" w:color="auto"/>
            <w:left w:val="none" w:sz="0" w:space="0" w:color="auto"/>
            <w:bottom w:val="none" w:sz="0" w:space="0" w:color="auto"/>
            <w:right w:val="none" w:sz="0" w:space="0" w:color="auto"/>
          </w:divBdr>
        </w:div>
        <w:div w:id="1058015091">
          <w:marLeft w:val="0"/>
          <w:marRight w:val="0"/>
          <w:marTop w:val="0"/>
          <w:marBottom w:val="0"/>
          <w:divBdr>
            <w:top w:val="none" w:sz="0" w:space="0" w:color="auto"/>
            <w:left w:val="none" w:sz="0" w:space="0" w:color="auto"/>
            <w:bottom w:val="none" w:sz="0" w:space="0" w:color="auto"/>
            <w:right w:val="none" w:sz="0" w:space="0" w:color="auto"/>
          </w:divBdr>
        </w:div>
        <w:div w:id="1221212720">
          <w:marLeft w:val="0"/>
          <w:marRight w:val="0"/>
          <w:marTop w:val="0"/>
          <w:marBottom w:val="0"/>
          <w:divBdr>
            <w:top w:val="none" w:sz="0" w:space="0" w:color="auto"/>
            <w:left w:val="none" w:sz="0" w:space="0" w:color="auto"/>
            <w:bottom w:val="none" w:sz="0" w:space="0" w:color="auto"/>
            <w:right w:val="none" w:sz="0" w:space="0" w:color="auto"/>
          </w:divBdr>
        </w:div>
        <w:div w:id="1266301193">
          <w:marLeft w:val="0"/>
          <w:marRight w:val="0"/>
          <w:marTop w:val="0"/>
          <w:marBottom w:val="0"/>
          <w:divBdr>
            <w:top w:val="none" w:sz="0" w:space="0" w:color="auto"/>
            <w:left w:val="none" w:sz="0" w:space="0" w:color="auto"/>
            <w:bottom w:val="none" w:sz="0" w:space="0" w:color="auto"/>
            <w:right w:val="none" w:sz="0" w:space="0" w:color="auto"/>
          </w:divBdr>
        </w:div>
        <w:div w:id="862089404">
          <w:marLeft w:val="0"/>
          <w:marRight w:val="0"/>
          <w:marTop w:val="0"/>
          <w:marBottom w:val="0"/>
          <w:divBdr>
            <w:top w:val="none" w:sz="0" w:space="0" w:color="auto"/>
            <w:left w:val="none" w:sz="0" w:space="0" w:color="auto"/>
            <w:bottom w:val="none" w:sz="0" w:space="0" w:color="auto"/>
            <w:right w:val="none" w:sz="0" w:space="0" w:color="auto"/>
          </w:divBdr>
        </w:div>
        <w:div w:id="2034765861">
          <w:marLeft w:val="0"/>
          <w:marRight w:val="0"/>
          <w:marTop w:val="0"/>
          <w:marBottom w:val="0"/>
          <w:divBdr>
            <w:top w:val="none" w:sz="0" w:space="0" w:color="auto"/>
            <w:left w:val="none" w:sz="0" w:space="0" w:color="auto"/>
            <w:bottom w:val="none" w:sz="0" w:space="0" w:color="auto"/>
            <w:right w:val="none" w:sz="0" w:space="0" w:color="auto"/>
          </w:divBdr>
        </w:div>
        <w:div w:id="1710448421">
          <w:marLeft w:val="0"/>
          <w:marRight w:val="0"/>
          <w:marTop w:val="0"/>
          <w:marBottom w:val="0"/>
          <w:divBdr>
            <w:top w:val="none" w:sz="0" w:space="0" w:color="auto"/>
            <w:left w:val="none" w:sz="0" w:space="0" w:color="auto"/>
            <w:bottom w:val="none" w:sz="0" w:space="0" w:color="auto"/>
            <w:right w:val="none" w:sz="0" w:space="0" w:color="auto"/>
          </w:divBdr>
        </w:div>
        <w:div w:id="771168469">
          <w:marLeft w:val="0"/>
          <w:marRight w:val="0"/>
          <w:marTop w:val="0"/>
          <w:marBottom w:val="0"/>
          <w:divBdr>
            <w:top w:val="none" w:sz="0" w:space="0" w:color="auto"/>
            <w:left w:val="none" w:sz="0" w:space="0" w:color="auto"/>
            <w:bottom w:val="none" w:sz="0" w:space="0" w:color="auto"/>
            <w:right w:val="none" w:sz="0" w:space="0" w:color="auto"/>
          </w:divBdr>
        </w:div>
        <w:div w:id="636304882">
          <w:marLeft w:val="0"/>
          <w:marRight w:val="0"/>
          <w:marTop w:val="0"/>
          <w:marBottom w:val="0"/>
          <w:divBdr>
            <w:top w:val="none" w:sz="0" w:space="0" w:color="auto"/>
            <w:left w:val="none" w:sz="0" w:space="0" w:color="auto"/>
            <w:bottom w:val="none" w:sz="0" w:space="0" w:color="auto"/>
            <w:right w:val="none" w:sz="0" w:space="0" w:color="auto"/>
          </w:divBdr>
        </w:div>
        <w:div w:id="114956649">
          <w:marLeft w:val="0"/>
          <w:marRight w:val="0"/>
          <w:marTop w:val="0"/>
          <w:marBottom w:val="0"/>
          <w:divBdr>
            <w:top w:val="none" w:sz="0" w:space="0" w:color="auto"/>
            <w:left w:val="none" w:sz="0" w:space="0" w:color="auto"/>
            <w:bottom w:val="none" w:sz="0" w:space="0" w:color="auto"/>
            <w:right w:val="none" w:sz="0" w:space="0" w:color="auto"/>
          </w:divBdr>
        </w:div>
        <w:div w:id="1718314698">
          <w:marLeft w:val="0"/>
          <w:marRight w:val="0"/>
          <w:marTop w:val="0"/>
          <w:marBottom w:val="0"/>
          <w:divBdr>
            <w:top w:val="none" w:sz="0" w:space="0" w:color="auto"/>
            <w:left w:val="none" w:sz="0" w:space="0" w:color="auto"/>
            <w:bottom w:val="none" w:sz="0" w:space="0" w:color="auto"/>
            <w:right w:val="none" w:sz="0" w:space="0" w:color="auto"/>
          </w:divBdr>
        </w:div>
        <w:div w:id="175996029">
          <w:marLeft w:val="0"/>
          <w:marRight w:val="0"/>
          <w:marTop w:val="0"/>
          <w:marBottom w:val="0"/>
          <w:divBdr>
            <w:top w:val="none" w:sz="0" w:space="0" w:color="auto"/>
            <w:left w:val="none" w:sz="0" w:space="0" w:color="auto"/>
            <w:bottom w:val="none" w:sz="0" w:space="0" w:color="auto"/>
            <w:right w:val="none" w:sz="0" w:space="0" w:color="auto"/>
          </w:divBdr>
        </w:div>
        <w:div w:id="40641261">
          <w:marLeft w:val="0"/>
          <w:marRight w:val="0"/>
          <w:marTop w:val="0"/>
          <w:marBottom w:val="0"/>
          <w:divBdr>
            <w:top w:val="none" w:sz="0" w:space="0" w:color="auto"/>
            <w:left w:val="none" w:sz="0" w:space="0" w:color="auto"/>
            <w:bottom w:val="none" w:sz="0" w:space="0" w:color="auto"/>
            <w:right w:val="none" w:sz="0" w:space="0" w:color="auto"/>
          </w:divBdr>
        </w:div>
        <w:div w:id="1640501806">
          <w:marLeft w:val="0"/>
          <w:marRight w:val="0"/>
          <w:marTop w:val="0"/>
          <w:marBottom w:val="0"/>
          <w:divBdr>
            <w:top w:val="none" w:sz="0" w:space="0" w:color="auto"/>
            <w:left w:val="none" w:sz="0" w:space="0" w:color="auto"/>
            <w:bottom w:val="none" w:sz="0" w:space="0" w:color="auto"/>
            <w:right w:val="none" w:sz="0" w:space="0" w:color="auto"/>
          </w:divBdr>
        </w:div>
        <w:div w:id="186986440">
          <w:marLeft w:val="0"/>
          <w:marRight w:val="0"/>
          <w:marTop w:val="0"/>
          <w:marBottom w:val="0"/>
          <w:divBdr>
            <w:top w:val="none" w:sz="0" w:space="0" w:color="auto"/>
            <w:left w:val="none" w:sz="0" w:space="0" w:color="auto"/>
            <w:bottom w:val="none" w:sz="0" w:space="0" w:color="auto"/>
            <w:right w:val="none" w:sz="0" w:space="0" w:color="auto"/>
          </w:divBdr>
        </w:div>
        <w:div w:id="261761999">
          <w:marLeft w:val="0"/>
          <w:marRight w:val="0"/>
          <w:marTop w:val="0"/>
          <w:marBottom w:val="0"/>
          <w:divBdr>
            <w:top w:val="none" w:sz="0" w:space="0" w:color="auto"/>
            <w:left w:val="none" w:sz="0" w:space="0" w:color="auto"/>
            <w:bottom w:val="none" w:sz="0" w:space="0" w:color="auto"/>
            <w:right w:val="none" w:sz="0" w:space="0" w:color="auto"/>
          </w:divBdr>
        </w:div>
        <w:div w:id="696733401">
          <w:marLeft w:val="0"/>
          <w:marRight w:val="0"/>
          <w:marTop w:val="0"/>
          <w:marBottom w:val="0"/>
          <w:divBdr>
            <w:top w:val="none" w:sz="0" w:space="0" w:color="auto"/>
            <w:left w:val="none" w:sz="0" w:space="0" w:color="auto"/>
            <w:bottom w:val="none" w:sz="0" w:space="0" w:color="auto"/>
            <w:right w:val="none" w:sz="0" w:space="0" w:color="auto"/>
          </w:divBdr>
        </w:div>
        <w:div w:id="1806579461">
          <w:marLeft w:val="0"/>
          <w:marRight w:val="0"/>
          <w:marTop w:val="0"/>
          <w:marBottom w:val="0"/>
          <w:divBdr>
            <w:top w:val="none" w:sz="0" w:space="0" w:color="auto"/>
            <w:left w:val="none" w:sz="0" w:space="0" w:color="auto"/>
            <w:bottom w:val="none" w:sz="0" w:space="0" w:color="auto"/>
            <w:right w:val="none" w:sz="0" w:space="0" w:color="auto"/>
          </w:divBdr>
        </w:div>
        <w:div w:id="1140684033">
          <w:marLeft w:val="0"/>
          <w:marRight w:val="0"/>
          <w:marTop w:val="0"/>
          <w:marBottom w:val="0"/>
          <w:divBdr>
            <w:top w:val="none" w:sz="0" w:space="0" w:color="auto"/>
            <w:left w:val="none" w:sz="0" w:space="0" w:color="auto"/>
            <w:bottom w:val="none" w:sz="0" w:space="0" w:color="auto"/>
            <w:right w:val="none" w:sz="0" w:space="0" w:color="auto"/>
          </w:divBdr>
        </w:div>
        <w:div w:id="1350181706">
          <w:marLeft w:val="0"/>
          <w:marRight w:val="0"/>
          <w:marTop w:val="0"/>
          <w:marBottom w:val="0"/>
          <w:divBdr>
            <w:top w:val="none" w:sz="0" w:space="0" w:color="auto"/>
            <w:left w:val="none" w:sz="0" w:space="0" w:color="auto"/>
            <w:bottom w:val="none" w:sz="0" w:space="0" w:color="auto"/>
            <w:right w:val="none" w:sz="0" w:space="0" w:color="auto"/>
          </w:divBdr>
        </w:div>
        <w:div w:id="1518612708">
          <w:marLeft w:val="0"/>
          <w:marRight w:val="0"/>
          <w:marTop w:val="0"/>
          <w:marBottom w:val="0"/>
          <w:divBdr>
            <w:top w:val="none" w:sz="0" w:space="0" w:color="auto"/>
            <w:left w:val="none" w:sz="0" w:space="0" w:color="auto"/>
            <w:bottom w:val="none" w:sz="0" w:space="0" w:color="auto"/>
            <w:right w:val="none" w:sz="0" w:space="0" w:color="auto"/>
          </w:divBdr>
        </w:div>
        <w:div w:id="827941451">
          <w:marLeft w:val="0"/>
          <w:marRight w:val="0"/>
          <w:marTop w:val="0"/>
          <w:marBottom w:val="0"/>
          <w:divBdr>
            <w:top w:val="none" w:sz="0" w:space="0" w:color="auto"/>
            <w:left w:val="none" w:sz="0" w:space="0" w:color="auto"/>
            <w:bottom w:val="none" w:sz="0" w:space="0" w:color="auto"/>
            <w:right w:val="none" w:sz="0" w:space="0" w:color="auto"/>
          </w:divBdr>
        </w:div>
        <w:div w:id="1773864492">
          <w:marLeft w:val="0"/>
          <w:marRight w:val="0"/>
          <w:marTop w:val="0"/>
          <w:marBottom w:val="0"/>
          <w:divBdr>
            <w:top w:val="none" w:sz="0" w:space="0" w:color="auto"/>
            <w:left w:val="none" w:sz="0" w:space="0" w:color="auto"/>
            <w:bottom w:val="none" w:sz="0" w:space="0" w:color="auto"/>
            <w:right w:val="none" w:sz="0" w:space="0" w:color="auto"/>
          </w:divBdr>
        </w:div>
        <w:div w:id="1118139002">
          <w:marLeft w:val="0"/>
          <w:marRight w:val="0"/>
          <w:marTop w:val="0"/>
          <w:marBottom w:val="0"/>
          <w:divBdr>
            <w:top w:val="none" w:sz="0" w:space="0" w:color="auto"/>
            <w:left w:val="none" w:sz="0" w:space="0" w:color="auto"/>
            <w:bottom w:val="none" w:sz="0" w:space="0" w:color="auto"/>
            <w:right w:val="none" w:sz="0" w:space="0" w:color="auto"/>
          </w:divBdr>
        </w:div>
        <w:div w:id="1545752481">
          <w:marLeft w:val="0"/>
          <w:marRight w:val="0"/>
          <w:marTop w:val="0"/>
          <w:marBottom w:val="0"/>
          <w:divBdr>
            <w:top w:val="none" w:sz="0" w:space="0" w:color="auto"/>
            <w:left w:val="none" w:sz="0" w:space="0" w:color="auto"/>
            <w:bottom w:val="none" w:sz="0" w:space="0" w:color="auto"/>
            <w:right w:val="none" w:sz="0" w:space="0" w:color="auto"/>
          </w:divBdr>
        </w:div>
        <w:div w:id="1714109268">
          <w:marLeft w:val="0"/>
          <w:marRight w:val="0"/>
          <w:marTop w:val="0"/>
          <w:marBottom w:val="0"/>
          <w:divBdr>
            <w:top w:val="none" w:sz="0" w:space="0" w:color="auto"/>
            <w:left w:val="none" w:sz="0" w:space="0" w:color="auto"/>
            <w:bottom w:val="none" w:sz="0" w:space="0" w:color="auto"/>
            <w:right w:val="none" w:sz="0" w:space="0" w:color="auto"/>
          </w:divBdr>
        </w:div>
        <w:div w:id="273905880">
          <w:marLeft w:val="0"/>
          <w:marRight w:val="0"/>
          <w:marTop w:val="0"/>
          <w:marBottom w:val="0"/>
          <w:divBdr>
            <w:top w:val="none" w:sz="0" w:space="0" w:color="auto"/>
            <w:left w:val="none" w:sz="0" w:space="0" w:color="auto"/>
            <w:bottom w:val="none" w:sz="0" w:space="0" w:color="auto"/>
            <w:right w:val="none" w:sz="0" w:space="0" w:color="auto"/>
          </w:divBdr>
        </w:div>
        <w:div w:id="514538196">
          <w:marLeft w:val="0"/>
          <w:marRight w:val="0"/>
          <w:marTop w:val="0"/>
          <w:marBottom w:val="0"/>
          <w:divBdr>
            <w:top w:val="none" w:sz="0" w:space="0" w:color="auto"/>
            <w:left w:val="none" w:sz="0" w:space="0" w:color="auto"/>
            <w:bottom w:val="none" w:sz="0" w:space="0" w:color="auto"/>
            <w:right w:val="none" w:sz="0" w:space="0" w:color="auto"/>
          </w:divBdr>
        </w:div>
        <w:div w:id="1838959960">
          <w:marLeft w:val="0"/>
          <w:marRight w:val="0"/>
          <w:marTop w:val="0"/>
          <w:marBottom w:val="0"/>
          <w:divBdr>
            <w:top w:val="none" w:sz="0" w:space="0" w:color="auto"/>
            <w:left w:val="none" w:sz="0" w:space="0" w:color="auto"/>
            <w:bottom w:val="none" w:sz="0" w:space="0" w:color="auto"/>
            <w:right w:val="none" w:sz="0" w:space="0" w:color="auto"/>
          </w:divBdr>
        </w:div>
        <w:div w:id="1174030385">
          <w:marLeft w:val="0"/>
          <w:marRight w:val="0"/>
          <w:marTop w:val="0"/>
          <w:marBottom w:val="0"/>
          <w:divBdr>
            <w:top w:val="none" w:sz="0" w:space="0" w:color="auto"/>
            <w:left w:val="none" w:sz="0" w:space="0" w:color="auto"/>
            <w:bottom w:val="none" w:sz="0" w:space="0" w:color="auto"/>
            <w:right w:val="none" w:sz="0" w:space="0" w:color="auto"/>
          </w:divBdr>
        </w:div>
        <w:div w:id="746609166">
          <w:marLeft w:val="0"/>
          <w:marRight w:val="0"/>
          <w:marTop w:val="0"/>
          <w:marBottom w:val="0"/>
          <w:divBdr>
            <w:top w:val="none" w:sz="0" w:space="0" w:color="auto"/>
            <w:left w:val="none" w:sz="0" w:space="0" w:color="auto"/>
            <w:bottom w:val="none" w:sz="0" w:space="0" w:color="auto"/>
            <w:right w:val="none" w:sz="0" w:space="0" w:color="auto"/>
          </w:divBdr>
        </w:div>
        <w:div w:id="2127652822">
          <w:marLeft w:val="0"/>
          <w:marRight w:val="0"/>
          <w:marTop w:val="0"/>
          <w:marBottom w:val="0"/>
          <w:divBdr>
            <w:top w:val="none" w:sz="0" w:space="0" w:color="auto"/>
            <w:left w:val="none" w:sz="0" w:space="0" w:color="auto"/>
            <w:bottom w:val="none" w:sz="0" w:space="0" w:color="auto"/>
            <w:right w:val="none" w:sz="0" w:space="0" w:color="auto"/>
          </w:divBdr>
        </w:div>
        <w:div w:id="493300023">
          <w:marLeft w:val="0"/>
          <w:marRight w:val="0"/>
          <w:marTop w:val="0"/>
          <w:marBottom w:val="0"/>
          <w:divBdr>
            <w:top w:val="none" w:sz="0" w:space="0" w:color="auto"/>
            <w:left w:val="none" w:sz="0" w:space="0" w:color="auto"/>
            <w:bottom w:val="none" w:sz="0" w:space="0" w:color="auto"/>
            <w:right w:val="none" w:sz="0" w:space="0" w:color="auto"/>
          </w:divBdr>
        </w:div>
        <w:div w:id="786658388">
          <w:marLeft w:val="0"/>
          <w:marRight w:val="0"/>
          <w:marTop w:val="0"/>
          <w:marBottom w:val="0"/>
          <w:divBdr>
            <w:top w:val="none" w:sz="0" w:space="0" w:color="auto"/>
            <w:left w:val="none" w:sz="0" w:space="0" w:color="auto"/>
            <w:bottom w:val="none" w:sz="0" w:space="0" w:color="auto"/>
            <w:right w:val="none" w:sz="0" w:space="0" w:color="auto"/>
          </w:divBdr>
        </w:div>
        <w:div w:id="1538740832">
          <w:marLeft w:val="0"/>
          <w:marRight w:val="0"/>
          <w:marTop w:val="0"/>
          <w:marBottom w:val="0"/>
          <w:divBdr>
            <w:top w:val="none" w:sz="0" w:space="0" w:color="auto"/>
            <w:left w:val="none" w:sz="0" w:space="0" w:color="auto"/>
            <w:bottom w:val="none" w:sz="0" w:space="0" w:color="auto"/>
            <w:right w:val="none" w:sz="0" w:space="0" w:color="auto"/>
          </w:divBdr>
        </w:div>
        <w:div w:id="1338002898">
          <w:marLeft w:val="0"/>
          <w:marRight w:val="0"/>
          <w:marTop w:val="0"/>
          <w:marBottom w:val="0"/>
          <w:divBdr>
            <w:top w:val="none" w:sz="0" w:space="0" w:color="auto"/>
            <w:left w:val="none" w:sz="0" w:space="0" w:color="auto"/>
            <w:bottom w:val="none" w:sz="0" w:space="0" w:color="auto"/>
            <w:right w:val="none" w:sz="0" w:space="0" w:color="auto"/>
          </w:divBdr>
        </w:div>
        <w:div w:id="180556216">
          <w:marLeft w:val="0"/>
          <w:marRight w:val="0"/>
          <w:marTop w:val="0"/>
          <w:marBottom w:val="0"/>
          <w:divBdr>
            <w:top w:val="none" w:sz="0" w:space="0" w:color="auto"/>
            <w:left w:val="none" w:sz="0" w:space="0" w:color="auto"/>
            <w:bottom w:val="none" w:sz="0" w:space="0" w:color="auto"/>
            <w:right w:val="none" w:sz="0" w:space="0" w:color="auto"/>
          </w:divBdr>
        </w:div>
        <w:div w:id="1227573281">
          <w:marLeft w:val="0"/>
          <w:marRight w:val="0"/>
          <w:marTop w:val="0"/>
          <w:marBottom w:val="0"/>
          <w:divBdr>
            <w:top w:val="none" w:sz="0" w:space="0" w:color="auto"/>
            <w:left w:val="none" w:sz="0" w:space="0" w:color="auto"/>
            <w:bottom w:val="none" w:sz="0" w:space="0" w:color="auto"/>
            <w:right w:val="none" w:sz="0" w:space="0" w:color="auto"/>
          </w:divBdr>
        </w:div>
        <w:div w:id="1117985591">
          <w:marLeft w:val="0"/>
          <w:marRight w:val="0"/>
          <w:marTop w:val="0"/>
          <w:marBottom w:val="0"/>
          <w:divBdr>
            <w:top w:val="none" w:sz="0" w:space="0" w:color="auto"/>
            <w:left w:val="none" w:sz="0" w:space="0" w:color="auto"/>
            <w:bottom w:val="none" w:sz="0" w:space="0" w:color="auto"/>
            <w:right w:val="none" w:sz="0" w:space="0" w:color="auto"/>
          </w:divBdr>
        </w:div>
        <w:div w:id="462890832">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
        <w:div w:id="1381590627">
          <w:marLeft w:val="0"/>
          <w:marRight w:val="0"/>
          <w:marTop w:val="0"/>
          <w:marBottom w:val="0"/>
          <w:divBdr>
            <w:top w:val="none" w:sz="0" w:space="0" w:color="auto"/>
            <w:left w:val="none" w:sz="0" w:space="0" w:color="auto"/>
            <w:bottom w:val="none" w:sz="0" w:space="0" w:color="auto"/>
            <w:right w:val="none" w:sz="0" w:space="0" w:color="auto"/>
          </w:divBdr>
        </w:div>
        <w:div w:id="490485204">
          <w:marLeft w:val="0"/>
          <w:marRight w:val="0"/>
          <w:marTop w:val="0"/>
          <w:marBottom w:val="0"/>
          <w:divBdr>
            <w:top w:val="none" w:sz="0" w:space="0" w:color="auto"/>
            <w:left w:val="none" w:sz="0" w:space="0" w:color="auto"/>
            <w:bottom w:val="none" w:sz="0" w:space="0" w:color="auto"/>
            <w:right w:val="none" w:sz="0" w:space="0" w:color="auto"/>
          </w:divBdr>
        </w:div>
        <w:div w:id="419066020">
          <w:marLeft w:val="0"/>
          <w:marRight w:val="0"/>
          <w:marTop w:val="0"/>
          <w:marBottom w:val="0"/>
          <w:divBdr>
            <w:top w:val="none" w:sz="0" w:space="0" w:color="auto"/>
            <w:left w:val="none" w:sz="0" w:space="0" w:color="auto"/>
            <w:bottom w:val="none" w:sz="0" w:space="0" w:color="auto"/>
            <w:right w:val="none" w:sz="0" w:space="0" w:color="auto"/>
          </w:divBdr>
        </w:div>
        <w:div w:id="1928537795">
          <w:marLeft w:val="0"/>
          <w:marRight w:val="0"/>
          <w:marTop w:val="0"/>
          <w:marBottom w:val="0"/>
          <w:divBdr>
            <w:top w:val="none" w:sz="0" w:space="0" w:color="auto"/>
            <w:left w:val="none" w:sz="0" w:space="0" w:color="auto"/>
            <w:bottom w:val="none" w:sz="0" w:space="0" w:color="auto"/>
            <w:right w:val="none" w:sz="0" w:space="0" w:color="auto"/>
          </w:divBdr>
        </w:div>
        <w:div w:id="160774220">
          <w:marLeft w:val="0"/>
          <w:marRight w:val="0"/>
          <w:marTop w:val="0"/>
          <w:marBottom w:val="0"/>
          <w:divBdr>
            <w:top w:val="none" w:sz="0" w:space="0" w:color="auto"/>
            <w:left w:val="none" w:sz="0" w:space="0" w:color="auto"/>
            <w:bottom w:val="none" w:sz="0" w:space="0" w:color="auto"/>
            <w:right w:val="none" w:sz="0" w:space="0" w:color="auto"/>
          </w:divBdr>
        </w:div>
        <w:div w:id="1322925668">
          <w:marLeft w:val="0"/>
          <w:marRight w:val="0"/>
          <w:marTop w:val="0"/>
          <w:marBottom w:val="0"/>
          <w:divBdr>
            <w:top w:val="none" w:sz="0" w:space="0" w:color="auto"/>
            <w:left w:val="none" w:sz="0" w:space="0" w:color="auto"/>
            <w:bottom w:val="none" w:sz="0" w:space="0" w:color="auto"/>
            <w:right w:val="none" w:sz="0" w:space="0" w:color="auto"/>
          </w:divBdr>
        </w:div>
        <w:div w:id="229922745">
          <w:marLeft w:val="0"/>
          <w:marRight w:val="0"/>
          <w:marTop w:val="0"/>
          <w:marBottom w:val="0"/>
          <w:divBdr>
            <w:top w:val="none" w:sz="0" w:space="0" w:color="auto"/>
            <w:left w:val="none" w:sz="0" w:space="0" w:color="auto"/>
            <w:bottom w:val="none" w:sz="0" w:space="0" w:color="auto"/>
            <w:right w:val="none" w:sz="0" w:space="0" w:color="auto"/>
          </w:divBdr>
        </w:div>
        <w:div w:id="85615155">
          <w:marLeft w:val="0"/>
          <w:marRight w:val="0"/>
          <w:marTop w:val="0"/>
          <w:marBottom w:val="0"/>
          <w:divBdr>
            <w:top w:val="none" w:sz="0" w:space="0" w:color="auto"/>
            <w:left w:val="none" w:sz="0" w:space="0" w:color="auto"/>
            <w:bottom w:val="none" w:sz="0" w:space="0" w:color="auto"/>
            <w:right w:val="none" w:sz="0" w:space="0" w:color="auto"/>
          </w:divBdr>
        </w:div>
        <w:div w:id="1403480879">
          <w:marLeft w:val="0"/>
          <w:marRight w:val="0"/>
          <w:marTop w:val="0"/>
          <w:marBottom w:val="0"/>
          <w:divBdr>
            <w:top w:val="none" w:sz="0" w:space="0" w:color="auto"/>
            <w:left w:val="none" w:sz="0" w:space="0" w:color="auto"/>
            <w:bottom w:val="none" w:sz="0" w:space="0" w:color="auto"/>
            <w:right w:val="none" w:sz="0" w:space="0" w:color="auto"/>
          </w:divBdr>
        </w:div>
        <w:div w:id="19820123">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3395511">
          <w:marLeft w:val="0"/>
          <w:marRight w:val="0"/>
          <w:marTop w:val="0"/>
          <w:marBottom w:val="0"/>
          <w:divBdr>
            <w:top w:val="none" w:sz="0" w:space="0" w:color="auto"/>
            <w:left w:val="none" w:sz="0" w:space="0" w:color="auto"/>
            <w:bottom w:val="none" w:sz="0" w:space="0" w:color="auto"/>
            <w:right w:val="none" w:sz="0" w:space="0" w:color="auto"/>
          </w:divBdr>
        </w:div>
        <w:div w:id="391193275">
          <w:marLeft w:val="0"/>
          <w:marRight w:val="0"/>
          <w:marTop w:val="0"/>
          <w:marBottom w:val="0"/>
          <w:divBdr>
            <w:top w:val="none" w:sz="0" w:space="0" w:color="auto"/>
            <w:left w:val="none" w:sz="0" w:space="0" w:color="auto"/>
            <w:bottom w:val="none" w:sz="0" w:space="0" w:color="auto"/>
            <w:right w:val="none" w:sz="0" w:space="0" w:color="auto"/>
          </w:divBdr>
        </w:div>
        <w:div w:id="1788695231">
          <w:marLeft w:val="0"/>
          <w:marRight w:val="0"/>
          <w:marTop w:val="0"/>
          <w:marBottom w:val="0"/>
          <w:divBdr>
            <w:top w:val="none" w:sz="0" w:space="0" w:color="auto"/>
            <w:left w:val="none" w:sz="0" w:space="0" w:color="auto"/>
            <w:bottom w:val="none" w:sz="0" w:space="0" w:color="auto"/>
            <w:right w:val="none" w:sz="0" w:space="0" w:color="auto"/>
          </w:divBdr>
        </w:div>
        <w:div w:id="418648267">
          <w:marLeft w:val="0"/>
          <w:marRight w:val="0"/>
          <w:marTop w:val="0"/>
          <w:marBottom w:val="0"/>
          <w:divBdr>
            <w:top w:val="none" w:sz="0" w:space="0" w:color="auto"/>
            <w:left w:val="none" w:sz="0" w:space="0" w:color="auto"/>
            <w:bottom w:val="none" w:sz="0" w:space="0" w:color="auto"/>
            <w:right w:val="none" w:sz="0" w:space="0" w:color="auto"/>
          </w:divBdr>
        </w:div>
        <w:div w:id="1315449164">
          <w:marLeft w:val="0"/>
          <w:marRight w:val="0"/>
          <w:marTop w:val="0"/>
          <w:marBottom w:val="0"/>
          <w:divBdr>
            <w:top w:val="none" w:sz="0" w:space="0" w:color="auto"/>
            <w:left w:val="none" w:sz="0" w:space="0" w:color="auto"/>
            <w:bottom w:val="none" w:sz="0" w:space="0" w:color="auto"/>
            <w:right w:val="none" w:sz="0" w:space="0" w:color="auto"/>
          </w:divBdr>
        </w:div>
        <w:div w:id="1269895093">
          <w:marLeft w:val="0"/>
          <w:marRight w:val="0"/>
          <w:marTop w:val="0"/>
          <w:marBottom w:val="0"/>
          <w:divBdr>
            <w:top w:val="none" w:sz="0" w:space="0" w:color="auto"/>
            <w:left w:val="none" w:sz="0" w:space="0" w:color="auto"/>
            <w:bottom w:val="none" w:sz="0" w:space="0" w:color="auto"/>
            <w:right w:val="none" w:sz="0" w:space="0" w:color="auto"/>
          </w:divBdr>
        </w:div>
        <w:div w:id="649134156">
          <w:marLeft w:val="0"/>
          <w:marRight w:val="0"/>
          <w:marTop w:val="0"/>
          <w:marBottom w:val="0"/>
          <w:divBdr>
            <w:top w:val="none" w:sz="0" w:space="0" w:color="auto"/>
            <w:left w:val="none" w:sz="0" w:space="0" w:color="auto"/>
            <w:bottom w:val="none" w:sz="0" w:space="0" w:color="auto"/>
            <w:right w:val="none" w:sz="0" w:space="0" w:color="auto"/>
          </w:divBdr>
        </w:div>
        <w:div w:id="1650668041">
          <w:marLeft w:val="0"/>
          <w:marRight w:val="0"/>
          <w:marTop w:val="0"/>
          <w:marBottom w:val="0"/>
          <w:divBdr>
            <w:top w:val="none" w:sz="0" w:space="0" w:color="auto"/>
            <w:left w:val="none" w:sz="0" w:space="0" w:color="auto"/>
            <w:bottom w:val="none" w:sz="0" w:space="0" w:color="auto"/>
            <w:right w:val="none" w:sz="0" w:space="0" w:color="auto"/>
          </w:divBdr>
        </w:div>
        <w:div w:id="339084869">
          <w:marLeft w:val="0"/>
          <w:marRight w:val="0"/>
          <w:marTop w:val="0"/>
          <w:marBottom w:val="0"/>
          <w:divBdr>
            <w:top w:val="none" w:sz="0" w:space="0" w:color="auto"/>
            <w:left w:val="none" w:sz="0" w:space="0" w:color="auto"/>
            <w:bottom w:val="none" w:sz="0" w:space="0" w:color="auto"/>
            <w:right w:val="none" w:sz="0" w:space="0" w:color="auto"/>
          </w:divBdr>
        </w:div>
        <w:div w:id="321201000">
          <w:marLeft w:val="0"/>
          <w:marRight w:val="0"/>
          <w:marTop w:val="0"/>
          <w:marBottom w:val="0"/>
          <w:divBdr>
            <w:top w:val="none" w:sz="0" w:space="0" w:color="auto"/>
            <w:left w:val="none" w:sz="0" w:space="0" w:color="auto"/>
            <w:bottom w:val="none" w:sz="0" w:space="0" w:color="auto"/>
            <w:right w:val="none" w:sz="0" w:space="0" w:color="auto"/>
          </w:divBdr>
        </w:div>
        <w:div w:id="1280181461">
          <w:marLeft w:val="0"/>
          <w:marRight w:val="0"/>
          <w:marTop w:val="0"/>
          <w:marBottom w:val="0"/>
          <w:divBdr>
            <w:top w:val="none" w:sz="0" w:space="0" w:color="auto"/>
            <w:left w:val="none" w:sz="0" w:space="0" w:color="auto"/>
            <w:bottom w:val="none" w:sz="0" w:space="0" w:color="auto"/>
            <w:right w:val="none" w:sz="0" w:space="0" w:color="auto"/>
          </w:divBdr>
        </w:div>
        <w:div w:id="1894459475">
          <w:marLeft w:val="0"/>
          <w:marRight w:val="0"/>
          <w:marTop w:val="0"/>
          <w:marBottom w:val="0"/>
          <w:divBdr>
            <w:top w:val="none" w:sz="0" w:space="0" w:color="auto"/>
            <w:left w:val="none" w:sz="0" w:space="0" w:color="auto"/>
            <w:bottom w:val="none" w:sz="0" w:space="0" w:color="auto"/>
            <w:right w:val="none" w:sz="0" w:space="0" w:color="auto"/>
          </w:divBdr>
        </w:div>
      </w:divsChild>
    </w:div>
    <w:div w:id="363870416">
      <w:bodyDiv w:val="1"/>
      <w:marLeft w:val="0"/>
      <w:marRight w:val="0"/>
      <w:marTop w:val="0"/>
      <w:marBottom w:val="0"/>
      <w:divBdr>
        <w:top w:val="none" w:sz="0" w:space="0" w:color="auto"/>
        <w:left w:val="none" w:sz="0" w:space="0" w:color="auto"/>
        <w:bottom w:val="none" w:sz="0" w:space="0" w:color="auto"/>
        <w:right w:val="none" w:sz="0" w:space="0" w:color="auto"/>
      </w:divBdr>
    </w:div>
    <w:div w:id="400906277">
      <w:bodyDiv w:val="1"/>
      <w:marLeft w:val="0"/>
      <w:marRight w:val="0"/>
      <w:marTop w:val="0"/>
      <w:marBottom w:val="0"/>
      <w:divBdr>
        <w:top w:val="none" w:sz="0" w:space="0" w:color="auto"/>
        <w:left w:val="none" w:sz="0" w:space="0" w:color="auto"/>
        <w:bottom w:val="none" w:sz="0" w:space="0" w:color="auto"/>
        <w:right w:val="none" w:sz="0" w:space="0" w:color="auto"/>
      </w:divBdr>
    </w:div>
    <w:div w:id="472336312">
      <w:bodyDiv w:val="1"/>
      <w:marLeft w:val="0"/>
      <w:marRight w:val="0"/>
      <w:marTop w:val="0"/>
      <w:marBottom w:val="0"/>
      <w:divBdr>
        <w:top w:val="none" w:sz="0" w:space="0" w:color="auto"/>
        <w:left w:val="none" w:sz="0" w:space="0" w:color="auto"/>
        <w:bottom w:val="none" w:sz="0" w:space="0" w:color="auto"/>
        <w:right w:val="none" w:sz="0" w:space="0" w:color="auto"/>
      </w:divBdr>
    </w:div>
    <w:div w:id="698239924">
      <w:bodyDiv w:val="1"/>
      <w:marLeft w:val="0"/>
      <w:marRight w:val="0"/>
      <w:marTop w:val="0"/>
      <w:marBottom w:val="0"/>
      <w:divBdr>
        <w:top w:val="none" w:sz="0" w:space="0" w:color="auto"/>
        <w:left w:val="none" w:sz="0" w:space="0" w:color="auto"/>
        <w:bottom w:val="none" w:sz="0" w:space="0" w:color="auto"/>
        <w:right w:val="none" w:sz="0" w:space="0" w:color="auto"/>
      </w:divBdr>
    </w:div>
    <w:div w:id="1004741582">
      <w:bodyDiv w:val="1"/>
      <w:marLeft w:val="0"/>
      <w:marRight w:val="0"/>
      <w:marTop w:val="0"/>
      <w:marBottom w:val="0"/>
      <w:divBdr>
        <w:top w:val="none" w:sz="0" w:space="0" w:color="auto"/>
        <w:left w:val="none" w:sz="0" w:space="0" w:color="auto"/>
        <w:bottom w:val="none" w:sz="0" w:space="0" w:color="auto"/>
        <w:right w:val="none" w:sz="0" w:space="0" w:color="auto"/>
      </w:divBdr>
    </w:div>
    <w:div w:id="1654678837">
      <w:bodyDiv w:val="1"/>
      <w:marLeft w:val="0"/>
      <w:marRight w:val="0"/>
      <w:marTop w:val="0"/>
      <w:marBottom w:val="0"/>
      <w:divBdr>
        <w:top w:val="none" w:sz="0" w:space="0" w:color="auto"/>
        <w:left w:val="none" w:sz="0" w:space="0" w:color="auto"/>
        <w:bottom w:val="none" w:sz="0" w:space="0" w:color="auto"/>
        <w:right w:val="none" w:sz="0" w:space="0" w:color="auto"/>
      </w:divBdr>
    </w:div>
    <w:div w:id="1943100659">
      <w:bodyDiv w:val="1"/>
      <w:marLeft w:val="0"/>
      <w:marRight w:val="0"/>
      <w:marTop w:val="0"/>
      <w:marBottom w:val="0"/>
      <w:divBdr>
        <w:top w:val="none" w:sz="0" w:space="0" w:color="auto"/>
        <w:left w:val="none" w:sz="0" w:space="0" w:color="auto"/>
        <w:bottom w:val="none" w:sz="0" w:space="0" w:color="auto"/>
        <w:right w:val="none" w:sz="0" w:space="0" w:color="auto"/>
      </w:divBdr>
    </w:div>
    <w:div w:id="2019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FFCD2-587D-437F-9857-C0990FFE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54</Pages>
  <Words>13108</Words>
  <Characters>70784</Characters>
  <Application>Microsoft Office Word</Application>
  <DocSecurity>0</DocSecurity>
  <Lines>589</Lines>
  <Paragraphs>167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akoutr</dc:creator>
  <cp:lastModifiedBy>prom3</cp:lastModifiedBy>
  <cp:revision>103</cp:revision>
  <cp:lastPrinted>2020-09-25T11:23:00Z</cp:lastPrinted>
  <dcterms:created xsi:type="dcterms:W3CDTF">2020-08-31T05:04:00Z</dcterms:created>
  <dcterms:modified xsi:type="dcterms:W3CDTF">2020-09-25T12:11:00Z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