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36" w:rsidRDefault="00F66F36" w:rsidP="000824E6">
      <w:pPr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0C417C">
        <w:rPr>
          <w:rFonts w:ascii="Calibri" w:hAnsi="Calibri" w:cs="Calibri"/>
          <w:b/>
          <w:bCs/>
          <w:sz w:val="24"/>
          <w:szCs w:val="24"/>
        </w:rPr>
        <w:t xml:space="preserve">            </w:t>
      </w:r>
      <w:r w:rsidR="000824E6" w:rsidRPr="000824E6">
        <w:rPr>
          <w:rFonts w:asciiTheme="minorHAnsi" w:hAnsiTheme="minorHAnsi" w:cs="Calibri"/>
          <w:b/>
          <w:bCs/>
          <w:sz w:val="22"/>
          <w:szCs w:val="22"/>
          <w:u w:val="single"/>
        </w:rPr>
        <w:t>ΕΡΕΥΝΑ ΑΓΟΡΑΣ ΓΙΑ ΕΤΗΣΙΑ ΣΥΝΤΗΡΗΣΗ ΔΙΚΤΥΩΝ ΙΑΤΡΙΚΩΝ ΑΕΡΙΩΝ</w:t>
      </w:r>
    </w:p>
    <w:p w:rsidR="000824E6" w:rsidRPr="000824E6" w:rsidRDefault="000824E6" w:rsidP="000824E6">
      <w:pPr>
        <w:rPr>
          <w:rFonts w:asciiTheme="minorHAnsi" w:hAnsiTheme="minorHAnsi" w:cs="Calibri"/>
          <w:b/>
          <w:bCs/>
          <w:sz w:val="22"/>
          <w:szCs w:val="22"/>
          <w:u w:val="single"/>
        </w:rPr>
      </w:pPr>
    </w:p>
    <w:p w:rsidR="000824E6" w:rsidRDefault="000824E6" w:rsidP="00F66F36">
      <w:pPr>
        <w:autoSpaceDE w:val="0"/>
        <w:spacing w:after="120"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Οι προσφερόμενες τιμές θα πρέπει να μην υπερβαίνουν την τιμή </w:t>
      </w:r>
      <w:r w:rsidRPr="000824E6">
        <w:rPr>
          <w:rFonts w:asciiTheme="minorHAnsi" w:hAnsiTheme="minorHAnsi" w:cs="Calibri"/>
          <w:b/>
          <w:bCs/>
          <w:sz w:val="22"/>
          <w:szCs w:val="22"/>
        </w:rPr>
        <w:t>2.256,80 €</w:t>
      </w:r>
      <w:r>
        <w:rPr>
          <w:rFonts w:asciiTheme="minorHAnsi" w:hAnsiTheme="minorHAnsi" w:cs="Calibri"/>
          <w:bCs/>
          <w:sz w:val="22"/>
          <w:szCs w:val="22"/>
        </w:rPr>
        <w:t xml:space="preserve"> συμπεριλαμβανομένου του ΦΠΑ, με την οποία το Οφθαλμιατρείο είχε συνάψει σύμβαση συντήρησης για το έτος 2019.</w:t>
      </w:r>
    </w:p>
    <w:p w:rsidR="00F66F36" w:rsidRPr="000824E6" w:rsidRDefault="000824E6" w:rsidP="000824E6">
      <w:pPr>
        <w:autoSpaceDE w:val="0"/>
        <w:spacing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824E6">
        <w:rPr>
          <w:rFonts w:asciiTheme="minorHAnsi" w:hAnsiTheme="minorHAnsi" w:cstheme="minorHAnsi"/>
          <w:b/>
          <w:sz w:val="22"/>
          <w:szCs w:val="22"/>
          <w:u w:val="single"/>
        </w:rPr>
        <w:t>ΤΕΧΝΙΚΕΣ ΠΡΟΔΙΑΓΡΑΦΕΣ</w:t>
      </w:r>
    </w:p>
    <w:p w:rsidR="00A47EC2" w:rsidRPr="009624B7" w:rsidRDefault="000824E6" w:rsidP="000C417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Π</w:t>
      </w:r>
      <w:r w:rsidR="00A47EC2" w:rsidRPr="009624B7">
        <w:rPr>
          <w:rFonts w:asciiTheme="minorHAnsi" w:hAnsiTheme="minorHAnsi" w:cstheme="minorHAnsi"/>
          <w:sz w:val="22"/>
          <w:szCs w:val="22"/>
        </w:rPr>
        <w:t xml:space="preserve">αροχή υπηρεσιών </w:t>
      </w:r>
      <w:r w:rsidR="00F37A1B" w:rsidRPr="009624B7">
        <w:rPr>
          <w:rFonts w:asciiTheme="minorHAnsi" w:hAnsiTheme="minorHAnsi" w:cstheme="minorHAnsi"/>
          <w:sz w:val="22"/>
          <w:szCs w:val="22"/>
        </w:rPr>
        <w:t xml:space="preserve">περιοδικής προληπτικής </w:t>
      </w:r>
      <w:r w:rsidR="00A47EC2" w:rsidRPr="009624B7">
        <w:rPr>
          <w:rFonts w:asciiTheme="minorHAnsi" w:hAnsiTheme="minorHAnsi" w:cstheme="minorHAnsi"/>
          <w:sz w:val="22"/>
          <w:szCs w:val="22"/>
        </w:rPr>
        <w:t xml:space="preserve">συντήρησης </w:t>
      </w:r>
      <w:r w:rsidR="008C3604" w:rsidRPr="009624B7">
        <w:rPr>
          <w:rFonts w:asciiTheme="minorHAnsi" w:hAnsiTheme="minorHAnsi" w:cstheme="minorHAnsi"/>
          <w:sz w:val="22"/>
          <w:szCs w:val="22"/>
        </w:rPr>
        <w:t xml:space="preserve">των </w:t>
      </w:r>
      <w:r w:rsidR="00F37A1B" w:rsidRPr="009624B7">
        <w:rPr>
          <w:rFonts w:asciiTheme="minorHAnsi" w:hAnsiTheme="minorHAnsi" w:cstheme="minorHAnsi"/>
          <w:sz w:val="22"/>
          <w:szCs w:val="22"/>
        </w:rPr>
        <w:t xml:space="preserve"> Δικτύων – Κέντρων Ιατρικών Αερίων που βρίσκονται στους χώρους του Νοσοκομείου</w:t>
      </w:r>
      <w:r w:rsidR="008C3604" w:rsidRPr="009624B7">
        <w:rPr>
          <w:rFonts w:asciiTheme="minorHAnsi" w:hAnsiTheme="minorHAnsi" w:cstheme="minorHAnsi"/>
          <w:sz w:val="22"/>
          <w:szCs w:val="22"/>
        </w:rPr>
        <w:t xml:space="preserve"> </w:t>
      </w:r>
      <w:r w:rsidR="00F37A1B" w:rsidRPr="009624B7">
        <w:rPr>
          <w:rFonts w:asciiTheme="minorHAnsi" w:hAnsiTheme="minorHAnsi" w:cstheme="minorHAnsi"/>
          <w:sz w:val="22"/>
          <w:szCs w:val="22"/>
        </w:rPr>
        <w:t>μας και συγκεκριμένα:</w:t>
      </w:r>
    </w:p>
    <w:p w:rsidR="00F37A1B" w:rsidRPr="009624B7" w:rsidRDefault="00F37A1B" w:rsidP="00C12B3A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24B7">
        <w:rPr>
          <w:rFonts w:asciiTheme="minorHAnsi" w:hAnsiTheme="minorHAnsi" w:cstheme="minorHAnsi"/>
          <w:b/>
          <w:sz w:val="22"/>
          <w:szCs w:val="22"/>
          <w:u w:val="single"/>
        </w:rPr>
        <w:t>1. ΚΕΝΤΡΟ Π.</w:t>
      </w:r>
      <w:r w:rsidR="00C12B3A" w:rsidRPr="009624B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9624B7">
        <w:rPr>
          <w:rFonts w:asciiTheme="minorHAnsi" w:hAnsiTheme="minorHAnsi" w:cstheme="minorHAnsi"/>
          <w:b/>
          <w:sz w:val="22"/>
          <w:szCs w:val="22"/>
          <w:u w:val="single"/>
        </w:rPr>
        <w:t>ΑΕΡΑ ΙΑΤΡΙΚΗΣ ΚΑΙ ΜΗ ΙΑΤΡΙΚΗΣ ΧΡΗΣΗΣ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663"/>
        <w:gridCol w:w="1417"/>
        <w:gridCol w:w="992"/>
      </w:tblGrid>
      <w:tr w:rsidR="00C12B3A" w:rsidRPr="009624B7" w:rsidTr="008E4CC9">
        <w:trPr>
          <w:cantSplit/>
          <w:tblHeader/>
          <w:jc w:val="center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B3A" w:rsidRPr="009624B7" w:rsidRDefault="00C12B3A" w:rsidP="008B343B">
            <w:pPr>
              <w:suppressAutoHyphens w:val="0"/>
              <w:ind w:right="17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8B343B"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>Εργασία Συντηρήσεως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B3A" w:rsidRPr="009624B7" w:rsidRDefault="00C12B3A" w:rsidP="00DC76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>Επισκέψεις ανά έτος</w:t>
            </w:r>
          </w:p>
        </w:tc>
      </w:tr>
      <w:tr w:rsidR="00C12B3A" w:rsidRPr="009624B7" w:rsidTr="008E4CC9">
        <w:trPr>
          <w:cantSplit/>
          <w:tblHeader/>
          <w:jc w:val="center"/>
        </w:trPr>
        <w:tc>
          <w:tcPr>
            <w:tcW w:w="66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12B3A" w:rsidRPr="009624B7" w:rsidRDefault="00C12B3A" w:rsidP="00DC7674">
            <w:pPr>
              <w:ind w:right="17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C12B3A" w:rsidRPr="009624B7" w:rsidRDefault="00C12B3A" w:rsidP="00DC76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9624B7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η</w:t>
            </w:r>
            <w:r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12B3A" w:rsidRPr="009624B7" w:rsidRDefault="00C12B3A" w:rsidP="00DC76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9624B7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η</w:t>
            </w:r>
            <w:r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F37A1B" w:rsidRPr="009624B7" w:rsidTr="008B343B">
        <w:trPr>
          <w:cantSplit/>
          <w:jc w:val="center"/>
        </w:trPr>
        <w:tc>
          <w:tcPr>
            <w:tcW w:w="6663" w:type="dxa"/>
          </w:tcPr>
          <w:p w:rsidR="00F37A1B" w:rsidRPr="009624B7" w:rsidRDefault="00F37A1B" w:rsidP="00DC7674">
            <w:pPr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 xml:space="preserve">Καθαρισμός φίλτρου εισαγωγής αέρα (φύσημα με αέρα από μέσα προς τα έξω) </w:t>
            </w:r>
          </w:p>
        </w:tc>
        <w:tc>
          <w:tcPr>
            <w:tcW w:w="1417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992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  <w:tr w:rsidR="00F37A1B" w:rsidRPr="009624B7" w:rsidTr="008B343B">
        <w:trPr>
          <w:cantSplit/>
          <w:jc w:val="center"/>
        </w:trPr>
        <w:tc>
          <w:tcPr>
            <w:tcW w:w="6663" w:type="dxa"/>
          </w:tcPr>
          <w:p w:rsidR="00F37A1B" w:rsidRPr="009624B7" w:rsidRDefault="00F37A1B" w:rsidP="00DC7674">
            <w:pPr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Έλεγχος φίλτρου εισαγωγής αέρα κάθε ~500 ώρες ή εάν έχει κορεστεί νωρίτερα.</w:t>
            </w:r>
          </w:p>
        </w:tc>
        <w:tc>
          <w:tcPr>
            <w:tcW w:w="1417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992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7A1B" w:rsidRPr="009624B7" w:rsidTr="008B343B">
        <w:trPr>
          <w:cantSplit/>
          <w:jc w:val="center"/>
        </w:trPr>
        <w:tc>
          <w:tcPr>
            <w:tcW w:w="6663" w:type="dxa"/>
          </w:tcPr>
          <w:p w:rsidR="00F37A1B" w:rsidRPr="009624B7" w:rsidRDefault="00F37A1B" w:rsidP="00DC7674">
            <w:pPr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Έλεγχος στάθμης λαδιού (με σταματημένο συμπιεστή)</w:t>
            </w:r>
          </w:p>
        </w:tc>
        <w:tc>
          <w:tcPr>
            <w:tcW w:w="1417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992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words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  <w:tr w:rsidR="00F37A1B" w:rsidRPr="009624B7" w:rsidTr="008B343B">
        <w:trPr>
          <w:cantSplit/>
          <w:jc w:val="center"/>
        </w:trPr>
        <w:tc>
          <w:tcPr>
            <w:tcW w:w="6663" w:type="dxa"/>
          </w:tcPr>
          <w:p w:rsidR="00F37A1B" w:rsidRPr="009624B7" w:rsidRDefault="00F37A1B" w:rsidP="00DC7674">
            <w:pPr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Έλεγχος της τάσεως ιμάντων.</w:t>
            </w:r>
          </w:p>
        </w:tc>
        <w:tc>
          <w:tcPr>
            <w:tcW w:w="1417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992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  <w:tr w:rsidR="00F37A1B" w:rsidRPr="009624B7" w:rsidTr="008B343B">
        <w:trPr>
          <w:cantSplit/>
          <w:jc w:val="center"/>
        </w:trPr>
        <w:tc>
          <w:tcPr>
            <w:tcW w:w="6663" w:type="dxa"/>
          </w:tcPr>
          <w:p w:rsidR="00F37A1B" w:rsidRPr="009624B7" w:rsidRDefault="00F37A1B" w:rsidP="00DC7674">
            <w:pPr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Έλεγχος της ομαλής εκκένωσης συμπυκνωμάτων από δοχεία.</w:t>
            </w:r>
          </w:p>
        </w:tc>
        <w:tc>
          <w:tcPr>
            <w:tcW w:w="1417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992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  <w:tr w:rsidR="00F37A1B" w:rsidRPr="009624B7" w:rsidTr="008B343B">
        <w:trPr>
          <w:cantSplit/>
          <w:jc w:val="center"/>
        </w:trPr>
        <w:tc>
          <w:tcPr>
            <w:tcW w:w="6663" w:type="dxa"/>
          </w:tcPr>
          <w:p w:rsidR="00F37A1B" w:rsidRPr="009624B7" w:rsidRDefault="00F37A1B" w:rsidP="00DC7674">
            <w:pPr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 xml:space="preserve">Έλεγχος φίλτρου λαδιού ή συχνότερα σε κάθε επίσκεψη εάν έχουν συμπληρωθεί οι απαιτούμενες ώρες. </w:t>
            </w:r>
          </w:p>
        </w:tc>
        <w:tc>
          <w:tcPr>
            <w:tcW w:w="1417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992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  <w:tr w:rsidR="00F37A1B" w:rsidRPr="009624B7" w:rsidTr="008B343B">
        <w:trPr>
          <w:cantSplit/>
          <w:jc w:val="center"/>
        </w:trPr>
        <w:tc>
          <w:tcPr>
            <w:tcW w:w="6663" w:type="dxa"/>
          </w:tcPr>
          <w:p w:rsidR="00F37A1B" w:rsidRPr="009624B7" w:rsidRDefault="00F37A1B" w:rsidP="00DC7674">
            <w:pPr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Έλεγχος λαδιού ή συχνότερα σε κάθε επίσκεψη εάν έχουν συμπληρωθεί οι απαιτούμενες ώρες λειτουργίας.</w:t>
            </w:r>
          </w:p>
        </w:tc>
        <w:tc>
          <w:tcPr>
            <w:tcW w:w="1417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992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  <w:tr w:rsidR="00F37A1B" w:rsidRPr="009624B7" w:rsidTr="008B343B">
        <w:trPr>
          <w:cantSplit/>
          <w:jc w:val="center"/>
        </w:trPr>
        <w:tc>
          <w:tcPr>
            <w:tcW w:w="6663" w:type="dxa"/>
          </w:tcPr>
          <w:p w:rsidR="00F37A1B" w:rsidRPr="009624B7" w:rsidRDefault="00F37A1B" w:rsidP="00DC7674">
            <w:pPr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Συσφίξεις των λυομένων συνδέσμων (ρακόρ).</w:t>
            </w:r>
          </w:p>
        </w:tc>
        <w:tc>
          <w:tcPr>
            <w:tcW w:w="1417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992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  <w:tr w:rsidR="00F37A1B" w:rsidRPr="009624B7" w:rsidTr="008B343B">
        <w:trPr>
          <w:cantSplit/>
          <w:jc w:val="center"/>
        </w:trPr>
        <w:tc>
          <w:tcPr>
            <w:tcW w:w="6663" w:type="dxa"/>
          </w:tcPr>
          <w:p w:rsidR="00F37A1B" w:rsidRPr="009624B7" w:rsidRDefault="00F37A1B" w:rsidP="00DC7674">
            <w:pPr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 xml:space="preserve">Καθαρισμός πτερυγίων ψυγείων λαδιού-αέρα.     </w:t>
            </w:r>
          </w:p>
        </w:tc>
        <w:tc>
          <w:tcPr>
            <w:tcW w:w="1417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992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  <w:tr w:rsidR="00F37A1B" w:rsidRPr="009624B7" w:rsidTr="008B343B">
        <w:trPr>
          <w:cantSplit/>
          <w:jc w:val="center"/>
        </w:trPr>
        <w:tc>
          <w:tcPr>
            <w:tcW w:w="6663" w:type="dxa"/>
          </w:tcPr>
          <w:p w:rsidR="00F37A1B" w:rsidRPr="009624B7" w:rsidRDefault="00F37A1B" w:rsidP="00DC7674">
            <w:pPr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Έλεγχος φίλτρου διαχωριστή λαδιού (κάθε 3.000 ώρες).</w:t>
            </w:r>
          </w:p>
        </w:tc>
        <w:tc>
          <w:tcPr>
            <w:tcW w:w="1417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992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7A1B" w:rsidRPr="009624B7" w:rsidTr="008B343B">
        <w:trPr>
          <w:cantSplit/>
          <w:jc w:val="center"/>
        </w:trPr>
        <w:tc>
          <w:tcPr>
            <w:tcW w:w="6663" w:type="dxa"/>
          </w:tcPr>
          <w:p w:rsidR="00F37A1B" w:rsidRPr="009624B7" w:rsidRDefault="00F37A1B" w:rsidP="00DC7674">
            <w:pPr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Έλεγχος της λειτουργικότητας των ασφαλιστικών διατάξεων.</w:t>
            </w:r>
          </w:p>
        </w:tc>
        <w:tc>
          <w:tcPr>
            <w:tcW w:w="1417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992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  <w:tr w:rsidR="00F37A1B" w:rsidRPr="009624B7" w:rsidTr="008B343B">
        <w:trPr>
          <w:cantSplit/>
          <w:jc w:val="center"/>
        </w:trPr>
        <w:tc>
          <w:tcPr>
            <w:tcW w:w="6663" w:type="dxa"/>
          </w:tcPr>
          <w:p w:rsidR="00F37A1B" w:rsidRPr="009624B7" w:rsidRDefault="00F37A1B" w:rsidP="00DC7674">
            <w:pPr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Έλεγχος των ρυθμίσεων των ηλεκτρονικών συστημάτων.</w:t>
            </w:r>
          </w:p>
        </w:tc>
        <w:tc>
          <w:tcPr>
            <w:tcW w:w="1417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992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  <w:tr w:rsidR="00F37A1B" w:rsidRPr="009624B7" w:rsidTr="008B343B">
        <w:trPr>
          <w:cantSplit/>
          <w:jc w:val="center"/>
        </w:trPr>
        <w:tc>
          <w:tcPr>
            <w:tcW w:w="6663" w:type="dxa"/>
          </w:tcPr>
          <w:p w:rsidR="00F37A1B" w:rsidRPr="009624B7" w:rsidRDefault="00F37A1B" w:rsidP="00DC7674">
            <w:pPr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Έλεγχος ευκάμπτων σωληνώσεων και ιμάντων, εάν παρουσιάζουν ρωγμές</w:t>
            </w:r>
          </w:p>
        </w:tc>
        <w:tc>
          <w:tcPr>
            <w:tcW w:w="1417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992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  <w:tr w:rsidR="00F37A1B" w:rsidRPr="009624B7" w:rsidTr="008B343B">
        <w:trPr>
          <w:cantSplit/>
          <w:jc w:val="center"/>
        </w:trPr>
        <w:tc>
          <w:tcPr>
            <w:tcW w:w="6663" w:type="dxa"/>
          </w:tcPr>
          <w:p w:rsidR="00F37A1B" w:rsidRPr="009624B7" w:rsidRDefault="00F37A1B" w:rsidP="00DC7674">
            <w:pPr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 xml:space="preserve">Έλεγχος ευκάμπτων σωληνώσεων εάν παρουσιάζουν ρωγμές </w:t>
            </w:r>
          </w:p>
        </w:tc>
        <w:tc>
          <w:tcPr>
            <w:tcW w:w="2409" w:type="dxa"/>
            <w:gridSpan w:val="2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7A1B" w:rsidRPr="009624B7" w:rsidTr="008B343B">
        <w:trPr>
          <w:cantSplit/>
          <w:jc w:val="center"/>
        </w:trPr>
        <w:tc>
          <w:tcPr>
            <w:tcW w:w="6663" w:type="dxa"/>
          </w:tcPr>
          <w:p w:rsidR="00F37A1B" w:rsidRPr="009624B7" w:rsidRDefault="00F37A1B" w:rsidP="00DC7674">
            <w:pPr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 xml:space="preserve">Έλεγχος  ιμάντων, εάν παρουσιάζουν ρωγμές </w:t>
            </w:r>
          </w:p>
        </w:tc>
        <w:tc>
          <w:tcPr>
            <w:tcW w:w="2409" w:type="dxa"/>
            <w:gridSpan w:val="2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7A1B" w:rsidRPr="009624B7" w:rsidTr="008B343B">
        <w:trPr>
          <w:cantSplit/>
          <w:jc w:val="center"/>
        </w:trPr>
        <w:tc>
          <w:tcPr>
            <w:tcW w:w="6663" w:type="dxa"/>
          </w:tcPr>
          <w:p w:rsidR="00F37A1B" w:rsidRPr="009624B7" w:rsidRDefault="00F37A1B" w:rsidP="00DC7674">
            <w:pPr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Αντικατάσταση φυσιγγίων φίλτρων επεξεργασίας π. αέρα  AA, AO, CA, RM, RF, RA, RB. Σε περίπτωση κορεσμού πιθανή αντικατάσταση και σε πιο σύντομο χρονικό διάστημα</w:t>
            </w:r>
          </w:p>
        </w:tc>
        <w:tc>
          <w:tcPr>
            <w:tcW w:w="1417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992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  <w:tr w:rsidR="00F37A1B" w:rsidRPr="009624B7" w:rsidTr="008B343B">
        <w:trPr>
          <w:cantSplit/>
          <w:jc w:val="center"/>
        </w:trPr>
        <w:tc>
          <w:tcPr>
            <w:tcW w:w="6663" w:type="dxa"/>
          </w:tcPr>
          <w:p w:rsidR="00F37A1B" w:rsidRPr="009624B7" w:rsidRDefault="00F37A1B" w:rsidP="00DC76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 xml:space="preserve">Έλεγχος και ρύθμιση μειωτήρων σταθεροποίησης πίεσης  π.αέρα – Έλεγχος εάν απαιτείται  </w:t>
            </w:r>
          </w:p>
          <w:p w:rsidR="00F37A1B" w:rsidRPr="009624B7" w:rsidRDefault="00F37A1B" w:rsidP="00F37A1B">
            <w:pPr>
              <w:numPr>
                <w:ilvl w:val="0"/>
                <w:numId w:val="11"/>
              </w:num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 xml:space="preserve">μεμβράνες μειωτήρων </w:t>
            </w:r>
          </w:p>
          <w:p w:rsidR="00F37A1B" w:rsidRPr="009624B7" w:rsidRDefault="00F37A1B" w:rsidP="00F37A1B">
            <w:pPr>
              <w:numPr>
                <w:ilvl w:val="0"/>
                <w:numId w:val="11"/>
              </w:num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Κλείστρα μειωτήρων</w:t>
            </w:r>
          </w:p>
          <w:p w:rsidR="00F37A1B" w:rsidRPr="009624B7" w:rsidRDefault="00F37A1B" w:rsidP="00F37A1B">
            <w:pPr>
              <w:numPr>
                <w:ilvl w:val="0"/>
                <w:numId w:val="11"/>
              </w:num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Φίλτρα εισόδου</w:t>
            </w:r>
          </w:p>
          <w:p w:rsidR="00F37A1B" w:rsidRPr="009624B7" w:rsidRDefault="00F37A1B" w:rsidP="00F37A1B">
            <w:pPr>
              <w:numPr>
                <w:ilvl w:val="0"/>
                <w:numId w:val="11"/>
              </w:num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Στεγανοποιητικές φλάντζες των διαφόρων συνδέσμων</w:t>
            </w:r>
          </w:p>
        </w:tc>
        <w:tc>
          <w:tcPr>
            <w:tcW w:w="1417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992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words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  <w:tr w:rsidR="00F37A1B" w:rsidRPr="009624B7" w:rsidTr="008B343B">
        <w:trPr>
          <w:cantSplit/>
          <w:jc w:val="center"/>
        </w:trPr>
        <w:tc>
          <w:tcPr>
            <w:tcW w:w="6663" w:type="dxa"/>
          </w:tcPr>
          <w:p w:rsidR="00F37A1B" w:rsidRPr="009624B7" w:rsidRDefault="00F37A1B" w:rsidP="00DC7674">
            <w:pPr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 xml:space="preserve">Έλεγχος λειτουργίας διάταξης φίλτρων εισόδου – εξόδου, ξηραντήρων </w:t>
            </w:r>
          </w:p>
        </w:tc>
        <w:tc>
          <w:tcPr>
            <w:tcW w:w="1417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992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7A1B" w:rsidRPr="009624B7" w:rsidTr="008B343B">
        <w:trPr>
          <w:cantSplit/>
          <w:jc w:val="center"/>
        </w:trPr>
        <w:tc>
          <w:tcPr>
            <w:tcW w:w="6663" w:type="dxa"/>
          </w:tcPr>
          <w:p w:rsidR="00F37A1B" w:rsidRPr="009624B7" w:rsidRDefault="00F37A1B" w:rsidP="00DC76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 xml:space="preserve">Περιοδική συντήρηση ξηραντήρων π. αέρα και έλεγχος λειτουργίας ξηραντήρων. </w:t>
            </w:r>
          </w:p>
        </w:tc>
        <w:tc>
          <w:tcPr>
            <w:tcW w:w="1417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992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  <w:tr w:rsidR="00F37A1B" w:rsidRPr="009624B7" w:rsidTr="008B343B">
        <w:trPr>
          <w:cantSplit/>
          <w:jc w:val="center"/>
        </w:trPr>
        <w:tc>
          <w:tcPr>
            <w:tcW w:w="6663" w:type="dxa"/>
          </w:tcPr>
          <w:p w:rsidR="00F37A1B" w:rsidRPr="009624B7" w:rsidRDefault="00F37A1B" w:rsidP="00DC76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Ψυκτικού τύπου καθαρισμός φίλτρου ηλεκτρο-βαλβίδας εκκένωσης. Εάν το φίλτρο είναι πολύ βρώμικο να ανοιχθεί και να καθαρισθεί και η ηλεκτροβαλβίδα ψυκτικού τύπου</w:t>
            </w:r>
          </w:p>
        </w:tc>
        <w:tc>
          <w:tcPr>
            <w:tcW w:w="1417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992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  <w:tr w:rsidR="00F37A1B" w:rsidRPr="009624B7" w:rsidTr="008B343B">
        <w:trPr>
          <w:cantSplit/>
          <w:jc w:val="center"/>
        </w:trPr>
        <w:tc>
          <w:tcPr>
            <w:tcW w:w="6663" w:type="dxa"/>
          </w:tcPr>
          <w:p w:rsidR="00F37A1B" w:rsidRPr="009624B7" w:rsidRDefault="00F37A1B" w:rsidP="00DC76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Οπτικός έλεγχος στο ψυκτικό κύκλωμα και εάν παρατηρηθούν ίχνη λαδιού είναι ένδειξη απώλειας ψυκτικού υγρού</w:t>
            </w:r>
          </w:p>
        </w:tc>
        <w:tc>
          <w:tcPr>
            <w:tcW w:w="1417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992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  <w:tr w:rsidR="00F37A1B" w:rsidRPr="009624B7" w:rsidTr="008B343B">
        <w:trPr>
          <w:cantSplit/>
          <w:jc w:val="center"/>
        </w:trPr>
        <w:tc>
          <w:tcPr>
            <w:tcW w:w="6663" w:type="dxa"/>
          </w:tcPr>
          <w:p w:rsidR="00F37A1B" w:rsidRPr="009624B7" w:rsidRDefault="00F37A1B" w:rsidP="00DC76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Έλεγχος ξηραντικού μέσου (κάθε 5 έτη) ή σε συντομότερα σε περίπτωση κορεσμού.</w:t>
            </w:r>
          </w:p>
        </w:tc>
        <w:tc>
          <w:tcPr>
            <w:tcW w:w="1417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992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7A1B" w:rsidRPr="009624B7" w:rsidTr="008B343B">
        <w:trPr>
          <w:cantSplit/>
          <w:jc w:val="center"/>
        </w:trPr>
        <w:tc>
          <w:tcPr>
            <w:tcW w:w="6663" w:type="dxa"/>
          </w:tcPr>
          <w:p w:rsidR="00F37A1B" w:rsidRPr="009624B7" w:rsidRDefault="00F37A1B" w:rsidP="00DC7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 xml:space="preserve">Μετρήσεις ποιότητας π.αέρα (ποσοστό υγρασίας, %CO, %CO2, συγκέντρωση σωματιδίων ατμών λαδιού) </w:t>
            </w:r>
            <w:r w:rsidRPr="009624B7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(Δεν αποτελεί τυπική διαδικασία μόνον μετά από αίτηση του πελάτη και απαιτείται επιπλέον χρέωση)  </w:t>
            </w:r>
          </w:p>
        </w:tc>
        <w:tc>
          <w:tcPr>
            <w:tcW w:w="1417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C417C" w:rsidRPr="009624B7" w:rsidRDefault="000C417C" w:rsidP="000C417C">
      <w:pPr>
        <w:pStyle w:val="1"/>
        <w:keepNext w:val="0"/>
        <w:numPr>
          <w:ilvl w:val="0"/>
          <w:numId w:val="0"/>
        </w:numPr>
        <w:suppressAutoHyphens w:val="0"/>
        <w:spacing w:after="120"/>
        <w:ind w:left="432" w:hanging="432"/>
        <w:rPr>
          <w:rFonts w:asciiTheme="minorHAnsi" w:hAnsiTheme="minorHAnsi" w:cstheme="minorHAnsi"/>
          <w:b/>
          <w:bCs/>
          <w:sz w:val="22"/>
          <w:szCs w:val="22"/>
        </w:rPr>
      </w:pPr>
    </w:p>
    <w:p w:rsidR="00F37A1B" w:rsidRPr="009624B7" w:rsidRDefault="00F37A1B" w:rsidP="000C417C">
      <w:pPr>
        <w:pStyle w:val="1"/>
        <w:keepNext w:val="0"/>
        <w:numPr>
          <w:ilvl w:val="0"/>
          <w:numId w:val="0"/>
        </w:numPr>
        <w:suppressAutoHyphens w:val="0"/>
        <w:spacing w:after="120"/>
        <w:ind w:left="432" w:hanging="432"/>
        <w:rPr>
          <w:rFonts w:asciiTheme="minorHAnsi" w:hAnsiTheme="minorHAnsi" w:cstheme="minorHAnsi"/>
          <w:b/>
          <w:bCs/>
          <w:sz w:val="22"/>
          <w:szCs w:val="22"/>
        </w:rPr>
      </w:pPr>
      <w:r w:rsidRPr="009624B7">
        <w:rPr>
          <w:rFonts w:asciiTheme="minorHAnsi" w:hAnsiTheme="minorHAnsi" w:cstheme="minorHAnsi"/>
          <w:b/>
          <w:bCs/>
          <w:sz w:val="22"/>
          <w:szCs w:val="22"/>
        </w:rPr>
        <w:t>Παρατηρήσεις</w:t>
      </w:r>
    </w:p>
    <w:p w:rsidR="00F37A1B" w:rsidRPr="009624B7" w:rsidRDefault="00F37A1B" w:rsidP="000C417C">
      <w:pPr>
        <w:suppressAutoHyphens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24B7">
        <w:rPr>
          <w:rFonts w:asciiTheme="minorHAnsi" w:hAnsiTheme="minorHAnsi" w:cstheme="minorHAnsi"/>
          <w:b/>
          <w:sz w:val="22"/>
          <w:szCs w:val="22"/>
        </w:rPr>
        <w:t>Φίλτρα:</w:t>
      </w:r>
      <w:r w:rsidR="00C12B3A" w:rsidRPr="009624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624B7">
        <w:rPr>
          <w:rFonts w:asciiTheme="minorHAnsi" w:hAnsiTheme="minorHAnsi" w:cstheme="minorHAnsi"/>
          <w:sz w:val="22"/>
          <w:szCs w:val="22"/>
        </w:rPr>
        <w:t>Τα στοιχεία των φίλτρων πρέπει να αλλάζονται με καινούργια πριν η πτώση της πιέσεως σ' αυτά γίνει μεγαλύτερη από 0,7 bar. Η πτώση της πιέσεως ελέγχεται από τα διαφορικά μανόμετρα.</w:t>
      </w:r>
      <w:r w:rsidR="00C12B3A" w:rsidRPr="009624B7">
        <w:rPr>
          <w:rFonts w:asciiTheme="minorHAnsi" w:hAnsiTheme="minorHAnsi" w:cstheme="minorHAnsi"/>
          <w:sz w:val="22"/>
          <w:szCs w:val="22"/>
        </w:rPr>
        <w:t xml:space="preserve"> </w:t>
      </w:r>
      <w:r w:rsidRPr="009624B7">
        <w:rPr>
          <w:rFonts w:asciiTheme="minorHAnsi" w:hAnsiTheme="minorHAnsi" w:cstheme="minorHAnsi"/>
          <w:sz w:val="22"/>
          <w:szCs w:val="22"/>
        </w:rPr>
        <w:t xml:space="preserve">Το στοιχείο του φίλτρου ενεργού άνθρακα αντικαθίσταται κάθε </w:t>
      </w:r>
      <w:r w:rsidRPr="009624B7">
        <w:rPr>
          <w:rFonts w:asciiTheme="minorHAnsi" w:hAnsiTheme="minorHAnsi" w:cstheme="minorHAnsi"/>
          <w:b/>
          <w:sz w:val="22"/>
          <w:szCs w:val="22"/>
        </w:rPr>
        <w:t>400 ώρες λειτουργίας του συμπιεστή.</w:t>
      </w:r>
      <w:r w:rsidR="00C12B3A" w:rsidRPr="009624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624B7">
        <w:rPr>
          <w:rFonts w:asciiTheme="minorHAnsi" w:hAnsiTheme="minorHAnsi" w:cstheme="minorHAnsi"/>
          <w:b/>
          <w:sz w:val="22"/>
          <w:szCs w:val="22"/>
        </w:rPr>
        <w:t xml:space="preserve">Σε κάθε περίπτωση τα φυσίγγια των φίλτρων πρέπει να αντικαθίστανται ανεξάρτητα των προαναφερθέντων συνθηκών, απαραίτητα </w:t>
      </w:r>
      <w:r w:rsidRPr="009624B7">
        <w:rPr>
          <w:rFonts w:asciiTheme="minorHAnsi" w:hAnsiTheme="minorHAnsi" w:cstheme="minorHAnsi"/>
          <w:b/>
          <w:sz w:val="22"/>
          <w:szCs w:val="22"/>
          <w:u w:val="single"/>
        </w:rPr>
        <w:t>6 μήνες</w:t>
      </w:r>
      <w:r w:rsidRPr="009624B7">
        <w:rPr>
          <w:rFonts w:asciiTheme="minorHAnsi" w:hAnsiTheme="minorHAnsi" w:cstheme="minorHAnsi"/>
          <w:b/>
          <w:sz w:val="22"/>
          <w:szCs w:val="22"/>
        </w:rPr>
        <w:t>. Η μη αντικατάσταση των φυσιγγίων των φίλτρων σημαίνει ότι ο διερχόμενος δια μέσω αυτών π.</w:t>
      </w:r>
      <w:r w:rsidR="00C12B3A" w:rsidRPr="009624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624B7">
        <w:rPr>
          <w:rFonts w:asciiTheme="minorHAnsi" w:hAnsiTheme="minorHAnsi" w:cstheme="minorHAnsi"/>
          <w:b/>
          <w:sz w:val="22"/>
          <w:szCs w:val="22"/>
        </w:rPr>
        <w:t>αέρας δεν υφίσταται τις επιθυμητές επεξεργασίες και γι' αυτό δεν θα πληρούνται οι απαιτούμενες συνθήκες του ιατρικού αέρα</w:t>
      </w:r>
    </w:p>
    <w:p w:rsidR="00F37A1B" w:rsidRPr="009624B7" w:rsidRDefault="00F37A1B" w:rsidP="000C417C">
      <w:pPr>
        <w:pStyle w:val="aa"/>
        <w:suppressAutoHyphens w:val="0"/>
        <w:spacing w:after="120"/>
        <w:ind w:left="0"/>
        <w:rPr>
          <w:rFonts w:asciiTheme="minorHAnsi" w:hAnsiTheme="minorHAnsi" w:cstheme="minorHAnsi"/>
          <w:sz w:val="22"/>
          <w:szCs w:val="22"/>
        </w:rPr>
      </w:pPr>
      <w:r w:rsidRPr="009624B7">
        <w:rPr>
          <w:rFonts w:asciiTheme="minorHAnsi" w:hAnsiTheme="minorHAnsi" w:cstheme="minorHAnsi"/>
          <w:b/>
          <w:bCs/>
          <w:sz w:val="22"/>
          <w:szCs w:val="22"/>
        </w:rPr>
        <w:t>Φίλτρα αποστειρώσεως</w:t>
      </w:r>
      <w:r w:rsidR="00C12B3A" w:rsidRPr="009624B7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9624B7">
        <w:rPr>
          <w:rFonts w:asciiTheme="minorHAnsi" w:hAnsiTheme="minorHAnsi" w:cstheme="minorHAnsi"/>
          <w:sz w:val="22"/>
          <w:szCs w:val="22"/>
        </w:rPr>
        <w:t>Τα στοιχεία των φίλτρων αποστειρώσεως, μπορούν να αποστειρώνονται με ατμό σύμφωνα  με  τον  παρακάτω πίνακα:</w:t>
      </w:r>
    </w:p>
    <w:tbl>
      <w:tblPr>
        <w:tblW w:w="0" w:type="auto"/>
        <w:tblInd w:w="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993"/>
        <w:gridCol w:w="3826"/>
      </w:tblGrid>
      <w:tr w:rsidR="00F37A1B" w:rsidRPr="009624B7" w:rsidTr="001712E7">
        <w:trPr>
          <w:cantSplit/>
        </w:trPr>
        <w:tc>
          <w:tcPr>
            <w:tcW w:w="1951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20  λεπτά σε ατμό</w:t>
            </w:r>
          </w:p>
        </w:tc>
        <w:tc>
          <w:tcPr>
            <w:tcW w:w="993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 xml:space="preserve">130 </w:t>
            </w:r>
            <w:r w:rsidR="006D2D6E" w:rsidRPr="009624B7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9624B7">
              <w:rPr>
                <w:rFonts w:asciiTheme="minorHAnsi" w:hAnsiTheme="minorHAnsi" w:cstheme="minorHAnsi"/>
                <w:sz w:val="22"/>
                <w:szCs w:val="22"/>
              </w:rPr>
              <w:instrText>SYMBOL 176 \f "Symbol"</w:instrText>
            </w:r>
            <w:r w:rsidR="006D2D6E" w:rsidRPr="009624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3826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μέγιστος αριθμός αποστειρώσεων   70</w:t>
            </w:r>
          </w:p>
        </w:tc>
      </w:tr>
      <w:tr w:rsidR="00F37A1B" w:rsidRPr="009624B7" w:rsidTr="001712E7">
        <w:trPr>
          <w:cantSplit/>
        </w:trPr>
        <w:tc>
          <w:tcPr>
            <w:tcW w:w="1951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20  λεπτά σε ατμό</w:t>
            </w:r>
          </w:p>
        </w:tc>
        <w:tc>
          <w:tcPr>
            <w:tcW w:w="993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 xml:space="preserve">145 </w:t>
            </w:r>
            <w:r w:rsidR="006D2D6E" w:rsidRPr="009624B7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9624B7">
              <w:rPr>
                <w:rFonts w:asciiTheme="minorHAnsi" w:hAnsiTheme="minorHAnsi" w:cstheme="minorHAnsi"/>
                <w:sz w:val="22"/>
                <w:szCs w:val="22"/>
              </w:rPr>
              <w:instrText>SYMBOL 176 \f "Symbol"</w:instrText>
            </w:r>
            <w:r w:rsidR="006D2D6E" w:rsidRPr="009624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3826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μέγιστος αριθμός αποστειρώσεων   50</w:t>
            </w:r>
          </w:p>
        </w:tc>
      </w:tr>
    </w:tbl>
    <w:p w:rsidR="00F37A1B" w:rsidRPr="009624B7" w:rsidRDefault="00F37A1B" w:rsidP="000C417C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624B7">
        <w:rPr>
          <w:rFonts w:asciiTheme="minorHAnsi" w:hAnsiTheme="minorHAnsi" w:cstheme="minorHAnsi"/>
          <w:sz w:val="22"/>
          <w:szCs w:val="22"/>
        </w:rPr>
        <w:t>Τα στοιχεία των φίλτρων θα πρέπει να αντικαθίστανται με καινούργια είτε όταν έχει ξεπεραστεί ο αριθμός των κύκλων αποστειρώσεως που αναφέρονται στον παραπάνω πίνακα, είτε όταν η πτώση της πιέσεως στο φίλτρο φθάσει στα 0,7 BAR.</w:t>
      </w:r>
    </w:p>
    <w:p w:rsidR="00C12B3A" w:rsidRPr="009624B7" w:rsidRDefault="00C12B3A" w:rsidP="00F37A1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7A1B" w:rsidRPr="009624B7" w:rsidRDefault="00F37A1B" w:rsidP="00C12B3A">
      <w:pPr>
        <w:pStyle w:val="1"/>
        <w:spacing w:after="120"/>
        <w:ind w:firstLine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624B7">
        <w:rPr>
          <w:rFonts w:asciiTheme="minorHAnsi" w:hAnsiTheme="minorHAnsi" w:cstheme="minorHAnsi"/>
          <w:b/>
          <w:bCs/>
          <w:sz w:val="22"/>
          <w:szCs w:val="22"/>
          <w:u w:val="single"/>
        </w:rPr>
        <w:t>2. ΚΕΝΤΡΑ ΦΙΑΛΩΝ Ο</w:t>
      </w:r>
      <w:r w:rsidRPr="009624B7">
        <w:rPr>
          <w:rFonts w:asciiTheme="minorHAnsi" w:hAnsiTheme="minorHAnsi" w:cstheme="minorHAnsi"/>
          <w:b/>
          <w:bCs/>
          <w:sz w:val="22"/>
          <w:szCs w:val="22"/>
          <w:u w:val="single"/>
          <w:vertAlign w:val="subscript"/>
        </w:rPr>
        <w:t>2</w:t>
      </w:r>
      <w:r w:rsidRPr="009624B7">
        <w:rPr>
          <w:rFonts w:asciiTheme="minorHAnsi" w:hAnsiTheme="minorHAnsi" w:cstheme="minorHAnsi"/>
          <w:b/>
          <w:bCs/>
          <w:sz w:val="22"/>
          <w:szCs w:val="22"/>
          <w:u w:val="single"/>
        </w:rPr>
        <w:t>-Ν</w:t>
      </w:r>
      <w:r w:rsidRPr="009624B7">
        <w:rPr>
          <w:rFonts w:asciiTheme="minorHAnsi" w:hAnsiTheme="minorHAnsi" w:cstheme="minorHAnsi"/>
          <w:b/>
          <w:bCs/>
          <w:sz w:val="22"/>
          <w:szCs w:val="22"/>
          <w:u w:val="single"/>
          <w:vertAlign w:val="subscript"/>
        </w:rPr>
        <w:t>2</w:t>
      </w:r>
      <w:r w:rsidRPr="009624B7">
        <w:rPr>
          <w:rFonts w:asciiTheme="minorHAnsi" w:hAnsiTheme="minorHAnsi" w:cstheme="minorHAnsi"/>
          <w:b/>
          <w:bCs/>
          <w:sz w:val="22"/>
          <w:szCs w:val="22"/>
          <w:u w:val="single"/>
        </w:rPr>
        <w:t>Ο-Π.Αέρα-Ν</w:t>
      </w:r>
      <w:r w:rsidRPr="009624B7">
        <w:rPr>
          <w:rFonts w:asciiTheme="minorHAnsi" w:hAnsiTheme="minorHAnsi" w:cstheme="minorHAnsi"/>
          <w:b/>
          <w:bCs/>
          <w:sz w:val="22"/>
          <w:szCs w:val="22"/>
          <w:u w:val="single"/>
          <w:vertAlign w:val="subscript"/>
        </w:rPr>
        <w:t>2</w:t>
      </w:r>
    </w:p>
    <w:tbl>
      <w:tblPr>
        <w:tblW w:w="90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663"/>
        <w:gridCol w:w="1418"/>
        <w:gridCol w:w="992"/>
      </w:tblGrid>
      <w:tr w:rsidR="00C12B3A" w:rsidRPr="009624B7" w:rsidTr="008E4CC9">
        <w:trPr>
          <w:cantSplit/>
          <w:jc w:val="center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B3A" w:rsidRPr="009624B7" w:rsidRDefault="00C12B3A" w:rsidP="008B343B">
            <w:pPr>
              <w:ind w:right="17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>Εργασία Συντηρήσεως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B3A" w:rsidRPr="009624B7" w:rsidRDefault="00C12B3A" w:rsidP="00DC76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>Επισκέψεις ανά έτος</w:t>
            </w:r>
          </w:p>
        </w:tc>
      </w:tr>
      <w:tr w:rsidR="00C12B3A" w:rsidRPr="009624B7" w:rsidTr="008E4CC9">
        <w:trPr>
          <w:cantSplit/>
          <w:jc w:val="center"/>
        </w:trPr>
        <w:tc>
          <w:tcPr>
            <w:tcW w:w="66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B3A" w:rsidRPr="009624B7" w:rsidRDefault="00C12B3A" w:rsidP="00DC7674">
            <w:pPr>
              <w:ind w:right="17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B3A" w:rsidRPr="009624B7" w:rsidRDefault="00C12B3A" w:rsidP="00DC76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9624B7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η</w:t>
            </w:r>
            <w:r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B3A" w:rsidRPr="009624B7" w:rsidRDefault="00C12B3A" w:rsidP="00DC76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9624B7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η</w:t>
            </w:r>
            <w:r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F37A1B" w:rsidRPr="009624B7" w:rsidTr="00B62A3E">
        <w:trPr>
          <w:cantSplit/>
          <w:jc w:val="center"/>
        </w:trPr>
        <w:tc>
          <w:tcPr>
            <w:tcW w:w="6663" w:type="dxa"/>
          </w:tcPr>
          <w:p w:rsidR="00F37A1B" w:rsidRPr="009624B7" w:rsidRDefault="00F37A1B" w:rsidP="00DC7674">
            <w:pPr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Έλεγχος στεγανότητας λυόμενων συνδέσμων και σύσφιξη τους</w:t>
            </w:r>
          </w:p>
        </w:tc>
        <w:tc>
          <w:tcPr>
            <w:tcW w:w="1418" w:type="dxa"/>
            <w:vAlign w:val="center"/>
          </w:tcPr>
          <w:p w:rsidR="00F37A1B" w:rsidRPr="009624B7" w:rsidRDefault="00F37A1B" w:rsidP="00B62A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992" w:type="dxa"/>
            <w:vAlign w:val="center"/>
          </w:tcPr>
          <w:p w:rsidR="00F37A1B" w:rsidRPr="009624B7" w:rsidRDefault="00F37A1B" w:rsidP="00B62A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  <w:tr w:rsidR="00F37A1B" w:rsidRPr="009624B7" w:rsidTr="00B62A3E">
        <w:trPr>
          <w:cantSplit/>
          <w:jc w:val="center"/>
        </w:trPr>
        <w:tc>
          <w:tcPr>
            <w:tcW w:w="6663" w:type="dxa"/>
          </w:tcPr>
          <w:p w:rsidR="00F37A1B" w:rsidRPr="009624B7" w:rsidRDefault="00F37A1B" w:rsidP="00DC7674">
            <w:pPr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Έλεγχος στεγανότητας διακοπτών υψηλής πίεσης και αντικατάσταση φίλτρων κλείστρων όπου απαιτείται</w:t>
            </w:r>
          </w:p>
        </w:tc>
        <w:tc>
          <w:tcPr>
            <w:tcW w:w="1418" w:type="dxa"/>
            <w:vAlign w:val="center"/>
          </w:tcPr>
          <w:p w:rsidR="00F37A1B" w:rsidRPr="009624B7" w:rsidRDefault="00F37A1B" w:rsidP="00B62A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992" w:type="dxa"/>
            <w:vAlign w:val="center"/>
          </w:tcPr>
          <w:p w:rsidR="00F37A1B" w:rsidRPr="009624B7" w:rsidRDefault="00F37A1B" w:rsidP="00B62A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7A1B" w:rsidRPr="009624B7" w:rsidTr="00B62A3E">
        <w:trPr>
          <w:cantSplit/>
          <w:jc w:val="center"/>
        </w:trPr>
        <w:tc>
          <w:tcPr>
            <w:tcW w:w="6663" w:type="dxa"/>
          </w:tcPr>
          <w:p w:rsidR="00F37A1B" w:rsidRPr="009624B7" w:rsidRDefault="00F37A1B" w:rsidP="00DC76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 xml:space="preserve">Έλεγχος και ρύθμιση μειωτήρων υψηλής πίεσης – αλλαγή εάν απαιτείται  </w:t>
            </w:r>
          </w:p>
          <w:p w:rsidR="00F37A1B" w:rsidRPr="009624B7" w:rsidRDefault="00F37A1B" w:rsidP="00F37A1B">
            <w:pPr>
              <w:numPr>
                <w:ilvl w:val="0"/>
                <w:numId w:val="11"/>
              </w:num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 xml:space="preserve">μεμβράνες μειωτήρων </w:t>
            </w:r>
          </w:p>
          <w:p w:rsidR="00F37A1B" w:rsidRPr="009624B7" w:rsidRDefault="00F37A1B" w:rsidP="00F37A1B">
            <w:pPr>
              <w:numPr>
                <w:ilvl w:val="0"/>
                <w:numId w:val="11"/>
              </w:num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Κλείστρα μειωτήρων</w:t>
            </w:r>
          </w:p>
          <w:p w:rsidR="00F37A1B" w:rsidRPr="009624B7" w:rsidRDefault="00F37A1B" w:rsidP="00F37A1B">
            <w:pPr>
              <w:numPr>
                <w:ilvl w:val="0"/>
                <w:numId w:val="11"/>
              </w:num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Φίλτρα εισόδου</w:t>
            </w:r>
          </w:p>
          <w:p w:rsidR="00F37A1B" w:rsidRPr="009624B7" w:rsidRDefault="00F37A1B" w:rsidP="00F37A1B">
            <w:pPr>
              <w:numPr>
                <w:ilvl w:val="0"/>
                <w:numId w:val="11"/>
              </w:num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Στεγανοποιητικές φλάντζες των διαφόρων συνδέσμων</w:t>
            </w:r>
          </w:p>
        </w:tc>
        <w:tc>
          <w:tcPr>
            <w:tcW w:w="1418" w:type="dxa"/>
            <w:vAlign w:val="center"/>
          </w:tcPr>
          <w:p w:rsidR="00F37A1B" w:rsidRPr="009624B7" w:rsidRDefault="00F37A1B" w:rsidP="00B62A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992" w:type="dxa"/>
            <w:vAlign w:val="center"/>
          </w:tcPr>
          <w:p w:rsidR="00F37A1B" w:rsidRPr="009624B7" w:rsidRDefault="00F37A1B" w:rsidP="00B62A3E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words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  <w:tr w:rsidR="00F37A1B" w:rsidRPr="009624B7" w:rsidTr="00B62A3E">
        <w:trPr>
          <w:cantSplit/>
          <w:jc w:val="center"/>
        </w:trPr>
        <w:tc>
          <w:tcPr>
            <w:tcW w:w="6663" w:type="dxa"/>
          </w:tcPr>
          <w:p w:rsidR="00F37A1B" w:rsidRPr="009624B7" w:rsidRDefault="00F37A1B" w:rsidP="00DC7674">
            <w:pPr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 xml:space="preserve">Έλεγχος λειτουργίας εναλλαγής συστοιχιών – συντήρηση εναλλάκτη  </w:t>
            </w:r>
          </w:p>
        </w:tc>
        <w:tc>
          <w:tcPr>
            <w:tcW w:w="1418" w:type="dxa"/>
            <w:vAlign w:val="center"/>
          </w:tcPr>
          <w:p w:rsidR="00F37A1B" w:rsidRPr="009624B7" w:rsidRDefault="00F37A1B" w:rsidP="00B62A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992" w:type="dxa"/>
            <w:vAlign w:val="center"/>
          </w:tcPr>
          <w:p w:rsidR="00F37A1B" w:rsidRPr="009624B7" w:rsidRDefault="00F37A1B" w:rsidP="00B62A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  <w:tr w:rsidR="00F37A1B" w:rsidRPr="009624B7" w:rsidTr="00B62A3E">
        <w:trPr>
          <w:cantSplit/>
          <w:jc w:val="center"/>
        </w:trPr>
        <w:tc>
          <w:tcPr>
            <w:tcW w:w="6663" w:type="dxa"/>
          </w:tcPr>
          <w:p w:rsidR="00F37A1B" w:rsidRPr="009624B7" w:rsidRDefault="00F37A1B" w:rsidP="00DC7674">
            <w:pPr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 xml:space="preserve">Έλεγχος Μανομέτρων – αισθητηρίων - πιεζοστατών </w:t>
            </w:r>
          </w:p>
        </w:tc>
        <w:tc>
          <w:tcPr>
            <w:tcW w:w="1418" w:type="dxa"/>
            <w:vAlign w:val="center"/>
          </w:tcPr>
          <w:p w:rsidR="00F37A1B" w:rsidRPr="009624B7" w:rsidRDefault="00F37A1B" w:rsidP="00B62A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992" w:type="dxa"/>
            <w:vAlign w:val="center"/>
          </w:tcPr>
          <w:p w:rsidR="00F37A1B" w:rsidRPr="009624B7" w:rsidRDefault="00F37A1B" w:rsidP="00B62A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</w:tbl>
    <w:p w:rsidR="00F37A1B" w:rsidRPr="009624B7" w:rsidRDefault="00F37A1B" w:rsidP="00F37A1B">
      <w:pPr>
        <w:pStyle w:val="1"/>
        <w:rPr>
          <w:rFonts w:asciiTheme="minorHAnsi" w:hAnsiTheme="minorHAnsi" w:cstheme="minorHAnsi"/>
          <w:bCs/>
          <w:sz w:val="22"/>
          <w:szCs w:val="22"/>
        </w:rPr>
      </w:pPr>
    </w:p>
    <w:p w:rsidR="00F37A1B" w:rsidRPr="009624B7" w:rsidRDefault="00F37A1B" w:rsidP="00C12B3A">
      <w:pPr>
        <w:pStyle w:val="1"/>
        <w:spacing w:after="120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624B7">
        <w:rPr>
          <w:rFonts w:asciiTheme="minorHAnsi" w:hAnsiTheme="minorHAnsi" w:cstheme="minorHAnsi"/>
          <w:b/>
          <w:bCs/>
          <w:sz w:val="22"/>
          <w:szCs w:val="22"/>
          <w:u w:val="single"/>
        </w:rPr>
        <w:t>3. ΚΕΝΤΡΟ ΚΕΝΟΥ</w:t>
      </w:r>
    </w:p>
    <w:tbl>
      <w:tblPr>
        <w:tblW w:w="90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663"/>
        <w:gridCol w:w="1418"/>
        <w:gridCol w:w="992"/>
      </w:tblGrid>
      <w:tr w:rsidR="00C12B3A" w:rsidRPr="009624B7" w:rsidTr="008E4CC9">
        <w:trPr>
          <w:cantSplit/>
          <w:tblHeader/>
          <w:jc w:val="center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B3A" w:rsidRPr="009624B7" w:rsidRDefault="00C12B3A" w:rsidP="008B343B">
            <w:pPr>
              <w:ind w:right="17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>Εργασία Συντηρήσεως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B3A" w:rsidRPr="009624B7" w:rsidRDefault="00C12B3A" w:rsidP="00DC76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>Επισκέψεις ανά έτος</w:t>
            </w:r>
          </w:p>
        </w:tc>
      </w:tr>
      <w:tr w:rsidR="00C12B3A" w:rsidRPr="009624B7" w:rsidTr="008E4CC9">
        <w:trPr>
          <w:cantSplit/>
          <w:tblHeader/>
          <w:jc w:val="center"/>
        </w:trPr>
        <w:tc>
          <w:tcPr>
            <w:tcW w:w="66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12B3A" w:rsidRPr="009624B7" w:rsidRDefault="00C12B3A" w:rsidP="00DC7674">
            <w:pPr>
              <w:ind w:right="17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C12B3A" w:rsidRPr="009624B7" w:rsidRDefault="00C12B3A" w:rsidP="00DC76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9624B7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η</w:t>
            </w:r>
            <w:r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12B3A" w:rsidRPr="009624B7" w:rsidRDefault="00C12B3A" w:rsidP="00DC76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9624B7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η</w:t>
            </w:r>
            <w:r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F37A1B" w:rsidRPr="009624B7" w:rsidTr="00B62A3E">
        <w:trPr>
          <w:cantSplit/>
          <w:jc w:val="center"/>
        </w:trPr>
        <w:tc>
          <w:tcPr>
            <w:tcW w:w="6663" w:type="dxa"/>
          </w:tcPr>
          <w:p w:rsidR="00F37A1B" w:rsidRPr="009624B7" w:rsidRDefault="00F37A1B" w:rsidP="00DC7674">
            <w:pPr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Καθαρισμός μεταλλικού φίλτρου εισαγωγής αέρα (φύσημα με αέρα από μέσα προς τα έξω) και αντικατάσταση εάν απαιτηθεί </w:t>
            </w:r>
          </w:p>
        </w:tc>
        <w:tc>
          <w:tcPr>
            <w:tcW w:w="1418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992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  <w:tr w:rsidR="00F37A1B" w:rsidRPr="009624B7" w:rsidTr="00B62A3E">
        <w:trPr>
          <w:cantSplit/>
          <w:jc w:val="center"/>
        </w:trPr>
        <w:tc>
          <w:tcPr>
            <w:tcW w:w="6663" w:type="dxa"/>
          </w:tcPr>
          <w:p w:rsidR="00F37A1B" w:rsidRPr="009624B7" w:rsidRDefault="00F37A1B" w:rsidP="00DC7674">
            <w:pPr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Έλεγχος στάθμης λαδιού (με σταματημένο σταματημένη την αντλία κενού)</w:t>
            </w:r>
          </w:p>
        </w:tc>
        <w:tc>
          <w:tcPr>
            <w:tcW w:w="1418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992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words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  <w:tr w:rsidR="00F37A1B" w:rsidRPr="009624B7" w:rsidTr="00B62A3E">
        <w:trPr>
          <w:cantSplit/>
          <w:jc w:val="center"/>
        </w:trPr>
        <w:tc>
          <w:tcPr>
            <w:tcW w:w="6663" w:type="dxa"/>
          </w:tcPr>
          <w:p w:rsidR="00F37A1B" w:rsidRPr="009624B7" w:rsidRDefault="00F37A1B" w:rsidP="00DC7674">
            <w:pPr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 xml:space="preserve">Έλεγχος φίλτρο λαδιού ή συχνότερα εάν έχουν συμπληρωθεί οι απαιτούμενες ώρες. </w:t>
            </w:r>
          </w:p>
        </w:tc>
        <w:tc>
          <w:tcPr>
            <w:tcW w:w="1418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992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7A1B" w:rsidRPr="009624B7" w:rsidTr="00B62A3E">
        <w:trPr>
          <w:cantSplit/>
          <w:jc w:val="center"/>
        </w:trPr>
        <w:tc>
          <w:tcPr>
            <w:tcW w:w="6663" w:type="dxa"/>
          </w:tcPr>
          <w:p w:rsidR="00F37A1B" w:rsidRPr="009624B7" w:rsidRDefault="00F37A1B" w:rsidP="00DC7674">
            <w:pPr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Έλεγχος λαδιού ή συχνότερα εάν έχουν συμπληρωθεί οι απαιτούμενες ώρες λειτουργίας.</w:t>
            </w:r>
          </w:p>
        </w:tc>
        <w:tc>
          <w:tcPr>
            <w:tcW w:w="1418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992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7A1B" w:rsidRPr="009624B7" w:rsidTr="00B62A3E">
        <w:trPr>
          <w:cantSplit/>
          <w:jc w:val="center"/>
        </w:trPr>
        <w:tc>
          <w:tcPr>
            <w:tcW w:w="6663" w:type="dxa"/>
          </w:tcPr>
          <w:p w:rsidR="00F37A1B" w:rsidRPr="009624B7" w:rsidRDefault="00F37A1B" w:rsidP="00DC7674">
            <w:pPr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Συσφίξεις των λυομένων συνδέσμων (ρακόρ).</w:t>
            </w:r>
          </w:p>
        </w:tc>
        <w:tc>
          <w:tcPr>
            <w:tcW w:w="1418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992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  <w:tr w:rsidR="00F37A1B" w:rsidRPr="009624B7" w:rsidTr="00B62A3E">
        <w:trPr>
          <w:cantSplit/>
          <w:jc w:val="center"/>
        </w:trPr>
        <w:tc>
          <w:tcPr>
            <w:tcW w:w="6663" w:type="dxa"/>
          </w:tcPr>
          <w:p w:rsidR="00F37A1B" w:rsidRPr="009624B7" w:rsidRDefault="00F37A1B" w:rsidP="00DC7674">
            <w:pPr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 xml:space="preserve">Καθαρισμός πτερυγίων ψυγείων λαδιού.  </w:t>
            </w:r>
          </w:p>
        </w:tc>
        <w:tc>
          <w:tcPr>
            <w:tcW w:w="1418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992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  <w:tr w:rsidR="00F37A1B" w:rsidRPr="009624B7" w:rsidTr="00B62A3E">
        <w:trPr>
          <w:cantSplit/>
          <w:jc w:val="center"/>
        </w:trPr>
        <w:tc>
          <w:tcPr>
            <w:tcW w:w="6663" w:type="dxa"/>
          </w:tcPr>
          <w:p w:rsidR="00F37A1B" w:rsidRPr="009624B7" w:rsidRDefault="00F37A1B" w:rsidP="00DC7674">
            <w:pPr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Έλεγχος φίλτρα συγκρατήσεως ατμών λαδιού.</w:t>
            </w:r>
          </w:p>
        </w:tc>
        <w:tc>
          <w:tcPr>
            <w:tcW w:w="1418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992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  <w:tr w:rsidR="00F37A1B" w:rsidRPr="009624B7" w:rsidTr="00B62A3E">
        <w:trPr>
          <w:cantSplit/>
          <w:jc w:val="center"/>
        </w:trPr>
        <w:tc>
          <w:tcPr>
            <w:tcW w:w="6663" w:type="dxa"/>
          </w:tcPr>
          <w:p w:rsidR="00F37A1B" w:rsidRPr="009624B7" w:rsidRDefault="00F37A1B" w:rsidP="00DC7674">
            <w:pPr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Έλεγχος των ρυθμίσεων των ηλεκτρονικών συστημάτων.</w:t>
            </w:r>
          </w:p>
        </w:tc>
        <w:tc>
          <w:tcPr>
            <w:tcW w:w="1418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992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  <w:tr w:rsidR="00F37A1B" w:rsidRPr="009624B7" w:rsidTr="00B62A3E">
        <w:trPr>
          <w:cantSplit/>
          <w:jc w:val="center"/>
        </w:trPr>
        <w:tc>
          <w:tcPr>
            <w:tcW w:w="6663" w:type="dxa"/>
          </w:tcPr>
          <w:p w:rsidR="00F37A1B" w:rsidRPr="009624B7" w:rsidRDefault="00F37A1B" w:rsidP="00DC7674">
            <w:pPr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Έλεγχος και Έλεγχος ευκάμπτων σωληνώσεων, εάν παρουσιάζουν ρωγμές</w:t>
            </w:r>
          </w:p>
        </w:tc>
        <w:tc>
          <w:tcPr>
            <w:tcW w:w="1418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992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  <w:tr w:rsidR="00F37A1B" w:rsidRPr="009624B7" w:rsidTr="00B62A3E">
        <w:trPr>
          <w:cantSplit/>
          <w:jc w:val="center"/>
        </w:trPr>
        <w:tc>
          <w:tcPr>
            <w:tcW w:w="6663" w:type="dxa"/>
          </w:tcPr>
          <w:p w:rsidR="00F37A1B" w:rsidRPr="009624B7" w:rsidRDefault="00F37A1B" w:rsidP="00DC7674">
            <w:pPr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 xml:space="preserve">Έλεγχος πτερωτής και ελαστικών κομπλερ και αντικατάσταση τους όταν απαιτηθεί </w:t>
            </w:r>
          </w:p>
        </w:tc>
        <w:tc>
          <w:tcPr>
            <w:tcW w:w="1418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992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  <w:tr w:rsidR="00F37A1B" w:rsidRPr="009624B7" w:rsidTr="00B62A3E">
        <w:trPr>
          <w:cantSplit/>
          <w:jc w:val="center"/>
        </w:trPr>
        <w:tc>
          <w:tcPr>
            <w:tcW w:w="6663" w:type="dxa"/>
          </w:tcPr>
          <w:p w:rsidR="00F37A1B" w:rsidRPr="009624B7" w:rsidRDefault="00F37A1B" w:rsidP="00DC7674">
            <w:pPr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Έλεγχος πτερυγίων και αντικατάσταση τους όταν απαιτείται</w:t>
            </w:r>
          </w:p>
        </w:tc>
        <w:tc>
          <w:tcPr>
            <w:tcW w:w="1418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992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7A1B" w:rsidRPr="009624B7" w:rsidTr="00B62A3E">
        <w:trPr>
          <w:cantSplit/>
          <w:jc w:val="center"/>
        </w:trPr>
        <w:tc>
          <w:tcPr>
            <w:tcW w:w="6663" w:type="dxa"/>
          </w:tcPr>
          <w:p w:rsidR="00F37A1B" w:rsidRPr="009624B7" w:rsidRDefault="00F37A1B" w:rsidP="00DC7674">
            <w:pPr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 xml:space="preserve">Έλεγχος ρουλεμαν και αντικατάσταση τους όταν απαιτηθεί </w:t>
            </w:r>
          </w:p>
        </w:tc>
        <w:tc>
          <w:tcPr>
            <w:tcW w:w="1418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992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  <w:tr w:rsidR="00F37A1B" w:rsidRPr="009624B7" w:rsidTr="00B62A3E">
        <w:trPr>
          <w:cantSplit/>
          <w:jc w:val="center"/>
        </w:trPr>
        <w:tc>
          <w:tcPr>
            <w:tcW w:w="6663" w:type="dxa"/>
          </w:tcPr>
          <w:p w:rsidR="00F37A1B" w:rsidRPr="009624B7" w:rsidRDefault="00F37A1B" w:rsidP="00DC7674">
            <w:pPr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Έλεγχος φυσιγγίων βακτηριολογικών φίλτρων Σε περίπτωση κορεσμού πιθανή αντικατάσταση και σε πιο σύντομο χρονικό διάστημα</w:t>
            </w:r>
          </w:p>
        </w:tc>
        <w:tc>
          <w:tcPr>
            <w:tcW w:w="1418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992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  <w:tr w:rsidR="00F37A1B" w:rsidRPr="009624B7" w:rsidTr="00B62A3E">
        <w:trPr>
          <w:cantSplit/>
          <w:jc w:val="center"/>
        </w:trPr>
        <w:tc>
          <w:tcPr>
            <w:tcW w:w="6663" w:type="dxa"/>
          </w:tcPr>
          <w:p w:rsidR="00F37A1B" w:rsidRPr="009624B7" w:rsidRDefault="00F37A1B" w:rsidP="00DC7674">
            <w:pPr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 xml:space="preserve">Έλεγχος λειτουργίας διάταξης βακτηριολογικών φίλτρων εισόδου </w:t>
            </w:r>
          </w:p>
        </w:tc>
        <w:tc>
          <w:tcPr>
            <w:tcW w:w="1418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992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</w:tbl>
    <w:p w:rsidR="00F37A1B" w:rsidRPr="009624B7" w:rsidRDefault="00F37A1B" w:rsidP="000C417C">
      <w:pPr>
        <w:pStyle w:val="a5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624B7">
        <w:rPr>
          <w:rFonts w:asciiTheme="minorHAnsi" w:hAnsiTheme="minorHAnsi" w:cstheme="minorHAnsi"/>
          <w:sz w:val="22"/>
          <w:szCs w:val="22"/>
        </w:rPr>
        <w:t>Το στοιχείο του βακτηριολογικού φίλτρου πρέπει να αντικαθίσταται κάθε έξι (6) μήνες ή νωρίτερα, εφόσον παρατηρηθεί στα διαφορικά μανόμετρα των φίλτρων σημαντική πτώση κενού (δείκτης στην κόκκινη περιοχή). Η μη έγκαιρη αντικατάσταση των φυσιγγίων των βακτηριολογικών φίλτρων μπορεί να προκαλέσει την μόλυνση των αντλιών κενού.</w:t>
      </w:r>
    </w:p>
    <w:p w:rsidR="00F37A1B" w:rsidRPr="009624B7" w:rsidRDefault="00F37A1B" w:rsidP="008B343B">
      <w:pPr>
        <w:pStyle w:val="1"/>
        <w:spacing w:after="120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624B7">
        <w:rPr>
          <w:rFonts w:asciiTheme="minorHAnsi" w:hAnsiTheme="minorHAnsi" w:cstheme="minorHAnsi"/>
          <w:b/>
          <w:bCs/>
          <w:sz w:val="22"/>
          <w:szCs w:val="22"/>
          <w:u w:val="single"/>
        </w:rPr>
        <w:t>4. ΛΗΨΕΙΣ ΙΑΤΡΙΚΩΝ ΑΕΡΙΩΝ</w:t>
      </w:r>
    </w:p>
    <w:tbl>
      <w:tblPr>
        <w:tblW w:w="90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520"/>
        <w:gridCol w:w="1384"/>
        <w:gridCol w:w="1098"/>
      </w:tblGrid>
      <w:tr w:rsidR="008B343B" w:rsidRPr="009624B7" w:rsidTr="008E4CC9">
        <w:trPr>
          <w:cantSplit/>
          <w:jc w:val="center"/>
        </w:trPr>
        <w:tc>
          <w:tcPr>
            <w:tcW w:w="65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43B" w:rsidRPr="009624B7" w:rsidRDefault="008B343B" w:rsidP="008B343B">
            <w:pPr>
              <w:ind w:right="17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>Εργασία Συντηρήσεως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43B" w:rsidRPr="009624B7" w:rsidRDefault="008B343B" w:rsidP="008B34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>Επισκέψεις ανά έτος</w:t>
            </w:r>
          </w:p>
        </w:tc>
      </w:tr>
      <w:tr w:rsidR="008B343B" w:rsidRPr="009624B7" w:rsidTr="008E4CC9">
        <w:trPr>
          <w:cantSplit/>
          <w:jc w:val="center"/>
        </w:trPr>
        <w:tc>
          <w:tcPr>
            <w:tcW w:w="65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43B" w:rsidRPr="009624B7" w:rsidRDefault="008B343B" w:rsidP="008B343B">
            <w:pPr>
              <w:ind w:right="17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43B" w:rsidRPr="009624B7" w:rsidRDefault="008B343B" w:rsidP="008B34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9624B7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43B" w:rsidRPr="009624B7" w:rsidRDefault="008B343B" w:rsidP="008B34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9624B7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η</w:t>
            </w:r>
          </w:p>
        </w:tc>
      </w:tr>
      <w:tr w:rsidR="00F37A1B" w:rsidRPr="009624B7" w:rsidTr="008B343B">
        <w:trPr>
          <w:cantSplit/>
          <w:jc w:val="center"/>
        </w:trPr>
        <w:tc>
          <w:tcPr>
            <w:tcW w:w="6520" w:type="dxa"/>
          </w:tcPr>
          <w:p w:rsidR="00F37A1B" w:rsidRPr="009624B7" w:rsidRDefault="00F37A1B" w:rsidP="00DC7674">
            <w:pPr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 xml:space="preserve">Έλεγχος της στεγανότητας των λήψεων των ιατρικών αερίων  </w:t>
            </w:r>
          </w:p>
        </w:tc>
        <w:tc>
          <w:tcPr>
            <w:tcW w:w="1384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1098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7A1B" w:rsidRPr="009624B7" w:rsidTr="008B343B">
        <w:trPr>
          <w:cantSplit/>
          <w:jc w:val="center"/>
        </w:trPr>
        <w:tc>
          <w:tcPr>
            <w:tcW w:w="6520" w:type="dxa"/>
          </w:tcPr>
          <w:p w:rsidR="00F37A1B" w:rsidRPr="009624B7" w:rsidRDefault="00F37A1B" w:rsidP="00DC7674">
            <w:pPr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 xml:space="preserve">Αντικατάσταση των φίλτρων λήψεων  </w:t>
            </w:r>
          </w:p>
        </w:tc>
        <w:tc>
          <w:tcPr>
            <w:tcW w:w="1384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1098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7A1B" w:rsidRPr="009624B7" w:rsidTr="008B343B">
        <w:trPr>
          <w:cantSplit/>
          <w:jc w:val="center"/>
        </w:trPr>
        <w:tc>
          <w:tcPr>
            <w:tcW w:w="6520" w:type="dxa"/>
          </w:tcPr>
          <w:p w:rsidR="00F37A1B" w:rsidRPr="009624B7" w:rsidRDefault="00F37A1B" w:rsidP="00DC7674">
            <w:pPr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Αντικατάσταση των στεγανοποιητικών O-Ring λήψεων</w:t>
            </w:r>
          </w:p>
        </w:tc>
        <w:tc>
          <w:tcPr>
            <w:tcW w:w="1384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1098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7A1B" w:rsidRPr="009624B7" w:rsidTr="008B343B">
        <w:trPr>
          <w:cantSplit/>
          <w:jc w:val="center"/>
        </w:trPr>
        <w:tc>
          <w:tcPr>
            <w:tcW w:w="6520" w:type="dxa"/>
          </w:tcPr>
          <w:p w:rsidR="00F37A1B" w:rsidRPr="009624B7" w:rsidRDefault="00F37A1B" w:rsidP="00DC7674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Έλεγχος ορθής σήμανσης του αερίου κάθε λήψης (χρώμα – ονομασία) </w:t>
            </w:r>
          </w:p>
        </w:tc>
        <w:tc>
          <w:tcPr>
            <w:tcW w:w="1384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1098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7A1B" w:rsidRPr="009624B7" w:rsidTr="008B343B">
        <w:trPr>
          <w:cantSplit/>
          <w:jc w:val="center"/>
        </w:trPr>
        <w:tc>
          <w:tcPr>
            <w:tcW w:w="6520" w:type="dxa"/>
          </w:tcPr>
          <w:p w:rsidR="00F37A1B" w:rsidRPr="009624B7" w:rsidRDefault="00F37A1B" w:rsidP="00DC7674">
            <w:pPr>
              <w:ind w:left="34" w:hanging="3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Έλεγχος και ταυτοποίηση του ιατρικού αερίου παροχής της λήψης με τη βοήθεια συσκευής ανάλυσης οξυγόνου </w:t>
            </w:r>
          </w:p>
        </w:tc>
        <w:tc>
          <w:tcPr>
            <w:tcW w:w="1384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1098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7A1B" w:rsidRPr="009624B7" w:rsidTr="008B343B">
        <w:trPr>
          <w:cantSplit/>
          <w:jc w:val="center"/>
        </w:trPr>
        <w:tc>
          <w:tcPr>
            <w:tcW w:w="6520" w:type="dxa"/>
          </w:tcPr>
          <w:p w:rsidR="00F37A1B" w:rsidRPr="009624B7" w:rsidRDefault="00F37A1B" w:rsidP="00DC7674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Έλεγχος σωστής εφαρμογής του βύσματος οξυγόνου </w:t>
            </w:r>
          </w:p>
        </w:tc>
        <w:tc>
          <w:tcPr>
            <w:tcW w:w="1384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1098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37A1B" w:rsidRPr="009624B7" w:rsidRDefault="00F37A1B" w:rsidP="00B62A3E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24B7">
        <w:rPr>
          <w:rFonts w:asciiTheme="minorHAnsi" w:hAnsiTheme="minorHAnsi" w:cstheme="minorHAnsi"/>
          <w:sz w:val="22"/>
          <w:szCs w:val="22"/>
        </w:rPr>
        <w:t xml:space="preserve">Το νοσηλευτικό ίδρυμα χωρίζεται σε 3-4 τμήματα και σε κάθε επίσκεψη γίνεται τμηματικός έλεγχος και συντήρηση. </w:t>
      </w:r>
    </w:p>
    <w:p w:rsidR="00F37A1B" w:rsidRPr="009624B7" w:rsidRDefault="00F37A1B" w:rsidP="005A6897">
      <w:pPr>
        <w:pStyle w:val="1"/>
        <w:spacing w:after="120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624B7">
        <w:rPr>
          <w:rFonts w:asciiTheme="minorHAnsi" w:hAnsiTheme="minorHAnsi" w:cstheme="minorHAnsi"/>
          <w:b/>
          <w:bCs/>
          <w:sz w:val="22"/>
          <w:szCs w:val="22"/>
          <w:u w:val="single"/>
        </w:rPr>
        <w:t>5. ΕΚΤΟΝΩΤΕΣ 2ου ΣΤΑΔΙΟΥ (ΜΕΙΩΤΗΡΕΣ)</w:t>
      </w:r>
    </w:p>
    <w:tbl>
      <w:tblPr>
        <w:tblW w:w="90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664"/>
        <w:gridCol w:w="1275"/>
        <w:gridCol w:w="1134"/>
      </w:tblGrid>
      <w:tr w:rsidR="005A6897" w:rsidRPr="009624B7" w:rsidTr="003856DA">
        <w:trPr>
          <w:cantSplit/>
          <w:jc w:val="center"/>
        </w:trPr>
        <w:tc>
          <w:tcPr>
            <w:tcW w:w="666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6897" w:rsidRPr="009624B7" w:rsidRDefault="005A6897" w:rsidP="005A6897">
            <w:pPr>
              <w:ind w:right="17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>Εργασία Συντηρήσεως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6897" w:rsidRPr="009624B7" w:rsidRDefault="005A6897" w:rsidP="005A68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>Επισκέψεις ανά έτος</w:t>
            </w:r>
          </w:p>
        </w:tc>
      </w:tr>
      <w:tr w:rsidR="005A6897" w:rsidRPr="009624B7" w:rsidTr="003856DA">
        <w:trPr>
          <w:cantSplit/>
          <w:jc w:val="center"/>
        </w:trPr>
        <w:tc>
          <w:tcPr>
            <w:tcW w:w="666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6897" w:rsidRPr="009624B7" w:rsidRDefault="005A6897" w:rsidP="005A6897">
            <w:pPr>
              <w:ind w:right="17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6897" w:rsidRPr="009624B7" w:rsidRDefault="005A6897" w:rsidP="005A68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9624B7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6897" w:rsidRPr="009624B7" w:rsidRDefault="005A6897" w:rsidP="005A68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9624B7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η</w:t>
            </w:r>
          </w:p>
        </w:tc>
      </w:tr>
      <w:tr w:rsidR="00F37A1B" w:rsidRPr="009624B7" w:rsidTr="003856DA">
        <w:trPr>
          <w:cantSplit/>
          <w:jc w:val="center"/>
        </w:trPr>
        <w:tc>
          <w:tcPr>
            <w:tcW w:w="6664" w:type="dxa"/>
          </w:tcPr>
          <w:p w:rsidR="00F37A1B" w:rsidRPr="009624B7" w:rsidRDefault="00F37A1B" w:rsidP="003856DA">
            <w:pPr>
              <w:ind w:right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 xml:space="preserve">Έλεγχος στεγανότητας λυόμενων συνδέσμων και σύσφιξη </w:t>
            </w:r>
            <w:r w:rsidR="001712E7" w:rsidRPr="009624B7">
              <w:rPr>
                <w:rFonts w:asciiTheme="minorHAnsi" w:hAnsiTheme="minorHAnsi" w:cstheme="minorHAnsi"/>
                <w:sz w:val="22"/>
                <w:szCs w:val="22"/>
              </w:rPr>
              <w:t>τ</w:t>
            </w: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ους</w:t>
            </w:r>
          </w:p>
        </w:tc>
        <w:tc>
          <w:tcPr>
            <w:tcW w:w="1275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1134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  <w:tr w:rsidR="00F37A1B" w:rsidRPr="009624B7" w:rsidTr="003856DA">
        <w:trPr>
          <w:cantSplit/>
          <w:jc w:val="center"/>
        </w:trPr>
        <w:tc>
          <w:tcPr>
            <w:tcW w:w="6664" w:type="dxa"/>
          </w:tcPr>
          <w:p w:rsidR="00F37A1B" w:rsidRPr="009624B7" w:rsidRDefault="00F37A1B" w:rsidP="003856DA">
            <w:pPr>
              <w:ind w:right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Ρύθμιση και έλεγχος μειωτήρων και διακοπτών, αντικατάσταση φίλτρων – κλείστρων – μεμβρανών μειωτήρων  εάν απαιτηθεί</w:t>
            </w:r>
          </w:p>
        </w:tc>
        <w:tc>
          <w:tcPr>
            <w:tcW w:w="1275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1134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  <w:tr w:rsidR="00F37A1B" w:rsidRPr="009624B7" w:rsidTr="003856DA">
        <w:trPr>
          <w:cantSplit/>
          <w:jc w:val="center"/>
        </w:trPr>
        <w:tc>
          <w:tcPr>
            <w:tcW w:w="6664" w:type="dxa"/>
          </w:tcPr>
          <w:p w:rsidR="00F37A1B" w:rsidRPr="009624B7" w:rsidRDefault="00F37A1B" w:rsidP="003856DA">
            <w:pPr>
              <w:ind w:right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Έλεγχος φίλτρων – κλείστρων – μεμβρανών</w:t>
            </w:r>
          </w:p>
        </w:tc>
        <w:tc>
          <w:tcPr>
            <w:tcW w:w="1275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1134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  <w:tr w:rsidR="00F37A1B" w:rsidRPr="009624B7" w:rsidTr="003856DA">
        <w:trPr>
          <w:cantSplit/>
          <w:jc w:val="center"/>
        </w:trPr>
        <w:tc>
          <w:tcPr>
            <w:tcW w:w="6664" w:type="dxa"/>
          </w:tcPr>
          <w:p w:rsidR="00F37A1B" w:rsidRPr="009624B7" w:rsidRDefault="00F37A1B" w:rsidP="003856DA">
            <w:pPr>
              <w:ind w:right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Έλεγχος ύπαρξης 2</w:t>
            </w:r>
            <w:r w:rsidRPr="009624B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ου</w:t>
            </w: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 xml:space="preserve"> ρυθμιστή πίεσης β’ σταδίου στα κρίσιμα τμήματα</w:t>
            </w:r>
          </w:p>
        </w:tc>
        <w:tc>
          <w:tcPr>
            <w:tcW w:w="1275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1134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  <w:tr w:rsidR="00F37A1B" w:rsidRPr="009624B7" w:rsidTr="003856DA">
        <w:trPr>
          <w:cantSplit/>
          <w:jc w:val="center"/>
        </w:trPr>
        <w:tc>
          <w:tcPr>
            <w:tcW w:w="6664" w:type="dxa"/>
          </w:tcPr>
          <w:p w:rsidR="00F37A1B" w:rsidRPr="009624B7" w:rsidRDefault="00F37A1B" w:rsidP="003856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Έλεγχος και ταυτοποίησ</w:t>
            </w:r>
            <w:r w:rsidR="003856DA" w:rsidRPr="009624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η ιατρικού αερίου με τη βοήθεια </w:t>
            </w:r>
            <w:r w:rsidRPr="009624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συσκευής</w:t>
            </w:r>
          </w:p>
        </w:tc>
        <w:tc>
          <w:tcPr>
            <w:tcW w:w="1275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1134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  <w:tr w:rsidR="00F37A1B" w:rsidRPr="009624B7" w:rsidTr="003856DA">
        <w:trPr>
          <w:cantSplit/>
          <w:jc w:val="center"/>
        </w:trPr>
        <w:tc>
          <w:tcPr>
            <w:tcW w:w="6664" w:type="dxa"/>
          </w:tcPr>
          <w:p w:rsidR="00F37A1B" w:rsidRPr="009624B7" w:rsidRDefault="00F37A1B" w:rsidP="003856DA">
            <w:pPr>
              <w:ind w:left="360" w:hanging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Έλεγχος καλής λειτουργίας και ρύθμιση πιέσεων πιεσοστατών</w:t>
            </w:r>
          </w:p>
        </w:tc>
        <w:tc>
          <w:tcPr>
            <w:tcW w:w="1275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1134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</w:tbl>
    <w:p w:rsidR="00F37A1B" w:rsidRPr="009624B7" w:rsidRDefault="00F37A1B" w:rsidP="00F37A1B">
      <w:pPr>
        <w:pStyle w:val="1"/>
        <w:ind w:firstLine="360"/>
        <w:rPr>
          <w:rFonts w:asciiTheme="minorHAnsi" w:hAnsiTheme="minorHAnsi" w:cstheme="minorHAnsi"/>
          <w:b/>
          <w:sz w:val="22"/>
          <w:szCs w:val="22"/>
        </w:rPr>
      </w:pPr>
    </w:p>
    <w:p w:rsidR="00F37A1B" w:rsidRPr="009624B7" w:rsidRDefault="00F37A1B" w:rsidP="00EC77A3">
      <w:pPr>
        <w:pStyle w:val="1"/>
        <w:spacing w:after="120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624B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6. ΦΩΤΟΣΗΜΑΝΣΕΙΣ </w:t>
      </w:r>
    </w:p>
    <w:tbl>
      <w:tblPr>
        <w:tblW w:w="90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522"/>
        <w:gridCol w:w="1418"/>
        <w:gridCol w:w="1133"/>
      </w:tblGrid>
      <w:tr w:rsidR="00EC77A3" w:rsidRPr="009624B7" w:rsidTr="008E4CC9">
        <w:trPr>
          <w:cantSplit/>
          <w:jc w:val="center"/>
        </w:trPr>
        <w:tc>
          <w:tcPr>
            <w:tcW w:w="652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77A3" w:rsidRPr="009624B7" w:rsidRDefault="00EC77A3" w:rsidP="00EC77A3">
            <w:pPr>
              <w:ind w:right="17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>Εργασία Συντηρήσεως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77A3" w:rsidRPr="009624B7" w:rsidRDefault="00EC77A3" w:rsidP="00DC76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>Επισκέψεις ανά έτος</w:t>
            </w:r>
          </w:p>
        </w:tc>
      </w:tr>
      <w:tr w:rsidR="00EC77A3" w:rsidRPr="009624B7" w:rsidTr="008E4CC9">
        <w:trPr>
          <w:cantSplit/>
          <w:jc w:val="center"/>
        </w:trPr>
        <w:tc>
          <w:tcPr>
            <w:tcW w:w="652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77A3" w:rsidRPr="009624B7" w:rsidRDefault="00EC77A3" w:rsidP="00DC7674">
            <w:pPr>
              <w:ind w:right="17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77A3" w:rsidRPr="009624B7" w:rsidRDefault="00EC77A3" w:rsidP="00DC76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9624B7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η</w:t>
            </w:r>
            <w:r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77A3" w:rsidRPr="009624B7" w:rsidRDefault="00EC77A3" w:rsidP="00DC76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9624B7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η</w:t>
            </w:r>
            <w:r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F37A1B" w:rsidRPr="009624B7" w:rsidTr="003856DA">
        <w:trPr>
          <w:cantSplit/>
          <w:jc w:val="center"/>
        </w:trPr>
        <w:tc>
          <w:tcPr>
            <w:tcW w:w="6522" w:type="dxa"/>
          </w:tcPr>
          <w:p w:rsidR="00F37A1B" w:rsidRPr="009624B7" w:rsidRDefault="00F37A1B" w:rsidP="003856DA">
            <w:pPr>
              <w:ind w:right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Έλεγχος λειτουργίας κεντρικής φωτοσήμανσης και αισθητηρίων</w:t>
            </w:r>
          </w:p>
        </w:tc>
        <w:tc>
          <w:tcPr>
            <w:tcW w:w="1418" w:type="dxa"/>
            <w:vAlign w:val="center"/>
          </w:tcPr>
          <w:p w:rsidR="00F37A1B" w:rsidRPr="009624B7" w:rsidRDefault="00F37A1B" w:rsidP="003856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1133" w:type="dxa"/>
            <w:vAlign w:val="center"/>
          </w:tcPr>
          <w:p w:rsidR="00F37A1B" w:rsidRPr="009624B7" w:rsidRDefault="00F37A1B" w:rsidP="003856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  <w:tr w:rsidR="00F37A1B" w:rsidRPr="009624B7" w:rsidTr="003856DA">
        <w:trPr>
          <w:cantSplit/>
          <w:jc w:val="center"/>
        </w:trPr>
        <w:tc>
          <w:tcPr>
            <w:tcW w:w="6522" w:type="dxa"/>
          </w:tcPr>
          <w:p w:rsidR="00F37A1B" w:rsidRPr="009624B7" w:rsidRDefault="00F37A1B" w:rsidP="003856DA">
            <w:pPr>
              <w:ind w:right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Έλεγχος λειτουργίας τοπικών  φωτοσ</w:t>
            </w:r>
            <w:r w:rsidR="003856DA" w:rsidRPr="009624B7">
              <w:rPr>
                <w:rFonts w:asciiTheme="minorHAnsi" w:hAnsiTheme="minorHAnsi" w:cstheme="minorHAnsi"/>
                <w:sz w:val="22"/>
                <w:szCs w:val="22"/>
              </w:rPr>
              <w:t>η</w:t>
            </w: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μ</w:t>
            </w:r>
            <w:r w:rsidR="003856DA" w:rsidRPr="009624B7">
              <w:rPr>
                <w:rFonts w:asciiTheme="minorHAnsi" w:hAnsiTheme="minorHAnsi" w:cstheme="minorHAnsi"/>
                <w:sz w:val="22"/>
                <w:szCs w:val="22"/>
              </w:rPr>
              <w:t>ά</w:t>
            </w: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 xml:space="preserve">νσεων και αισθητηρίων </w:t>
            </w:r>
          </w:p>
        </w:tc>
        <w:tc>
          <w:tcPr>
            <w:tcW w:w="1418" w:type="dxa"/>
            <w:vAlign w:val="center"/>
          </w:tcPr>
          <w:p w:rsidR="00F37A1B" w:rsidRPr="009624B7" w:rsidRDefault="00F37A1B" w:rsidP="003856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1133" w:type="dxa"/>
            <w:vAlign w:val="center"/>
          </w:tcPr>
          <w:p w:rsidR="00F37A1B" w:rsidRPr="009624B7" w:rsidRDefault="00F37A1B" w:rsidP="003856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  <w:tr w:rsidR="00F37A1B" w:rsidRPr="009624B7" w:rsidTr="003856DA">
        <w:trPr>
          <w:cantSplit/>
          <w:jc w:val="center"/>
        </w:trPr>
        <w:tc>
          <w:tcPr>
            <w:tcW w:w="6522" w:type="dxa"/>
          </w:tcPr>
          <w:p w:rsidR="00F37A1B" w:rsidRPr="009624B7" w:rsidRDefault="00F37A1B" w:rsidP="003856DA">
            <w:pPr>
              <w:ind w:left="3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Έλεγχος των οπτικοακουστικών σημάτων του συναγερμού με τη χρήση του κομβίου δοκιμής μέσω του οποίου γίνεται προσομοίωση της κατάστασης συναγερμού </w:t>
            </w:r>
          </w:p>
        </w:tc>
        <w:tc>
          <w:tcPr>
            <w:tcW w:w="1418" w:type="dxa"/>
            <w:vAlign w:val="center"/>
          </w:tcPr>
          <w:p w:rsidR="00F37A1B" w:rsidRPr="009624B7" w:rsidRDefault="00F37A1B" w:rsidP="003856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1133" w:type="dxa"/>
            <w:vAlign w:val="center"/>
          </w:tcPr>
          <w:p w:rsidR="00F37A1B" w:rsidRPr="009624B7" w:rsidRDefault="00F37A1B" w:rsidP="003856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</w:tbl>
    <w:p w:rsidR="00F37A1B" w:rsidRPr="009624B7" w:rsidRDefault="00F37A1B" w:rsidP="00F37A1B">
      <w:pPr>
        <w:pStyle w:val="1"/>
        <w:rPr>
          <w:rFonts w:asciiTheme="minorHAnsi" w:hAnsiTheme="minorHAnsi" w:cstheme="minorHAnsi"/>
          <w:b/>
          <w:sz w:val="22"/>
          <w:szCs w:val="22"/>
        </w:rPr>
      </w:pPr>
    </w:p>
    <w:p w:rsidR="00F37A1B" w:rsidRPr="009624B7" w:rsidRDefault="00F37A1B" w:rsidP="00EC77A3">
      <w:pPr>
        <w:pStyle w:val="1"/>
        <w:spacing w:after="120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624B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7. ΑΠΑΓΩΓΗ ΑΝΑΙΣΘΗΤΙΚΩΝ ΑΕΡΙΩΝ  </w:t>
      </w:r>
    </w:p>
    <w:tbl>
      <w:tblPr>
        <w:tblW w:w="90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522"/>
        <w:gridCol w:w="1276"/>
        <w:gridCol w:w="1275"/>
      </w:tblGrid>
      <w:tr w:rsidR="00EC77A3" w:rsidRPr="009624B7" w:rsidTr="008E4CC9">
        <w:trPr>
          <w:cantSplit/>
          <w:jc w:val="center"/>
        </w:trPr>
        <w:tc>
          <w:tcPr>
            <w:tcW w:w="652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77A3" w:rsidRPr="009624B7" w:rsidRDefault="00EC77A3" w:rsidP="00EC77A3">
            <w:pPr>
              <w:ind w:right="17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>Εργασία Συντηρήσεως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7A3" w:rsidRPr="009624B7" w:rsidRDefault="00EC77A3" w:rsidP="00DC76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>Επισκέψεις ανά έτος</w:t>
            </w:r>
          </w:p>
        </w:tc>
      </w:tr>
      <w:tr w:rsidR="00EC77A3" w:rsidRPr="009624B7" w:rsidTr="008E4CC9">
        <w:trPr>
          <w:cantSplit/>
          <w:jc w:val="center"/>
        </w:trPr>
        <w:tc>
          <w:tcPr>
            <w:tcW w:w="652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C77A3" w:rsidRPr="009624B7" w:rsidRDefault="00EC77A3" w:rsidP="00DC7674">
            <w:pPr>
              <w:ind w:right="17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C77A3" w:rsidRPr="009624B7" w:rsidRDefault="00EC77A3" w:rsidP="00DC76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9624B7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η</w:t>
            </w:r>
            <w:r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C77A3" w:rsidRPr="009624B7" w:rsidRDefault="00EC77A3" w:rsidP="00DC76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9624B7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η</w:t>
            </w:r>
            <w:r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F37A1B" w:rsidRPr="009624B7" w:rsidTr="00EC77A3">
        <w:trPr>
          <w:cantSplit/>
          <w:jc w:val="center"/>
        </w:trPr>
        <w:tc>
          <w:tcPr>
            <w:tcW w:w="6522" w:type="dxa"/>
          </w:tcPr>
          <w:p w:rsidR="00F37A1B" w:rsidRPr="009624B7" w:rsidRDefault="00F37A1B" w:rsidP="00DC7674">
            <w:pPr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Έλεγχος και ρύθμιση λειτουργίας κέντρου</w:t>
            </w:r>
          </w:p>
        </w:tc>
        <w:tc>
          <w:tcPr>
            <w:tcW w:w="1276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1275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  <w:tr w:rsidR="00F37A1B" w:rsidRPr="009624B7" w:rsidTr="00EC77A3">
        <w:trPr>
          <w:cantSplit/>
          <w:jc w:val="center"/>
        </w:trPr>
        <w:tc>
          <w:tcPr>
            <w:tcW w:w="6522" w:type="dxa"/>
          </w:tcPr>
          <w:p w:rsidR="00F37A1B" w:rsidRPr="009624B7" w:rsidRDefault="00F37A1B" w:rsidP="00DC7674">
            <w:pPr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Έλεγχος και ρύθμιση λειτουργίας τοπικών συσκευών Venturi</w:t>
            </w:r>
          </w:p>
        </w:tc>
        <w:tc>
          <w:tcPr>
            <w:tcW w:w="1276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1275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  <w:tr w:rsidR="00F37A1B" w:rsidRPr="009624B7" w:rsidTr="00EC77A3">
        <w:trPr>
          <w:cantSplit/>
          <w:jc w:val="center"/>
        </w:trPr>
        <w:tc>
          <w:tcPr>
            <w:tcW w:w="6522" w:type="dxa"/>
          </w:tcPr>
          <w:p w:rsidR="00F37A1B" w:rsidRPr="009624B7" w:rsidRDefault="00F37A1B" w:rsidP="00DC7674">
            <w:pPr>
              <w:ind w:left="3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Έλεγχος τερματικών λήψεων ΑΑΑ και βαλβίδων expiral </w:t>
            </w:r>
          </w:p>
        </w:tc>
        <w:tc>
          <w:tcPr>
            <w:tcW w:w="1276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1275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</w:tbl>
    <w:p w:rsidR="00F37A1B" w:rsidRPr="009624B7" w:rsidRDefault="00F37A1B" w:rsidP="00EC77A3">
      <w:pPr>
        <w:pStyle w:val="1"/>
        <w:spacing w:after="120"/>
        <w:ind w:left="431" w:firstLine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37A1B" w:rsidRPr="009624B7" w:rsidRDefault="00F37A1B" w:rsidP="00EC77A3">
      <w:pPr>
        <w:pStyle w:val="1"/>
        <w:spacing w:after="120"/>
        <w:ind w:left="431" w:firstLine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624B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8. ΣΤΗΛΕΣ ΟΡΟΦΗΣ  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237"/>
        <w:gridCol w:w="1276"/>
        <w:gridCol w:w="1276"/>
      </w:tblGrid>
      <w:tr w:rsidR="00EC77A3" w:rsidRPr="009624B7" w:rsidTr="008E4CC9">
        <w:trPr>
          <w:cantSplit/>
          <w:jc w:val="center"/>
        </w:trPr>
        <w:tc>
          <w:tcPr>
            <w:tcW w:w="6237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77A3" w:rsidRPr="009624B7" w:rsidRDefault="00EC77A3" w:rsidP="00EC77A3">
            <w:pPr>
              <w:ind w:right="17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>Εργασία Συντηρήσεως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7A3" w:rsidRPr="009624B7" w:rsidRDefault="00EC77A3" w:rsidP="00DC76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>Επισκέψεις ανά έτος</w:t>
            </w:r>
          </w:p>
        </w:tc>
      </w:tr>
      <w:tr w:rsidR="00EC77A3" w:rsidRPr="009624B7" w:rsidTr="008E4CC9">
        <w:trPr>
          <w:cantSplit/>
          <w:jc w:val="center"/>
        </w:trPr>
        <w:tc>
          <w:tcPr>
            <w:tcW w:w="623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C77A3" w:rsidRPr="009624B7" w:rsidRDefault="00EC77A3" w:rsidP="00DC7674">
            <w:pPr>
              <w:ind w:right="17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C77A3" w:rsidRPr="009624B7" w:rsidRDefault="00EC77A3" w:rsidP="00DC76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9624B7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η</w:t>
            </w:r>
            <w:r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C77A3" w:rsidRPr="009624B7" w:rsidRDefault="00EC77A3" w:rsidP="00DC76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9624B7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η</w:t>
            </w:r>
            <w:r w:rsidRPr="009624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F37A1B" w:rsidRPr="009624B7" w:rsidTr="00EC77A3">
        <w:trPr>
          <w:cantSplit/>
          <w:jc w:val="center"/>
        </w:trPr>
        <w:tc>
          <w:tcPr>
            <w:tcW w:w="6237" w:type="dxa"/>
          </w:tcPr>
          <w:p w:rsidR="00F37A1B" w:rsidRPr="009624B7" w:rsidRDefault="00F37A1B" w:rsidP="00DC7674">
            <w:pPr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Έλεγχος και ρύθμιση τερματικών και φρένων στήλης</w:t>
            </w:r>
          </w:p>
        </w:tc>
        <w:tc>
          <w:tcPr>
            <w:tcW w:w="1276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1276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  <w:tr w:rsidR="00F37A1B" w:rsidRPr="009624B7" w:rsidTr="00EC77A3">
        <w:trPr>
          <w:cantSplit/>
          <w:jc w:val="center"/>
        </w:trPr>
        <w:tc>
          <w:tcPr>
            <w:tcW w:w="6237" w:type="dxa"/>
          </w:tcPr>
          <w:p w:rsidR="00F37A1B" w:rsidRPr="009624B7" w:rsidRDefault="00F37A1B" w:rsidP="00DC7674">
            <w:pPr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t>Έλεγχος μανομέτρων και λήψεων ΙΑ</w:t>
            </w:r>
          </w:p>
        </w:tc>
        <w:tc>
          <w:tcPr>
            <w:tcW w:w="1276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1276" w:type="dxa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</w:tr>
      <w:tr w:rsidR="00F37A1B" w:rsidRPr="009624B7" w:rsidTr="00EC77A3">
        <w:trPr>
          <w:cantSplit/>
          <w:jc w:val="center"/>
        </w:trPr>
        <w:tc>
          <w:tcPr>
            <w:tcW w:w="6237" w:type="dxa"/>
          </w:tcPr>
          <w:p w:rsidR="00F37A1B" w:rsidRPr="009624B7" w:rsidRDefault="00F37A1B" w:rsidP="001712E7">
            <w:pPr>
              <w:ind w:left="3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Έλεγχος στεγανότητας και αντικατάσταση εύκαμπτων αντιστατικών σωλήνων (κάθε 8 χρόνια_)</w:t>
            </w:r>
          </w:p>
        </w:tc>
        <w:tc>
          <w:tcPr>
            <w:tcW w:w="1276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4B7">
              <w:rPr>
                <w:rFonts w:asciiTheme="minorHAnsi" w:hAnsiTheme="minorHAnsi" w:cstheme="minorHAnsi"/>
                <w:sz w:val="22"/>
                <w:szCs w:val="22"/>
              </w:rPr>
              <w:sym w:font="Wingdings" w:char="F06C"/>
            </w:r>
          </w:p>
        </w:tc>
        <w:tc>
          <w:tcPr>
            <w:tcW w:w="1276" w:type="dxa"/>
            <w:vAlign w:val="center"/>
          </w:tcPr>
          <w:p w:rsidR="00F37A1B" w:rsidRPr="009624B7" w:rsidRDefault="00F37A1B" w:rsidP="00DC7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47EC2" w:rsidRPr="009624B7" w:rsidRDefault="00A47EC2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A47EC2" w:rsidRPr="009624B7" w:rsidSect="00F163C6">
      <w:footerReference w:type="default" r:id="rId8"/>
      <w:footerReference w:type="first" r:id="rId9"/>
      <w:pgSz w:w="11906" w:h="16838"/>
      <w:pgMar w:top="992" w:right="1701" w:bottom="144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6CC" w:rsidRDefault="008426CC" w:rsidP="00007F14">
      <w:r>
        <w:separator/>
      </w:r>
    </w:p>
  </w:endnote>
  <w:endnote w:type="continuationSeparator" w:id="0">
    <w:p w:rsidR="008426CC" w:rsidRDefault="008426CC" w:rsidP="00007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024" w:rsidRDefault="006D2D6E">
    <w:pPr>
      <w:pStyle w:val="ad"/>
      <w:jc w:val="right"/>
    </w:pPr>
    <w:fldSimple w:instr=" PAGE   \* MERGEFORMAT ">
      <w:r w:rsidR="000824E6">
        <w:rPr>
          <w:noProof/>
        </w:rPr>
        <w:t>2</w:t>
      </w:r>
    </w:fldSimple>
  </w:p>
  <w:p w:rsidR="002F3024" w:rsidRDefault="002F302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25986"/>
      <w:docPartObj>
        <w:docPartGallery w:val="Page Numbers (Bottom of Page)"/>
        <w:docPartUnique/>
      </w:docPartObj>
    </w:sdtPr>
    <w:sdtContent>
      <w:p w:rsidR="002F3024" w:rsidRDefault="006D2D6E">
        <w:pPr>
          <w:pStyle w:val="ad"/>
          <w:jc w:val="right"/>
        </w:pPr>
        <w:fldSimple w:instr=" PAGE   \* MERGEFORMAT ">
          <w:r w:rsidR="000824E6">
            <w:rPr>
              <w:noProof/>
            </w:rPr>
            <w:t>1</w:t>
          </w:r>
        </w:fldSimple>
      </w:p>
    </w:sdtContent>
  </w:sdt>
  <w:p w:rsidR="002F3024" w:rsidRDefault="002F302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6CC" w:rsidRDefault="008426CC" w:rsidP="00007F14">
      <w:r>
        <w:separator/>
      </w:r>
    </w:p>
  </w:footnote>
  <w:footnote w:type="continuationSeparator" w:id="0">
    <w:p w:rsidR="008426CC" w:rsidRDefault="008426CC" w:rsidP="00007F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/>
        <w:sz w:val="20"/>
      </w:rPr>
    </w:lvl>
  </w:abstractNum>
  <w:abstractNum w:abstractNumId="6">
    <w:nsid w:val="00000007"/>
    <w:multiLevelType w:val="multilevel"/>
    <w:tmpl w:val="55286208"/>
    <w:name w:val="WW8Num7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Courier New" w:hAnsi="Courier New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ourier New" w:hAnsi="Courier New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8"/>
    <w:multiLevelType w:val="multilevel"/>
    <w:tmpl w:val="56E4CFA6"/>
    <w:name w:val="WW8Num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9"/>
    <w:multiLevelType w:val="multilevel"/>
    <w:tmpl w:val="00000009"/>
    <w:name w:val="WW8Num9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A"/>
    <w:multiLevelType w:val="multilevel"/>
    <w:tmpl w:val="0000000A"/>
    <w:name w:val="WW8Num1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178B63D1"/>
    <w:multiLevelType w:val="multilevel"/>
    <w:tmpl w:val="0742B6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3E677E1"/>
    <w:multiLevelType w:val="hybridMultilevel"/>
    <w:tmpl w:val="88EA23C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030399"/>
    <w:multiLevelType w:val="multilevel"/>
    <w:tmpl w:val="44001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B47"/>
    <w:rsid w:val="00007F14"/>
    <w:rsid w:val="00027E72"/>
    <w:rsid w:val="00064CE6"/>
    <w:rsid w:val="000824E6"/>
    <w:rsid w:val="000A407A"/>
    <w:rsid w:val="000C417C"/>
    <w:rsid w:val="000F67FD"/>
    <w:rsid w:val="0012181B"/>
    <w:rsid w:val="001656D6"/>
    <w:rsid w:val="001712E7"/>
    <w:rsid w:val="0018084C"/>
    <w:rsid w:val="00191711"/>
    <w:rsid w:val="001B7ABE"/>
    <w:rsid w:val="001D124C"/>
    <w:rsid w:val="001D76D0"/>
    <w:rsid w:val="00210A9E"/>
    <w:rsid w:val="0023618A"/>
    <w:rsid w:val="00272E16"/>
    <w:rsid w:val="00282562"/>
    <w:rsid w:val="0029773F"/>
    <w:rsid w:val="002A3622"/>
    <w:rsid w:val="002A44E9"/>
    <w:rsid w:val="002A57AB"/>
    <w:rsid w:val="002E34C0"/>
    <w:rsid w:val="002F3024"/>
    <w:rsid w:val="003856DA"/>
    <w:rsid w:val="00394F67"/>
    <w:rsid w:val="003A421A"/>
    <w:rsid w:val="003A6ED5"/>
    <w:rsid w:val="004007E6"/>
    <w:rsid w:val="0043148D"/>
    <w:rsid w:val="004642D1"/>
    <w:rsid w:val="0049660C"/>
    <w:rsid w:val="004F7F33"/>
    <w:rsid w:val="00564862"/>
    <w:rsid w:val="005A4762"/>
    <w:rsid w:val="005A6897"/>
    <w:rsid w:val="005C1405"/>
    <w:rsid w:val="00603CC4"/>
    <w:rsid w:val="00607229"/>
    <w:rsid w:val="00617405"/>
    <w:rsid w:val="00626A4B"/>
    <w:rsid w:val="00682633"/>
    <w:rsid w:val="006A1DEA"/>
    <w:rsid w:val="006C055E"/>
    <w:rsid w:val="006D2D6E"/>
    <w:rsid w:val="006E42E6"/>
    <w:rsid w:val="006F366B"/>
    <w:rsid w:val="00711F66"/>
    <w:rsid w:val="007132D5"/>
    <w:rsid w:val="00716BF1"/>
    <w:rsid w:val="007434BB"/>
    <w:rsid w:val="00745357"/>
    <w:rsid w:val="00747CF2"/>
    <w:rsid w:val="0076455C"/>
    <w:rsid w:val="00791A5B"/>
    <w:rsid w:val="007B0B1D"/>
    <w:rsid w:val="00812602"/>
    <w:rsid w:val="00816E82"/>
    <w:rsid w:val="008426CC"/>
    <w:rsid w:val="00865926"/>
    <w:rsid w:val="00896F5D"/>
    <w:rsid w:val="008B1FC4"/>
    <w:rsid w:val="008B343B"/>
    <w:rsid w:val="008C3604"/>
    <w:rsid w:val="008E4CC9"/>
    <w:rsid w:val="008F12D3"/>
    <w:rsid w:val="009619AD"/>
    <w:rsid w:val="009624B7"/>
    <w:rsid w:val="009711C7"/>
    <w:rsid w:val="009935CF"/>
    <w:rsid w:val="009E54EF"/>
    <w:rsid w:val="00A40158"/>
    <w:rsid w:val="00A40539"/>
    <w:rsid w:val="00A47EC2"/>
    <w:rsid w:val="00A77529"/>
    <w:rsid w:val="00A93BD0"/>
    <w:rsid w:val="00AD7715"/>
    <w:rsid w:val="00B55F4F"/>
    <w:rsid w:val="00B62A3E"/>
    <w:rsid w:val="00B7705B"/>
    <w:rsid w:val="00BA217C"/>
    <w:rsid w:val="00BE65A5"/>
    <w:rsid w:val="00C111E2"/>
    <w:rsid w:val="00C12B3A"/>
    <w:rsid w:val="00C143BB"/>
    <w:rsid w:val="00C17C38"/>
    <w:rsid w:val="00C21EEC"/>
    <w:rsid w:val="00C40F0A"/>
    <w:rsid w:val="00C576AC"/>
    <w:rsid w:val="00CD3883"/>
    <w:rsid w:val="00D25D8A"/>
    <w:rsid w:val="00D47EB5"/>
    <w:rsid w:val="00DC7674"/>
    <w:rsid w:val="00DF55ED"/>
    <w:rsid w:val="00E3190B"/>
    <w:rsid w:val="00E51560"/>
    <w:rsid w:val="00E72054"/>
    <w:rsid w:val="00EC3D82"/>
    <w:rsid w:val="00EC77A3"/>
    <w:rsid w:val="00ED4167"/>
    <w:rsid w:val="00F10EE9"/>
    <w:rsid w:val="00F11651"/>
    <w:rsid w:val="00F163C6"/>
    <w:rsid w:val="00F22B47"/>
    <w:rsid w:val="00F22E83"/>
    <w:rsid w:val="00F37A1B"/>
    <w:rsid w:val="00F4074B"/>
    <w:rsid w:val="00F562E9"/>
    <w:rsid w:val="00F66F36"/>
    <w:rsid w:val="00F804EB"/>
    <w:rsid w:val="00FA0E80"/>
    <w:rsid w:val="00FA2EDC"/>
    <w:rsid w:val="00FD368F"/>
    <w:rsid w:val="00FD3C7D"/>
    <w:rsid w:val="00FE2750"/>
    <w:rsid w:val="00FE7BBE"/>
    <w:rsid w:val="00FF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C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163C6"/>
    <w:pPr>
      <w:keepNext/>
      <w:numPr>
        <w:numId w:val="1"/>
      </w:numPr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F163C6"/>
    <w:pPr>
      <w:keepNext/>
      <w:numPr>
        <w:ilvl w:val="1"/>
        <w:numId w:val="1"/>
      </w:numPr>
      <w:jc w:val="center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rsid w:val="00F163C6"/>
    <w:pPr>
      <w:keepNext/>
      <w:numPr>
        <w:ilvl w:val="2"/>
        <w:numId w:val="1"/>
      </w:numPr>
      <w:outlineLvl w:val="2"/>
    </w:pPr>
    <w:rPr>
      <w:rFonts w:ascii="Arial" w:hAnsi="Arial"/>
      <w:sz w:val="28"/>
      <w:u w:val="single"/>
    </w:rPr>
  </w:style>
  <w:style w:type="paragraph" w:styleId="4">
    <w:name w:val="heading 4"/>
    <w:basedOn w:val="a"/>
    <w:next w:val="a"/>
    <w:qFormat/>
    <w:rsid w:val="00F163C6"/>
    <w:pPr>
      <w:keepNext/>
      <w:numPr>
        <w:ilvl w:val="3"/>
        <w:numId w:val="1"/>
      </w:numPr>
      <w:outlineLvl w:val="3"/>
    </w:pPr>
    <w:rPr>
      <w:rFonts w:ascii="Arial" w:hAnsi="Arial"/>
      <w:b/>
      <w:sz w:val="24"/>
      <w:u w:val="single"/>
    </w:rPr>
  </w:style>
  <w:style w:type="paragraph" w:styleId="5">
    <w:name w:val="heading 5"/>
    <w:basedOn w:val="a"/>
    <w:next w:val="a"/>
    <w:qFormat/>
    <w:rsid w:val="00F163C6"/>
    <w:pPr>
      <w:keepNext/>
      <w:numPr>
        <w:ilvl w:val="4"/>
        <w:numId w:val="1"/>
      </w:numPr>
      <w:outlineLvl w:val="4"/>
    </w:pPr>
    <w:rPr>
      <w:rFonts w:ascii="Arial" w:hAnsi="Arial"/>
      <w:sz w:val="24"/>
      <w:u w:val="single"/>
    </w:rPr>
  </w:style>
  <w:style w:type="paragraph" w:styleId="6">
    <w:name w:val="heading 6"/>
    <w:basedOn w:val="a"/>
    <w:next w:val="a"/>
    <w:qFormat/>
    <w:rsid w:val="00F163C6"/>
    <w:pPr>
      <w:keepNext/>
      <w:numPr>
        <w:ilvl w:val="5"/>
        <w:numId w:val="1"/>
      </w:numPr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F163C6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8"/>
    </w:rPr>
  </w:style>
  <w:style w:type="paragraph" w:styleId="8">
    <w:name w:val="heading 8"/>
    <w:basedOn w:val="a"/>
    <w:next w:val="a"/>
    <w:qFormat/>
    <w:rsid w:val="00F163C6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163C6"/>
    <w:rPr>
      <w:rFonts w:ascii="Symbol" w:hAnsi="Symbol"/>
    </w:rPr>
  </w:style>
  <w:style w:type="character" w:customStyle="1" w:styleId="WW8Num3z0">
    <w:name w:val="WW8Num3z0"/>
    <w:rsid w:val="00F163C6"/>
    <w:rPr>
      <w:rFonts w:ascii="Symbol" w:hAnsi="Symbol"/>
      <w:sz w:val="20"/>
    </w:rPr>
  </w:style>
  <w:style w:type="character" w:customStyle="1" w:styleId="WW8Num4z0">
    <w:name w:val="WW8Num4z0"/>
    <w:rsid w:val="00F163C6"/>
    <w:rPr>
      <w:rFonts w:ascii="Symbol" w:hAnsi="Symbol"/>
    </w:rPr>
  </w:style>
  <w:style w:type="character" w:customStyle="1" w:styleId="WW8Num5z0">
    <w:name w:val="WW8Num5z0"/>
    <w:rsid w:val="00F163C6"/>
    <w:rPr>
      <w:rFonts w:ascii="Times New Roman" w:hAnsi="Times New Roman"/>
      <w:sz w:val="20"/>
    </w:rPr>
  </w:style>
  <w:style w:type="character" w:customStyle="1" w:styleId="WW8Num6z0">
    <w:name w:val="WW8Num6z0"/>
    <w:rsid w:val="00F163C6"/>
    <w:rPr>
      <w:rFonts w:ascii="Times New Roman" w:hAnsi="Times New Roman"/>
      <w:sz w:val="20"/>
    </w:rPr>
  </w:style>
  <w:style w:type="character" w:customStyle="1" w:styleId="WW8Num7z1">
    <w:name w:val="WW8Num7z1"/>
    <w:rsid w:val="00F163C6"/>
    <w:rPr>
      <w:rFonts w:ascii="Courier New" w:hAnsi="Courier New"/>
    </w:rPr>
  </w:style>
  <w:style w:type="character" w:customStyle="1" w:styleId="20">
    <w:name w:val="Προεπιλεγμένη γραμματοσειρά2"/>
    <w:rsid w:val="00F163C6"/>
  </w:style>
  <w:style w:type="character" w:customStyle="1" w:styleId="Absatz-Standardschriftart">
    <w:name w:val="Absatz-Standardschriftart"/>
    <w:rsid w:val="00F163C6"/>
  </w:style>
  <w:style w:type="character" w:customStyle="1" w:styleId="WW-Absatz-Standardschriftart">
    <w:name w:val="WW-Absatz-Standardschriftart"/>
    <w:rsid w:val="00F163C6"/>
  </w:style>
  <w:style w:type="character" w:customStyle="1" w:styleId="WW-Absatz-Standardschriftart1">
    <w:name w:val="WW-Absatz-Standardschriftart1"/>
    <w:rsid w:val="00F163C6"/>
  </w:style>
  <w:style w:type="character" w:customStyle="1" w:styleId="WW-Absatz-Standardschriftart11">
    <w:name w:val="WW-Absatz-Standardschriftart11"/>
    <w:rsid w:val="00F163C6"/>
  </w:style>
  <w:style w:type="character" w:customStyle="1" w:styleId="WW-Absatz-Standardschriftart111">
    <w:name w:val="WW-Absatz-Standardschriftart111"/>
    <w:rsid w:val="00F163C6"/>
  </w:style>
  <w:style w:type="character" w:customStyle="1" w:styleId="WW-Absatz-Standardschriftart1111">
    <w:name w:val="WW-Absatz-Standardschriftart1111"/>
    <w:rsid w:val="00F163C6"/>
  </w:style>
  <w:style w:type="character" w:customStyle="1" w:styleId="WW-Absatz-Standardschriftart11111">
    <w:name w:val="WW-Absatz-Standardschriftart11111"/>
    <w:rsid w:val="00F163C6"/>
  </w:style>
  <w:style w:type="character" w:customStyle="1" w:styleId="WW-Absatz-Standardschriftart111111">
    <w:name w:val="WW-Absatz-Standardschriftart111111"/>
    <w:rsid w:val="00F163C6"/>
  </w:style>
  <w:style w:type="character" w:customStyle="1" w:styleId="WW-Absatz-Standardschriftart1111111">
    <w:name w:val="WW-Absatz-Standardschriftart1111111"/>
    <w:rsid w:val="00F163C6"/>
  </w:style>
  <w:style w:type="character" w:customStyle="1" w:styleId="WW-Absatz-Standardschriftart11111111">
    <w:name w:val="WW-Absatz-Standardschriftart11111111"/>
    <w:rsid w:val="00F163C6"/>
  </w:style>
  <w:style w:type="character" w:customStyle="1" w:styleId="WW-Absatz-Standardschriftart111111111">
    <w:name w:val="WW-Absatz-Standardschriftart111111111"/>
    <w:rsid w:val="00F163C6"/>
  </w:style>
  <w:style w:type="character" w:customStyle="1" w:styleId="WW-Absatz-Standardschriftart1111111111">
    <w:name w:val="WW-Absatz-Standardschriftart1111111111"/>
    <w:rsid w:val="00F163C6"/>
  </w:style>
  <w:style w:type="character" w:customStyle="1" w:styleId="WW-Absatz-Standardschriftart11111111111">
    <w:name w:val="WW-Absatz-Standardschriftart11111111111"/>
    <w:rsid w:val="00F163C6"/>
  </w:style>
  <w:style w:type="character" w:customStyle="1" w:styleId="WW-Absatz-Standardschriftart111111111111">
    <w:name w:val="WW-Absatz-Standardschriftart111111111111"/>
    <w:rsid w:val="00F163C6"/>
  </w:style>
  <w:style w:type="character" w:customStyle="1" w:styleId="WW8Num4z1">
    <w:name w:val="WW8Num4z1"/>
    <w:rsid w:val="00F163C6"/>
    <w:rPr>
      <w:rFonts w:ascii="Courier New" w:hAnsi="Courier New"/>
    </w:rPr>
  </w:style>
  <w:style w:type="character" w:customStyle="1" w:styleId="WW8Num4z2">
    <w:name w:val="WW8Num4z2"/>
    <w:rsid w:val="00F163C6"/>
    <w:rPr>
      <w:rFonts w:ascii="Wingdings" w:hAnsi="Wingdings"/>
    </w:rPr>
  </w:style>
  <w:style w:type="character" w:customStyle="1" w:styleId="WW8Num7z0">
    <w:name w:val="WW8Num7z0"/>
    <w:rsid w:val="00F163C6"/>
    <w:rPr>
      <w:rFonts w:ascii="Symbol" w:hAnsi="Symbol"/>
    </w:rPr>
  </w:style>
  <w:style w:type="character" w:customStyle="1" w:styleId="WW8Num7z2">
    <w:name w:val="WW8Num7z2"/>
    <w:rsid w:val="00F163C6"/>
    <w:rPr>
      <w:rFonts w:ascii="Wingdings" w:hAnsi="Wingdings"/>
    </w:rPr>
  </w:style>
  <w:style w:type="character" w:customStyle="1" w:styleId="WW8Num8z0">
    <w:name w:val="WW8Num8z0"/>
    <w:rsid w:val="00F163C6"/>
    <w:rPr>
      <w:b/>
    </w:rPr>
  </w:style>
  <w:style w:type="character" w:customStyle="1" w:styleId="WW8Num9z0">
    <w:name w:val="WW8Num9z0"/>
    <w:rsid w:val="00F163C6"/>
    <w:rPr>
      <w:rFonts w:ascii="Symbol" w:hAnsi="Symbol"/>
      <w:sz w:val="20"/>
    </w:rPr>
  </w:style>
  <w:style w:type="character" w:customStyle="1" w:styleId="WW8Num10z0">
    <w:name w:val="WW8Num10z0"/>
    <w:rsid w:val="00F163C6"/>
    <w:rPr>
      <w:rFonts w:ascii="Symbol" w:hAnsi="Symbol"/>
      <w:sz w:val="20"/>
    </w:rPr>
  </w:style>
  <w:style w:type="character" w:customStyle="1" w:styleId="WW8Num11z0">
    <w:name w:val="WW8Num11z0"/>
    <w:rsid w:val="00F163C6"/>
    <w:rPr>
      <w:rFonts w:ascii="Symbol" w:hAnsi="Symbol"/>
      <w:sz w:val="20"/>
    </w:rPr>
  </w:style>
  <w:style w:type="character" w:customStyle="1" w:styleId="WW8Num12z0">
    <w:name w:val="WW8Num12z0"/>
    <w:rsid w:val="00F163C6"/>
    <w:rPr>
      <w:rFonts w:ascii="Symbol" w:hAnsi="Symbol"/>
      <w:sz w:val="20"/>
    </w:rPr>
  </w:style>
  <w:style w:type="character" w:customStyle="1" w:styleId="WW8Num14z0">
    <w:name w:val="WW8Num14z0"/>
    <w:rsid w:val="00F163C6"/>
    <w:rPr>
      <w:rFonts w:ascii="Symbol" w:hAnsi="Symbol"/>
    </w:rPr>
  </w:style>
  <w:style w:type="character" w:customStyle="1" w:styleId="WW8Num16z0">
    <w:name w:val="WW8Num16z0"/>
    <w:rsid w:val="00F163C6"/>
    <w:rPr>
      <w:rFonts w:ascii="Times New Roman" w:hAnsi="Times New Roman"/>
      <w:sz w:val="20"/>
    </w:rPr>
  </w:style>
  <w:style w:type="character" w:customStyle="1" w:styleId="WW8NumSt18z0">
    <w:name w:val="WW8NumSt18z0"/>
    <w:rsid w:val="00F163C6"/>
    <w:rPr>
      <w:rFonts w:ascii="Symbol" w:hAnsi="Symbol"/>
    </w:rPr>
  </w:style>
  <w:style w:type="character" w:customStyle="1" w:styleId="10">
    <w:name w:val="Προεπιλεγμένη γραμματοσειρά1"/>
    <w:rsid w:val="00F163C6"/>
  </w:style>
  <w:style w:type="character" w:styleId="-">
    <w:name w:val="Hyperlink"/>
    <w:basedOn w:val="10"/>
    <w:rsid w:val="00F163C6"/>
    <w:rPr>
      <w:color w:val="0000FF"/>
      <w:u w:val="single"/>
    </w:rPr>
  </w:style>
  <w:style w:type="character" w:customStyle="1" w:styleId="a3">
    <w:name w:val="Χαρακτήρες αρίθμησης"/>
    <w:rsid w:val="00F163C6"/>
  </w:style>
  <w:style w:type="paragraph" w:customStyle="1" w:styleId="a4">
    <w:name w:val="Επικεφαλίδα"/>
    <w:basedOn w:val="a"/>
    <w:next w:val="a5"/>
    <w:rsid w:val="00F163C6"/>
    <w:pPr>
      <w:keepNext/>
      <w:spacing w:before="240" w:after="120"/>
    </w:pPr>
    <w:rPr>
      <w:rFonts w:ascii="Arial" w:eastAsia="Arial Unicode MS" w:hAnsi="Arial" w:cs="Lucida Sans"/>
      <w:sz w:val="28"/>
      <w:szCs w:val="28"/>
    </w:rPr>
  </w:style>
  <w:style w:type="paragraph" w:styleId="a5">
    <w:name w:val="Body Text"/>
    <w:basedOn w:val="a"/>
    <w:rsid w:val="00F163C6"/>
    <w:rPr>
      <w:rFonts w:ascii="Arial" w:hAnsi="Arial"/>
      <w:sz w:val="24"/>
    </w:rPr>
  </w:style>
  <w:style w:type="paragraph" w:styleId="a6">
    <w:name w:val="List"/>
    <w:basedOn w:val="a5"/>
    <w:rsid w:val="00F163C6"/>
    <w:rPr>
      <w:rFonts w:cs="Lucida Sans"/>
    </w:rPr>
  </w:style>
  <w:style w:type="paragraph" w:customStyle="1" w:styleId="21">
    <w:name w:val="Λεζάντα2"/>
    <w:basedOn w:val="a"/>
    <w:rsid w:val="00F163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F163C6"/>
    <w:pPr>
      <w:suppressLineNumbers/>
    </w:pPr>
    <w:rPr>
      <w:rFonts w:cs="Lucida Sans"/>
    </w:rPr>
  </w:style>
  <w:style w:type="paragraph" w:customStyle="1" w:styleId="11">
    <w:name w:val="Λεζάντα1"/>
    <w:basedOn w:val="a"/>
    <w:rsid w:val="00F163C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Title"/>
    <w:basedOn w:val="a"/>
    <w:next w:val="a9"/>
    <w:qFormat/>
    <w:rsid w:val="00F163C6"/>
    <w:pPr>
      <w:jc w:val="center"/>
    </w:pPr>
    <w:rPr>
      <w:rFonts w:ascii="Arial" w:hAnsi="Arial"/>
      <w:sz w:val="24"/>
    </w:rPr>
  </w:style>
  <w:style w:type="paragraph" w:styleId="a9">
    <w:name w:val="Subtitle"/>
    <w:basedOn w:val="a4"/>
    <w:next w:val="a5"/>
    <w:qFormat/>
    <w:rsid w:val="00F163C6"/>
    <w:pPr>
      <w:jc w:val="center"/>
    </w:pPr>
    <w:rPr>
      <w:i/>
      <w:iCs/>
    </w:rPr>
  </w:style>
  <w:style w:type="paragraph" w:styleId="aa">
    <w:name w:val="Body Text Indent"/>
    <w:basedOn w:val="a"/>
    <w:rsid w:val="00F163C6"/>
    <w:pPr>
      <w:ind w:left="720"/>
      <w:jc w:val="both"/>
    </w:pPr>
    <w:rPr>
      <w:rFonts w:ascii="Arial" w:hAnsi="Arial"/>
      <w:sz w:val="24"/>
    </w:rPr>
  </w:style>
  <w:style w:type="paragraph" w:customStyle="1" w:styleId="210">
    <w:name w:val="Σώμα κείμενου 21"/>
    <w:basedOn w:val="a"/>
    <w:rsid w:val="00F163C6"/>
    <w:pPr>
      <w:jc w:val="both"/>
    </w:pPr>
    <w:rPr>
      <w:rFonts w:ascii="Arial" w:hAnsi="Arial"/>
      <w:sz w:val="24"/>
    </w:rPr>
  </w:style>
  <w:style w:type="paragraph" w:customStyle="1" w:styleId="211">
    <w:name w:val="Σώμα κείμενου με εσοχή 21"/>
    <w:basedOn w:val="a"/>
    <w:rsid w:val="00F163C6"/>
    <w:pPr>
      <w:ind w:left="360"/>
      <w:jc w:val="both"/>
    </w:pPr>
    <w:rPr>
      <w:rFonts w:ascii="Arial" w:hAnsi="Arial"/>
      <w:b/>
      <w:sz w:val="24"/>
    </w:rPr>
  </w:style>
  <w:style w:type="paragraph" w:styleId="ab">
    <w:name w:val="Balloon Text"/>
    <w:basedOn w:val="a"/>
    <w:rsid w:val="00F163C6"/>
    <w:rPr>
      <w:rFonts w:ascii="Tahoma" w:hAnsi="Tahoma" w:cs="Tahoma"/>
      <w:sz w:val="16"/>
      <w:szCs w:val="16"/>
    </w:rPr>
  </w:style>
  <w:style w:type="paragraph" w:styleId="ac">
    <w:name w:val="header"/>
    <w:basedOn w:val="a"/>
    <w:rsid w:val="00F163C6"/>
    <w:pPr>
      <w:tabs>
        <w:tab w:val="center" w:pos="4153"/>
        <w:tab w:val="right" w:pos="8306"/>
      </w:tabs>
    </w:pPr>
  </w:style>
  <w:style w:type="paragraph" w:styleId="ad">
    <w:name w:val="footer"/>
    <w:basedOn w:val="a"/>
    <w:link w:val="Char"/>
    <w:uiPriority w:val="99"/>
    <w:rsid w:val="00F163C6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d"/>
    <w:uiPriority w:val="99"/>
    <w:rsid w:val="00007F14"/>
    <w:rPr>
      <w:lang w:eastAsia="ar-SA"/>
    </w:rPr>
  </w:style>
  <w:style w:type="paragraph" w:styleId="ae">
    <w:name w:val="List Paragraph"/>
    <w:basedOn w:val="a"/>
    <w:uiPriority w:val="34"/>
    <w:qFormat/>
    <w:rsid w:val="00D25D8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A9C87-D95C-46FE-9C70-414DF53E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1196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ΙΔΙΩΤΙΚΟ ΣΥΜΦΩΝΗΤΙΚΟ</vt:lpstr>
    </vt:vector>
  </TitlesOfParts>
  <Company/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ΙΔΙΩΤΙΚΟ ΣΥΜΦΩΝΗΤΙΚΟ</dc:title>
  <dc:creator>Katerina</dc:creator>
  <cp:lastModifiedBy>prom3</cp:lastModifiedBy>
  <cp:revision>3</cp:revision>
  <cp:lastPrinted>2014-07-14T07:28:00Z</cp:lastPrinted>
  <dcterms:created xsi:type="dcterms:W3CDTF">2020-02-27T08:43:00Z</dcterms:created>
  <dcterms:modified xsi:type="dcterms:W3CDTF">2020-02-27T08:59:00Z</dcterms:modified>
</cp:coreProperties>
</file>