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47" w:type="dxa"/>
        <w:tblLook w:val="04A0" w:firstRow="1" w:lastRow="0" w:firstColumn="1" w:lastColumn="0" w:noHBand="0" w:noVBand="1"/>
      </w:tblPr>
      <w:tblGrid>
        <w:gridCol w:w="8777"/>
      </w:tblGrid>
      <w:tr w:rsidR="00ED5ACD" w:rsidRPr="00ED5ACD" w14:paraId="4A007B9A" w14:textId="77777777" w:rsidTr="00ED5ACD">
        <w:tc>
          <w:tcPr>
            <w:tcW w:w="9329" w:type="dxa"/>
            <w:shd w:val="clear" w:color="auto" w:fill="548DD4"/>
          </w:tcPr>
          <w:p w14:paraId="4A2D6174" w14:textId="77777777" w:rsidR="00ED5ACD" w:rsidRPr="00ED5ACD" w:rsidRDefault="00ED5ACD" w:rsidP="00ED5ACD">
            <w:pPr>
              <w:shd w:val="clear" w:color="auto" w:fill="548DD4"/>
              <w:suppressAutoHyphens/>
              <w:spacing w:after="200" w:line="276" w:lineRule="auto"/>
              <w:jc w:val="center"/>
              <w:rPr>
                <w:rFonts w:ascii="Calibri" w:eastAsia="Calibri" w:hAnsi="Calibri" w:cs="Arial"/>
                <w:b/>
                <w:bCs/>
                <w:i/>
                <w:color w:val="000000"/>
                <w:kern w:val="1"/>
                <w:sz w:val="28"/>
                <w:szCs w:val="28"/>
                <w:lang w:eastAsia="ar-SA"/>
              </w:rPr>
            </w:pPr>
            <w:bookmarkStart w:id="0" w:name="_Hlk160630466"/>
            <w:r w:rsidRPr="00ED5ACD">
              <w:rPr>
                <w:rFonts w:ascii="Calibri" w:eastAsia="Calibri" w:hAnsi="Calibri" w:cs="Arial"/>
                <w:b/>
                <w:bCs/>
                <w:i/>
                <w:color w:val="000000"/>
                <w:kern w:val="1"/>
                <w:sz w:val="28"/>
                <w:szCs w:val="28"/>
                <w:lang w:eastAsia="ar-SA"/>
              </w:rPr>
              <w:t>ΠΙΝΑΚΑΣ ΣΥΜΜΟΡΦΩΣΗΣ</w:t>
            </w:r>
          </w:p>
        </w:tc>
      </w:tr>
    </w:tbl>
    <w:p w14:paraId="0F92A255" w14:textId="39F1EC82" w:rsidR="00ED5ACD" w:rsidRPr="00ED5ACD" w:rsidRDefault="00ED5ACD" w:rsidP="00ED5ACD">
      <w:pPr>
        <w:spacing w:after="0" w:line="276" w:lineRule="auto"/>
        <w:jc w:val="both"/>
        <w:rPr>
          <w:rFonts w:ascii="Calibri" w:eastAsia="Times New Roman" w:hAnsi="Calibri" w:cs="Calibri"/>
          <w:color w:val="FF0000"/>
          <w:kern w:val="0"/>
          <w:lang w:val="el-GR" w:eastAsia="el-GR"/>
          <w14:ligatures w14:val="none"/>
        </w:rPr>
      </w:pPr>
      <w:r w:rsidRPr="00ED5ACD">
        <w:rPr>
          <w:rFonts w:ascii="Calibri" w:eastAsia="Times New Roman" w:hAnsi="Calibri" w:cs="Calibri"/>
          <w:color w:val="000000"/>
          <w:kern w:val="0"/>
          <w:lang w:val="el-GR" w:eastAsia="el-GR"/>
          <w14:ligatures w14:val="none"/>
        </w:rPr>
        <w:t xml:space="preserve">Ο Προσφέρων υποχρεούται, </w:t>
      </w:r>
      <w:r w:rsidRPr="00ED5ACD">
        <w:rPr>
          <w:rFonts w:ascii="Calibri" w:eastAsia="Times New Roman" w:hAnsi="Calibri" w:cs="Calibri"/>
          <w:b/>
          <w:bCs/>
          <w:color w:val="000000"/>
          <w:kern w:val="0"/>
          <w:u w:val="single"/>
          <w:lang w:val="el-GR" w:eastAsia="el-GR"/>
          <w14:ligatures w14:val="none"/>
        </w:rPr>
        <w:t>επί ποινή απόρριψης</w:t>
      </w:r>
      <w:r w:rsidRPr="00ED5ACD">
        <w:rPr>
          <w:rFonts w:ascii="Calibri" w:eastAsia="Times New Roman" w:hAnsi="Calibri" w:cs="Calibri"/>
          <w:b/>
          <w:bCs/>
          <w:color w:val="000000"/>
          <w:kern w:val="0"/>
          <w:lang w:val="el-GR" w:eastAsia="el-GR"/>
          <w14:ligatures w14:val="none"/>
        </w:rPr>
        <w:t>,</w:t>
      </w:r>
      <w:r w:rsidRPr="00ED5ACD">
        <w:rPr>
          <w:rFonts w:ascii="Calibri" w:eastAsia="Times New Roman" w:hAnsi="Calibri" w:cs="Calibri"/>
          <w:color w:val="000000"/>
          <w:kern w:val="0"/>
          <w:lang w:val="el-GR" w:eastAsia="el-GR"/>
          <w14:ligatures w14:val="none"/>
        </w:rPr>
        <w:t xml:space="preserve"> στον φάκελο «Τεχνική Προσφορά» να υποβάλει </w:t>
      </w:r>
      <w:r w:rsidRPr="00ED5ACD">
        <w:rPr>
          <w:rFonts w:ascii="Calibri" w:eastAsia="Times New Roman" w:hAnsi="Calibri" w:cs="Calibri"/>
          <w:color w:val="000000"/>
          <w:kern w:val="0"/>
          <w:lang w:val="el-GR" w:eastAsia="zh-CN"/>
          <w14:ligatures w14:val="none"/>
        </w:rPr>
        <w:t xml:space="preserve">υπογεγραμμένο </w:t>
      </w:r>
      <w:r w:rsidRPr="00ED5ACD">
        <w:rPr>
          <w:rFonts w:ascii="Calibri" w:eastAsia="Calibri" w:hAnsi="Calibri" w:cs="Calibri"/>
          <w:color w:val="000000"/>
          <w:kern w:val="0"/>
          <w:lang w:val="el-GR"/>
          <w14:ligatures w14:val="none"/>
        </w:rPr>
        <w:t>Φύλλο Συμμόρφωσης</w:t>
      </w:r>
      <w:r w:rsidRPr="00ED5ACD">
        <w:rPr>
          <w:rFonts w:ascii="Calibri" w:eastAsia="Times New Roman" w:hAnsi="Calibri" w:cs="Calibri"/>
          <w:color w:val="000000"/>
          <w:kern w:val="0"/>
          <w:lang w:val="el-GR" w:eastAsia="el-GR"/>
          <w14:ligatures w14:val="none"/>
        </w:rPr>
        <w:t xml:space="preserve">. Αυτό είναι φύλλο συσχέτισης της προσφοράς με τις απαιτήσεις των τεχνικών προδιαγραφών του παρόντος Διαγωνισμού. Στο φύλλο αυτό θα αναφέρονται οι συμφωνίες ή αποκλίσεις του προσφέροντος με τις τεχνικές προδιαγραφές που απαιτούνται από την Αναθέτουσα Αρχή </w:t>
      </w:r>
      <w:bookmarkStart w:id="1" w:name="_Hlk108166611"/>
      <w:r w:rsidRPr="00ED5ACD">
        <w:rPr>
          <w:rFonts w:ascii="Calibri" w:eastAsia="Times New Roman" w:hAnsi="Calibri" w:cs="Calibri"/>
          <w:b/>
          <w:bCs/>
          <w:iCs/>
          <w:color w:val="000000"/>
          <w:kern w:val="0"/>
          <w:lang w:val="el-GR" w:eastAsia="ar-SA"/>
          <w14:ligatures w14:val="none"/>
        </w:rPr>
        <w:t xml:space="preserve">για την προμήθεια των ειδών  «ΠΛΑΣΤΙΚΑ-ΧΑΡΤΙΚΑ ΕΙΔΗ» με </w:t>
      </w:r>
      <w:r w:rsidRPr="00ED5ACD">
        <w:rPr>
          <w:rFonts w:ascii="Calibri" w:eastAsia="Times New Roman" w:hAnsi="Calibri" w:cs="Calibri"/>
          <w:b/>
          <w:bCs/>
          <w:iCs/>
          <w:color w:val="000000"/>
          <w:kern w:val="0"/>
          <w:lang w:eastAsia="ar-SA"/>
          <w14:ligatures w14:val="none"/>
        </w:rPr>
        <w:t>CPV</w:t>
      </w:r>
      <w:r w:rsidRPr="00ED5ACD">
        <w:rPr>
          <w:rFonts w:ascii="Calibri" w:eastAsia="Times New Roman" w:hAnsi="Calibri" w:cs="Calibri"/>
          <w:b/>
          <w:bCs/>
          <w:iCs/>
          <w:color w:val="000000"/>
          <w:kern w:val="0"/>
          <w:lang w:val="el-GR" w:eastAsia="ar-SA"/>
          <w14:ligatures w14:val="none"/>
        </w:rPr>
        <w:t>:1952000-7</w:t>
      </w:r>
      <w:bookmarkEnd w:id="1"/>
      <w:r w:rsidRPr="00D078BB">
        <w:rPr>
          <w:rFonts w:ascii="Calibri" w:eastAsia="Times New Roman" w:hAnsi="Calibri" w:cs="Calibri"/>
          <w:b/>
          <w:bCs/>
          <w:iCs/>
          <w:kern w:val="0"/>
          <w:lang w:val="el-GR" w:eastAsia="ar-SA"/>
          <w14:ligatures w14:val="none"/>
        </w:rPr>
        <w:t>.</w:t>
      </w:r>
    </w:p>
    <w:p w14:paraId="076A5320" w14:textId="77777777" w:rsidR="00ED5ACD" w:rsidRPr="00ED5ACD" w:rsidRDefault="00ED5ACD" w:rsidP="00ED5ACD">
      <w:pPr>
        <w:autoSpaceDE w:val="0"/>
        <w:autoSpaceDN w:val="0"/>
        <w:adjustRightInd w:val="0"/>
        <w:spacing w:after="0" w:line="276" w:lineRule="auto"/>
        <w:jc w:val="both"/>
        <w:rPr>
          <w:rFonts w:ascii="Calibri" w:eastAsia="Times New Roman" w:hAnsi="Calibri" w:cs="Calibri"/>
          <w:color w:val="000000"/>
          <w:kern w:val="0"/>
          <w:lang w:val="el-GR" w:eastAsia="el-GR"/>
          <w14:ligatures w14:val="none"/>
        </w:rPr>
      </w:pPr>
      <w:r w:rsidRPr="00ED5ACD">
        <w:rPr>
          <w:rFonts w:ascii="Calibri" w:eastAsia="Times New Roman" w:hAnsi="Calibri" w:cs="Calibri"/>
          <w:color w:val="000000"/>
          <w:kern w:val="0"/>
          <w:lang w:val="el-GR" w:eastAsia="el-GR"/>
          <w14:ligatures w14:val="none"/>
        </w:rPr>
        <w:t xml:space="preserve">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 </w:t>
      </w:r>
    </w:p>
    <w:p w14:paraId="1503A79A" w14:textId="77777777" w:rsidR="00ED5ACD" w:rsidRPr="00ED5ACD" w:rsidRDefault="00ED5ACD" w:rsidP="00ED5ACD">
      <w:pPr>
        <w:autoSpaceDE w:val="0"/>
        <w:autoSpaceDN w:val="0"/>
        <w:adjustRightInd w:val="0"/>
        <w:spacing w:after="0" w:line="276" w:lineRule="auto"/>
        <w:jc w:val="both"/>
        <w:rPr>
          <w:rFonts w:ascii="Calibri" w:eastAsia="Times New Roman" w:hAnsi="Calibri" w:cs="Calibri"/>
          <w:color w:val="000000"/>
          <w:kern w:val="0"/>
          <w:lang w:val="el-GR" w:eastAsia="el-GR"/>
          <w14:ligatures w14:val="none"/>
        </w:rPr>
      </w:pPr>
    </w:p>
    <w:p w14:paraId="48418288" w14:textId="77777777" w:rsidR="00ED5ACD" w:rsidRPr="00ED5ACD" w:rsidRDefault="00ED5ACD" w:rsidP="00ED5ACD">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eastAsia="el-GR"/>
          <w14:ligatures w14:val="none"/>
        </w:rPr>
      </w:pPr>
      <w:r w:rsidRPr="00ED5ACD">
        <w:rPr>
          <w:rFonts w:ascii="Calibri" w:eastAsia="Times New Roman" w:hAnsi="Calibri" w:cs="Calibri"/>
          <w:color w:val="000000"/>
          <w:kern w:val="0"/>
          <w:lang w:val="el-GR" w:eastAsia="el-GR"/>
          <w14:ligatures w14:val="none"/>
        </w:rPr>
        <w:t xml:space="preserve">Στη Στήλη </w:t>
      </w:r>
      <w:r w:rsidRPr="00ED5ACD">
        <w:rPr>
          <w:rFonts w:ascii="Calibri" w:eastAsia="Times New Roman" w:hAnsi="Calibri" w:cs="Calibri"/>
          <w:b/>
          <w:color w:val="000000"/>
          <w:kern w:val="0"/>
          <w:lang w:val="el-GR" w:eastAsia="el-GR"/>
          <w14:ligatures w14:val="none"/>
        </w:rPr>
        <w:t>«</w:t>
      </w:r>
      <w:r w:rsidRPr="00ED5ACD">
        <w:rPr>
          <w:rFonts w:ascii="Calibri" w:eastAsia="Calibri" w:hAnsi="Calibri" w:cs="Calibri"/>
          <w:b/>
          <w:color w:val="000000"/>
          <w:kern w:val="0"/>
          <w:lang w:val="el-GR"/>
          <w14:ligatures w14:val="none"/>
        </w:rPr>
        <w:t>Παράγραφοι Τεχνικών Προδιαγραφών</w:t>
      </w:r>
      <w:r w:rsidRPr="00ED5ACD">
        <w:rPr>
          <w:rFonts w:ascii="Calibri" w:eastAsia="Times New Roman" w:hAnsi="Calibri" w:cs="Calibri"/>
          <w:b/>
          <w:color w:val="000000"/>
          <w:kern w:val="0"/>
          <w:lang w:val="el-GR" w:eastAsia="el-GR"/>
          <w14:ligatures w14:val="none"/>
        </w:rPr>
        <w:t>»</w:t>
      </w:r>
      <w:r w:rsidRPr="00ED5ACD">
        <w:rPr>
          <w:rFonts w:ascii="Calibri" w:eastAsia="Times New Roman" w:hAnsi="Calibri" w:cs="Calibri"/>
          <w:color w:val="000000"/>
          <w:kern w:val="0"/>
          <w:lang w:val="el-GR" w:eastAsia="el-GR"/>
          <w14:ligatures w14:val="none"/>
        </w:rPr>
        <w:t>, περιγράφονται αναλυτικά από την Αναθέτουσα Αρχή οι αντίστοιχοι τεχνικοί όροι/υποχρεώσεις για τα οποία θα πρέπει να δοθούν αντίστοιχες απαντήσεις.</w:t>
      </w:r>
    </w:p>
    <w:p w14:paraId="14396F1B" w14:textId="77777777" w:rsidR="00ED5ACD" w:rsidRPr="00ED5ACD" w:rsidRDefault="00ED5ACD" w:rsidP="00ED5ACD">
      <w:pPr>
        <w:autoSpaceDE w:val="0"/>
        <w:autoSpaceDN w:val="0"/>
        <w:adjustRightInd w:val="0"/>
        <w:spacing w:after="0" w:line="276" w:lineRule="auto"/>
        <w:ind w:left="720"/>
        <w:contextualSpacing/>
        <w:jc w:val="both"/>
        <w:rPr>
          <w:rFonts w:ascii="Calibri" w:eastAsia="Times New Roman" w:hAnsi="Calibri" w:cs="Calibri"/>
          <w:color w:val="000000"/>
          <w:kern w:val="0"/>
          <w:lang w:val="el-GR" w:eastAsia="el-GR"/>
          <w14:ligatures w14:val="none"/>
        </w:rPr>
      </w:pPr>
    </w:p>
    <w:p w14:paraId="7A680E29" w14:textId="77777777" w:rsidR="00ED5ACD" w:rsidRPr="00ED5ACD" w:rsidRDefault="00ED5ACD" w:rsidP="00ED5ACD">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eastAsia="el-GR"/>
          <w14:ligatures w14:val="none"/>
        </w:rPr>
      </w:pPr>
      <w:r w:rsidRPr="00ED5ACD">
        <w:rPr>
          <w:rFonts w:ascii="Calibri" w:eastAsia="Times New Roman" w:hAnsi="Calibri" w:cs="Calibri"/>
          <w:color w:val="000000"/>
          <w:kern w:val="0"/>
          <w:lang w:val="el-GR"/>
          <w14:ligatures w14:val="none"/>
        </w:rPr>
        <w:t xml:space="preserve">Σε όποια παράγραφο της Στήλης </w:t>
      </w:r>
      <w:r w:rsidRPr="00ED5ACD">
        <w:rPr>
          <w:rFonts w:ascii="Calibri" w:eastAsia="Times New Roman" w:hAnsi="Calibri" w:cs="Calibri"/>
          <w:b/>
          <w:color w:val="000000"/>
          <w:kern w:val="0"/>
          <w:lang w:val="el-GR"/>
          <w14:ligatures w14:val="none"/>
        </w:rPr>
        <w:t>«Υποχρεωτική Απαίτηση»</w:t>
      </w:r>
      <w:r w:rsidRPr="00ED5ACD">
        <w:rPr>
          <w:rFonts w:ascii="Calibri" w:eastAsia="Times New Roman" w:hAnsi="Calibri" w:cs="Calibri"/>
          <w:color w:val="000000"/>
          <w:kern w:val="0"/>
          <w:lang w:val="el-GR"/>
          <w14:ligatures w14:val="none"/>
        </w:rPr>
        <w:t xml:space="preserve"> έχει συμπληρωθεί από την Αναθέτουσα Αρχή η λέξη «ΝΑΙ» σημαίνει ότι η αντίστοιχη προδιαγραφή είναι υποχρεωτική για τον προσφέροντα.</w:t>
      </w:r>
    </w:p>
    <w:p w14:paraId="04F4334F" w14:textId="77777777" w:rsidR="00ED5ACD" w:rsidRPr="00ED5ACD" w:rsidRDefault="00ED5ACD" w:rsidP="00ED5ACD">
      <w:pPr>
        <w:autoSpaceDE w:val="0"/>
        <w:autoSpaceDN w:val="0"/>
        <w:adjustRightInd w:val="0"/>
        <w:spacing w:after="0" w:line="276" w:lineRule="auto"/>
        <w:ind w:left="720"/>
        <w:contextualSpacing/>
        <w:jc w:val="both"/>
        <w:rPr>
          <w:rFonts w:ascii="Calibri" w:eastAsia="Times New Roman" w:hAnsi="Calibri" w:cs="Calibri"/>
          <w:color w:val="000000"/>
          <w:kern w:val="0"/>
          <w:lang w:val="el-GR" w:eastAsia="el-GR"/>
          <w14:ligatures w14:val="none"/>
        </w:rPr>
      </w:pPr>
    </w:p>
    <w:p w14:paraId="27610D48" w14:textId="77777777" w:rsidR="00ED5ACD" w:rsidRPr="00ED5ACD" w:rsidRDefault="00ED5ACD" w:rsidP="00ED5ACD">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14:ligatures w14:val="none"/>
        </w:rPr>
      </w:pPr>
      <w:r w:rsidRPr="00ED5ACD">
        <w:rPr>
          <w:rFonts w:ascii="Calibri" w:eastAsia="Times New Roman" w:hAnsi="Calibri" w:cs="Calibri"/>
          <w:color w:val="000000"/>
          <w:kern w:val="0"/>
          <w:lang w:val="el-GR"/>
          <w14:ligatures w14:val="none"/>
        </w:rPr>
        <w:t xml:space="preserve">Στη Στήλη </w:t>
      </w:r>
      <w:r w:rsidRPr="00ED5ACD">
        <w:rPr>
          <w:rFonts w:ascii="Calibri" w:eastAsia="Times New Roman" w:hAnsi="Calibri" w:cs="Calibri"/>
          <w:b/>
          <w:color w:val="000000"/>
          <w:kern w:val="0"/>
          <w:lang w:val="el-GR"/>
          <w14:ligatures w14:val="none"/>
        </w:rPr>
        <w:t>«Απάντηση Υποψηφίου»</w:t>
      </w:r>
      <w:r w:rsidRPr="00ED5ACD">
        <w:rPr>
          <w:rFonts w:ascii="Calibri" w:eastAsia="Times New Roman" w:hAnsi="Calibri" w:cs="Calibri"/>
          <w:color w:val="000000"/>
          <w:kern w:val="0"/>
          <w:lang w:val="el-GR"/>
          <w14:ligatures w14:val="none"/>
        </w:rPr>
        <w:t xml:space="preserve"> σημειώνεται η απάντηση του προσφέροντος με τη μορφή ΝΑΙ/ΟΧΙ, εάν η αντίστοιχη προδιαγραφή </w:t>
      </w:r>
      <w:proofErr w:type="spellStart"/>
      <w:r w:rsidRPr="00ED5ACD">
        <w:rPr>
          <w:rFonts w:ascii="Calibri" w:eastAsia="Times New Roman" w:hAnsi="Calibri" w:cs="Calibri"/>
          <w:color w:val="000000"/>
          <w:kern w:val="0"/>
          <w:lang w:val="el-GR"/>
          <w14:ligatures w14:val="none"/>
        </w:rPr>
        <w:t>πληρούται</w:t>
      </w:r>
      <w:proofErr w:type="spellEnd"/>
      <w:r w:rsidRPr="00ED5ACD">
        <w:rPr>
          <w:rFonts w:ascii="Calibri" w:eastAsia="Times New Roman" w:hAnsi="Calibri" w:cs="Calibri"/>
          <w:color w:val="000000"/>
          <w:kern w:val="0"/>
          <w:lang w:val="el-GR"/>
          <w14:ligatures w14:val="none"/>
        </w:rPr>
        <w:t xml:space="preserve"> ή όχι από τον Ανάδοχο.</w:t>
      </w:r>
    </w:p>
    <w:p w14:paraId="514743BE" w14:textId="77777777" w:rsidR="00ED5ACD" w:rsidRPr="00ED5ACD" w:rsidRDefault="00ED5ACD" w:rsidP="00ED5ACD">
      <w:pPr>
        <w:autoSpaceDE w:val="0"/>
        <w:autoSpaceDN w:val="0"/>
        <w:adjustRightInd w:val="0"/>
        <w:spacing w:after="0" w:line="276" w:lineRule="auto"/>
        <w:ind w:left="720"/>
        <w:contextualSpacing/>
        <w:jc w:val="both"/>
        <w:rPr>
          <w:rFonts w:ascii="Calibri" w:eastAsia="Times New Roman" w:hAnsi="Calibri" w:cs="Calibri"/>
          <w:color w:val="000000"/>
          <w:kern w:val="0"/>
          <w:lang w:val="el-GR"/>
          <w14:ligatures w14:val="none"/>
        </w:rPr>
      </w:pPr>
    </w:p>
    <w:p w14:paraId="35FEBFE4" w14:textId="77777777" w:rsidR="00ED5ACD" w:rsidRPr="00ED5ACD" w:rsidRDefault="00ED5ACD" w:rsidP="00ED5ACD">
      <w:pPr>
        <w:suppressAutoHyphens/>
        <w:spacing w:after="120" w:line="240" w:lineRule="auto"/>
        <w:jc w:val="both"/>
        <w:rPr>
          <w:rFonts w:ascii="Calibri" w:eastAsia="Times New Roman" w:hAnsi="Calibri" w:cs="Calibri"/>
          <w:color w:val="000000"/>
          <w:kern w:val="0"/>
          <w:lang w:val="el-GR" w:eastAsia="zh-CN"/>
          <w14:ligatures w14:val="none"/>
        </w:rPr>
      </w:pPr>
      <w:r w:rsidRPr="00ED5ACD">
        <w:rPr>
          <w:rFonts w:ascii="Calibri" w:eastAsia="Calibri" w:hAnsi="Calibri" w:cs="Times New Roman"/>
          <w:color w:val="000000"/>
          <w:kern w:val="0"/>
          <w:lang w:val="el-GR"/>
          <w14:ligatures w14:val="none"/>
        </w:rPr>
        <w:t xml:space="preserve">Στη στήλη </w:t>
      </w:r>
      <w:r w:rsidRPr="00ED5ACD">
        <w:rPr>
          <w:rFonts w:ascii="Calibri" w:eastAsia="Calibri" w:hAnsi="Calibri" w:cs="Times New Roman"/>
          <w:b/>
          <w:color w:val="000000"/>
          <w:kern w:val="0"/>
          <w:lang w:val="el-GR"/>
          <w14:ligatures w14:val="none"/>
        </w:rPr>
        <w:t>«Παραπομπές</w:t>
      </w:r>
      <w:r w:rsidRPr="00ED5ACD">
        <w:rPr>
          <w:rFonts w:ascii="Calibri" w:eastAsia="Calibri" w:hAnsi="Calibri" w:cs="Calibri"/>
          <w:b/>
          <w:color w:val="000000"/>
          <w:kern w:val="0"/>
          <w:sz w:val="20"/>
          <w:szCs w:val="20"/>
          <w:lang w:val="el-GR" w:eastAsia="zh-CN"/>
          <w14:ligatures w14:val="none"/>
        </w:rPr>
        <w:t xml:space="preserve"> στην </w:t>
      </w:r>
      <w:r w:rsidRPr="00ED5ACD">
        <w:rPr>
          <w:rFonts w:ascii="Calibri" w:eastAsia="Times New Roman" w:hAnsi="Calibri" w:cs="Calibri"/>
          <w:b/>
          <w:color w:val="000000"/>
          <w:kern w:val="0"/>
          <w:sz w:val="20"/>
          <w:szCs w:val="20"/>
          <w:lang w:val="el-GR" w:eastAsia="zh-CN"/>
          <w14:ligatures w14:val="none"/>
        </w:rPr>
        <w:t>Τεχνική Περιγραφή</w:t>
      </w:r>
      <w:r w:rsidRPr="00ED5ACD">
        <w:rPr>
          <w:rFonts w:ascii="Calibri" w:eastAsia="Calibri" w:hAnsi="Calibri" w:cs="Times New Roman"/>
          <w:b/>
          <w:color w:val="000000"/>
          <w:kern w:val="0"/>
          <w:lang w:val="el-GR"/>
          <w14:ligatures w14:val="none"/>
        </w:rPr>
        <w:t>»</w:t>
      </w:r>
      <w:r w:rsidRPr="00ED5ACD">
        <w:rPr>
          <w:rFonts w:ascii="Calibri" w:eastAsia="Calibri" w:hAnsi="Calibri" w:cs="Times New Roman"/>
          <w:color w:val="000000"/>
          <w:kern w:val="0"/>
          <w:lang w:val="el-GR"/>
          <w14:ligatures w14:val="none"/>
        </w:rPr>
        <w:t xml:space="preserve"> θα καταγραφεί από τον </w:t>
      </w:r>
      <w:r w:rsidRPr="00ED5ACD">
        <w:rPr>
          <w:rFonts w:ascii="Calibri" w:eastAsia="Times New Roman" w:hAnsi="Calibri" w:cs="Calibri"/>
          <w:color w:val="000000"/>
          <w:kern w:val="0"/>
          <w:lang w:val="el-GR"/>
          <w14:ligatures w14:val="none"/>
        </w:rPr>
        <w:t>προσφέροντα</w:t>
      </w:r>
      <w:r w:rsidRPr="00ED5ACD">
        <w:rPr>
          <w:rFonts w:ascii="Calibri" w:eastAsia="Calibri" w:hAnsi="Calibri" w:cs="Times New Roman"/>
          <w:color w:val="000000"/>
          <w:kern w:val="0"/>
          <w:lang w:val="el-GR"/>
          <w14:ligatures w14:val="none"/>
        </w:rPr>
        <w:t xml:space="preserve"> η </w:t>
      </w:r>
      <w:r w:rsidRPr="00ED5ACD">
        <w:rPr>
          <w:rFonts w:ascii="Calibri" w:eastAsia="Calibri" w:hAnsi="Calibri" w:cs="Times New Roman"/>
          <w:color w:val="000000"/>
          <w:kern w:val="0"/>
          <w:u w:val="single"/>
          <w:lang w:val="el-GR"/>
          <w14:ligatures w14:val="none"/>
        </w:rPr>
        <w:t xml:space="preserve">σαφής παραπομπή </w:t>
      </w:r>
      <w:r w:rsidRPr="00ED5ACD">
        <w:rPr>
          <w:rFonts w:ascii="Calibri" w:eastAsia="Times New Roman" w:hAnsi="Calibri" w:cs="Calibri"/>
          <w:color w:val="000000"/>
          <w:kern w:val="0"/>
          <w:lang w:val="el-GR" w:eastAsia="zh-CN"/>
          <w14:ligatures w14:val="none"/>
        </w:rPr>
        <w:t>σε συγκεκριμένες σελίδες και παραγράφους ή πίνακες της «</w:t>
      </w:r>
      <w:r w:rsidRPr="00ED5ACD">
        <w:rPr>
          <w:rFonts w:ascii="Calibri" w:eastAsia="Times New Roman" w:hAnsi="Calibri" w:cs="Calibri"/>
          <w:color w:val="000000"/>
          <w:kern w:val="0"/>
          <w:sz w:val="20"/>
          <w:szCs w:val="20"/>
          <w:lang w:val="el-GR" w:eastAsia="zh-CN"/>
          <w14:ligatures w14:val="none"/>
        </w:rPr>
        <w:t>Τεχνικής Περιγραφής»</w:t>
      </w:r>
      <w:r w:rsidRPr="00ED5ACD">
        <w:rPr>
          <w:rFonts w:ascii="Calibri" w:eastAsia="Calibri" w:hAnsi="Calibri" w:cs="Times New Roman"/>
          <w:color w:val="000000"/>
          <w:kern w:val="0"/>
          <w:lang w:val="el-GR"/>
          <w14:ligatures w14:val="none"/>
        </w:rPr>
        <w:t xml:space="preserve"> όπου ανευρίσκεται η αντίστοιχη αναλυτική περιγραφή και τεκμηρίωση</w:t>
      </w:r>
      <w:r w:rsidRPr="00ED5ACD">
        <w:rPr>
          <w:rFonts w:ascii="Calibri" w:eastAsia="Times New Roman" w:hAnsi="Calibri" w:cs="Calibri"/>
          <w:color w:val="000000"/>
          <w:kern w:val="0"/>
          <w:lang w:val="el-GR" w:eastAsia="zh-CN"/>
          <w14:ligatures w14:val="none"/>
        </w:rPr>
        <w:t xml:space="preserve"> στη δε «</w:t>
      </w:r>
      <w:r w:rsidRPr="00ED5ACD">
        <w:rPr>
          <w:rFonts w:ascii="Calibri" w:eastAsia="Times New Roman" w:hAnsi="Calibri" w:cs="Calibri"/>
          <w:color w:val="000000"/>
          <w:kern w:val="0"/>
          <w:sz w:val="20"/>
          <w:szCs w:val="20"/>
          <w:lang w:val="el-GR" w:eastAsia="zh-CN"/>
          <w14:ligatures w14:val="none"/>
        </w:rPr>
        <w:t xml:space="preserve">Τεχνικής Περιγραφής» </w:t>
      </w:r>
      <w:r w:rsidRPr="00ED5ACD">
        <w:rPr>
          <w:rFonts w:ascii="Calibri" w:eastAsia="Times New Roman" w:hAnsi="Calibri" w:cs="Calibri"/>
          <w:color w:val="000000"/>
          <w:kern w:val="0"/>
          <w:lang w:val="el-GR" w:eastAsia="zh-CN"/>
          <w14:ligatures w14:val="none"/>
        </w:rPr>
        <w:t>σημειώνεται στη σχετική σελίδα και παράγραφο ή πίνακα, ο αντίστοιχος Α/Α της Τεχνικής Προδιαγραφής-Απαίτησης του Φύλλου Συμμόρφωσης.</w:t>
      </w:r>
    </w:p>
    <w:p w14:paraId="09146EF0" w14:textId="77777777" w:rsidR="00ED5ACD" w:rsidRPr="00ED5ACD" w:rsidRDefault="00ED5ACD"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6FF0B03F" w14:textId="77777777" w:rsidR="00ED5ACD" w:rsidRDefault="00ED5ACD"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4AE86E1A"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68FC1A86"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5119CB9C"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07CAE852"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2EEED53E"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5307B52C"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4217EA29"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62C53B11"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681CA1A6" w14:textId="77777777" w:rsidR="00DE3F47" w:rsidRPr="00ED5ACD"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tbl>
      <w:tblPr>
        <w:tblStyle w:val="532"/>
        <w:tblW w:w="11058" w:type="dxa"/>
        <w:tblInd w:w="-998" w:type="dxa"/>
        <w:tblLayout w:type="fixed"/>
        <w:tblLook w:val="04A0" w:firstRow="1" w:lastRow="0" w:firstColumn="1" w:lastColumn="0" w:noHBand="0" w:noVBand="1"/>
      </w:tblPr>
      <w:tblGrid>
        <w:gridCol w:w="709"/>
        <w:gridCol w:w="4253"/>
        <w:gridCol w:w="1276"/>
        <w:gridCol w:w="851"/>
        <w:gridCol w:w="1984"/>
        <w:gridCol w:w="1985"/>
      </w:tblGrid>
      <w:tr w:rsidR="00F5387B" w:rsidRPr="00F5387B" w14:paraId="35AB1FB8" w14:textId="77777777" w:rsidTr="00F5387B">
        <w:trPr>
          <w:cantSplit/>
          <w:trHeight w:val="416"/>
        </w:trPr>
        <w:tc>
          <w:tcPr>
            <w:tcW w:w="6238" w:type="dxa"/>
            <w:gridSpan w:val="3"/>
            <w:shd w:val="clear" w:color="auto" w:fill="D9D9D9"/>
            <w:noWrap/>
          </w:tcPr>
          <w:bookmarkEnd w:id="0"/>
          <w:p w14:paraId="511D63A1"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nil"/>
            </w:tcBorders>
            <w:shd w:val="clear" w:color="auto" w:fill="D9D9D9"/>
            <w:noWrap/>
          </w:tcPr>
          <w:p w14:paraId="6F83FDC3" w14:textId="77777777" w:rsidR="00F5387B" w:rsidRPr="00F5387B" w:rsidRDefault="00F5387B" w:rsidP="00F5387B">
            <w:pPr>
              <w:ind w:left="113" w:right="113"/>
              <w:jc w:val="center"/>
              <w:rPr>
                <w:b/>
                <w:bCs/>
                <w:color w:val="002060"/>
                <w:sz w:val="24"/>
                <w:szCs w:val="24"/>
                <w:u w:val="single"/>
              </w:rPr>
            </w:pPr>
            <w:r w:rsidRPr="00F5387B">
              <w:rPr>
                <w:b/>
                <w:bCs/>
                <w:color w:val="002060"/>
                <w:sz w:val="24"/>
                <w:szCs w:val="24"/>
              </w:rPr>
              <w:t>ΣΤΟΙΧΕΙΑ      ΠΡΟΣΦΟΡΑΣ</w:t>
            </w:r>
          </w:p>
        </w:tc>
      </w:tr>
      <w:tr w:rsidR="00F5387B" w:rsidRPr="00F5387B" w14:paraId="4E33016A" w14:textId="77777777" w:rsidTr="00EF3FE6">
        <w:trPr>
          <w:cantSplit/>
          <w:trHeight w:val="1376"/>
        </w:trPr>
        <w:tc>
          <w:tcPr>
            <w:tcW w:w="709" w:type="dxa"/>
            <w:shd w:val="clear" w:color="auto" w:fill="D9D9D9"/>
            <w:noWrap/>
            <w:textDirection w:val="btLr"/>
          </w:tcPr>
          <w:p w14:paraId="00ECB5AE" w14:textId="77777777" w:rsidR="00F5387B" w:rsidRPr="00F5387B" w:rsidRDefault="00F5387B" w:rsidP="00F5387B">
            <w:pPr>
              <w:ind w:left="113" w:right="113"/>
              <w:jc w:val="center"/>
              <w:rPr>
                <w:color w:val="002060"/>
              </w:rPr>
            </w:pPr>
            <w:r w:rsidRPr="00F5387B">
              <w:rPr>
                <w:color w:val="002060"/>
              </w:rPr>
              <w:t>Α/Α</w:t>
            </w:r>
          </w:p>
        </w:tc>
        <w:tc>
          <w:tcPr>
            <w:tcW w:w="4253" w:type="dxa"/>
            <w:shd w:val="clear" w:color="auto" w:fill="D9D9D9"/>
          </w:tcPr>
          <w:p w14:paraId="140293E7"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41F0C788" w14:textId="77777777" w:rsidR="00F5387B" w:rsidRPr="00F5387B" w:rsidRDefault="00F5387B" w:rsidP="00F5387B">
            <w:pPr>
              <w:jc w:val="center"/>
              <w:rPr>
                <w:color w:val="002060"/>
                <w:sz w:val="24"/>
                <w:szCs w:val="24"/>
              </w:rPr>
            </w:pPr>
            <w:r w:rsidRPr="00F5387B">
              <w:rPr>
                <w:b/>
                <w:bCs/>
                <w:color w:val="002060"/>
                <w:sz w:val="24"/>
                <w:szCs w:val="24"/>
              </w:rPr>
              <w:t>ΠΡΟΔΙΑΓΡΑΦΗΣ</w:t>
            </w:r>
          </w:p>
        </w:tc>
        <w:tc>
          <w:tcPr>
            <w:tcW w:w="1276" w:type="dxa"/>
            <w:shd w:val="clear" w:color="auto" w:fill="D9D9D9"/>
            <w:noWrap/>
            <w:textDirection w:val="btLr"/>
          </w:tcPr>
          <w:p w14:paraId="4D237DBE" w14:textId="77777777" w:rsidR="00F5387B" w:rsidRPr="00F5387B" w:rsidRDefault="00F5387B" w:rsidP="00F5387B">
            <w:pPr>
              <w:ind w:left="113" w:right="113"/>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tcPr>
          <w:p w14:paraId="659BAF33" w14:textId="77777777" w:rsidR="00F5387B" w:rsidRPr="00F5387B" w:rsidRDefault="00F5387B" w:rsidP="00F5387B">
            <w:pPr>
              <w:ind w:left="113" w:right="113"/>
              <w:jc w:val="center"/>
              <w:rPr>
                <w:color w:val="002060"/>
                <w:sz w:val="24"/>
                <w:szCs w:val="24"/>
              </w:rPr>
            </w:pPr>
            <w:r w:rsidRPr="00F5387B">
              <w:rPr>
                <w:b/>
                <w:bCs/>
                <w:color w:val="002060"/>
                <w:sz w:val="24"/>
                <w:szCs w:val="24"/>
              </w:rPr>
              <w:t>ΑΠΑΝΤΗΣΗ</w:t>
            </w:r>
          </w:p>
        </w:tc>
        <w:tc>
          <w:tcPr>
            <w:tcW w:w="1984" w:type="dxa"/>
            <w:shd w:val="clear" w:color="auto" w:fill="D9D9D9"/>
            <w:noWrap/>
          </w:tcPr>
          <w:p w14:paraId="209D14D1"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45344EDF"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02C29CA7"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tcPr>
          <w:p w14:paraId="7F006BC3" w14:textId="77777777" w:rsidR="00F5387B" w:rsidRPr="00F5387B" w:rsidRDefault="00F5387B" w:rsidP="00F5387B">
            <w:pPr>
              <w:ind w:left="113" w:right="113"/>
              <w:jc w:val="center"/>
              <w:rPr>
                <w:b/>
                <w:bCs/>
                <w:color w:val="002060"/>
                <w:sz w:val="24"/>
                <w:szCs w:val="24"/>
                <w:u w:val="single"/>
              </w:rPr>
            </w:pPr>
            <w:r w:rsidRPr="00F5387B">
              <w:rPr>
                <w:b/>
                <w:bCs/>
                <w:color w:val="002060"/>
              </w:rPr>
              <w:t>ΔΕΙΓΜΑΤΙΣΜΟΣ</w:t>
            </w:r>
          </w:p>
        </w:tc>
      </w:tr>
      <w:tr w:rsidR="00F5387B" w:rsidRPr="00F5387B" w14:paraId="2F843389" w14:textId="77777777" w:rsidTr="00EF3FE6">
        <w:trPr>
          <w:cantSplit/>
          <w:trHeight w:val="1134"/>
        </w:trPr>
        <w:tc>
          <w:tcPr>
            <w:tcW w:w="709" w:type="dxa"/>
            <w:shd w:val="clear" w:color="auto" w:fill="D9D9D9"/>
            <w:noWrap/>
            <w:vAlign w:val="center"/>
          </w:tcPr>
          <w:p w14:paraId="15CA2DBB" w14:textId="77777777" w:rsidR="00F5387B" w:rsidRPr="00F5387B" w:rsidRDefault="00F5387B" w:rsidP="00F5387B">
            <w:pPr>
              <w:jc w:val="center"/>
              <w:rPr>
                <w:b/>
                <w:bCs/>
                <w:color w:val="002060"/>
              </w:rPr>
            </w:pPr>
            <w:r w:rsidRPr="00F5387B">
              <w:rPr>
                <w:b/>
                <w:bCs/>
                <w:color w:val="002060"/>
              </w:rPr>
              <w:t>1</w:t>
            </w:r>
          </w:p>
        </w:tc>
        <w:tc>
          <w:tcPr>
            <w:tcW w:w="4253" w:type="dxa"/>
            <w:shd w:val="clear" w:color="auto" w:fill="auto"/>
          </w:tcPr>
          <w:p w14:paraId="084919D5" w14:textId="77777777" w:rsidR="00F5387B" w:rsidRPr="00F5387B" w:rsidRDefault="00F5387B" w:rsidP="00F5387B">
            <w:pPr>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ΑΠΟΡΡΥΠΑΝΤΙΚΟ ΚΑΘΑΡΙΣΤΙΚΟ ΤΖΑΜΙΩΝ</w:t>
            </w:r>
          </w:p>
          <w:p w14:paraId="7770AB03" w14:textId="77777777" w:rsidR="00F5387B" w:rsidRPr="00F5387B" w:rsidRDefault="00F5387B" w:rsidP="00F5387B">
            <w:pPr>
              <w:jc w:val="center"/>
              <w:rPr>
                <w:b/>
                <w:bCs/>
                <w:color w:val="002060"/>
                <w:sz w:val="24"/>
                <w:szCs w:val="24"/>
                <w:u w:val="single"/>
              </w:rPr>
            </w:pPr>
            <w:r w:rsidRPr="00F5387B">
              <w:rPr>
                <w:rFonts w:eastAsia="Times New Roman" w:cs="Calibri"/>
                <w:color w:val="002060"/>
                <w:lang w:val="el-GR"/>
              </w:rPr>
              <w:t xml:space="preserve">Καθαριστικό κατάλληλο για όλες τις γυάλινες επιφάνειες που πλένονται, όπως τζάμια, βιτρίνες, παράθυρα, καθρέπτες κ.λπ. Να απομακρύνει σκόνη, λεκέδες, στίγματα και δαχτυλιές. Να μην αφήνει ίχνη, θαμπάδες και υπολείμματα. . Να περιέχει οργανικό διαλύτη (εκ του οποίου τουλάχιστον αλκοόλη) </w:t>
            </w:r>
            <w:r w:rsidRPr="00F5387B">
              <w:rPr>
                <w:rFonts w:eastAsia="Times New Roman" w:cs="Calibri"/>
                <w:color w:val="002060"/>
              </w:rPr>
              <w:t>min</w:t>
            </w:r>
            <w:r w:rsidRPr="00F5387B">
              <w:rPr>
                <w:rFonts w:eastAsia="Times New Roman" w:cs="Calibri"/>
                <w:color w:val="002060"/>
                <w:lang w:val="el-GR"/>
              </w:rPr>
              <w:t xml:space="preserve"> 6%. </w:t>
            </w:r>
            <w:r w:rsidRPr="00F5387B">
              <w:rPr>
                <w:rFonts w:eastAsia="Times New Roman" w:cs="Calibri"/>
                <w:color w:val="002060"/>
                <w:lang w:eastAsia="el-GR"/>
              </w:rPr>
              <w:t xml:space="preserve">Να είναι έτοιμο </w:t>
            </w:r>
            <w:proofErr w:type="spellStart"/>
            <w:r w:rsidRPr="00F5387B">
              <w:rPr>
                <w:rFonts w:eastAsia="Times New Roman" w:cs="Calibri"/>
                <w:color w:val="002060"/>
                <w:lang w:eastAsia="el-GR"/>
              </w:rPr>
              <w:t>γι</w:t>
            </w:r>
            <w:proofErr w:type="spellEnd"/>
            <w:r w:rsidRPr="00F5387B">
              <w:rPr>
                <w:rFonts w:eastAsia="Times New Roman" w:cs="Calibri"/>
                <w:color w:val="002060"/>
                <w:lang w:eastAsia="el-GR"/>
              </w:rPr>
              <w:t>α ψεκασμό και ε</w:t>
            </w:r>
            <w:r w:rsidRPr="00F5387B">
              <w:rPr>
                <w:rFonts w:eastAsia="Times New Roman" w:cs="Calibri"/>
                <w:color w:val="002060"/>
              </w:rPr>
              <w:t xml:space="preserve">ύκολο </w:t>
            </w:r>
            <w:proofErr w:type="spellStart"/>
            <w:r w:rsidRPr="00F5387B">
              <w:rPr>
                <w:rFonts w:eastAsia="Times New Roman" w:cs="Calibri"/>
                <w:color w:val="002060"/>
              </w:rPr>
              <w:t>στη</w:t>
            </w:r>
            <w:proofErr w:type="spellEnd"/>
            <w:r w:rsidRPr="00F5387B">
              <w:rPr>
                <w:rFonts w:eastAsia="Times New Roman" w:cs="Calibri"/>
                <w:color w:val="002060"/>
              </w:rPr>
              <w:t xml:space="preserve"> χρήση.</w:t>
            </w:r>
          </w:p>
        </w:tc>
        <w:tc>
          <w:tcPr>
            <w:tcW w:w="1276" w:type="dxa"/>
            <w:shd w:val="clear" w:color="auto" w:fill="auto"/>
            <w:noWrap/>
            <w:vAlign w:val="center"/>
          </w:tcPr>
          <w:p w14:paraId="385D797E"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750AA3B9" w14:textId="77777777" w:rsidR="00F5387B" w:rsidRPr="00F5387B" w:rsidRDefault="00F5387B" w:rsidP="00F5387B">
            <w:pPr>
              <w:jc w:val="center"/>
              <w:rPr>
                <w:b/>
                <w:bCs/>
                <w:color w:val="FF0000"/>
                <w:sz w:val="24"/>
                <w:szCs w:val="24"/>
              </w:rPr>
            </w:pPr>
          </w:p>
        </w:tc>
        <w:tc>
          <w:tcPr>
            <w:tcW w:w="1984" w:type="dxa"/>
            <w:shd w:val="clear" w:color="auto" w:fill="auto"/>
            <w:noWrap/>
          </w:tcPr>
          <w:p w14:paraId="3437DEF4" w14:textId="77777777" w:rsidR="00F5387B" w:rsidRPr="00F5387B" w:rsidRDefault="00F5387B" w:rsidP="00F5387B">
            <w:pPr>
              <w:jc w:val="center"/>
              <w:rPr>
                <w:b/>
                <w:bCs/>
                <w:color w:val="FF0000"/>
                <w:sz w:val="24"/>
                <w:szCs w:val="24"/>
              </w:rPr>
            </w:pPr>
          </w:p>
        </w:tc>
        <w:tc>
          <w:tcPr>
            <w:tcW w:w="1985" w:type="dxa"/>
            <w:shd w:val="clear" w:color="auto" w:fill="auto"/>
            <w:textDirection w:val="btLr"/>
            <w:vAlign w:val="center"/>
          </w:tcPr>
          <w:p w14:paraId="5E70FC19"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068D23DC" w14:textId="77777777" w:rsidTr="00EF3FE6">
        <w:trPr>
          <w:cantSplit/>
          <w:trHeight w:val="1957"/>
        </w:trPr>
        <w:tc>
          <w:tcPr>
            <w:tcW w:w="709" w:type="dxa"/>
            <w:shd w:val="clear" w:color="auto" w:fill="D9D9D9"/>
            <w:noWrap/>
            <w:vAlign w:val="center"/>
          </w:tcPr>
          <w:p w14:paraId="7DB9CA2F" w14:textId="77777777" w:rsidR="00F5387B" w:rsidRPr="00F5387B" w:rsidRDefault="00F5387B" w:rsidP="00F5387B">
            <w:pPr>
              <w:jc w:val="center"/>
              <w:rPr>
                <w:b/>
                <w:bCs/>
                <w:color w:val="002060"/>
              </w:rPr>
            </w:pPr>
            <w:r w:rsidRPr="00F5387B">
              <w:rPr>
                <w:b/>
                <w:bCs/>
                <w:color w:val="002060"/>
              </w:rPr>
              <w:t>2</w:t>
            </w:r>
          </w:p>
        </w:tc>
        <w:tc>
          <w:tcPr>
            <w:tcW w:w="4253" w:type="dxa"/>
            <w:shd w:val="clear" w:color="auto" w:fill="auto"/>
          </w:tcPr>
          <w:p w14:paraId="5B8E6ED9" w14:textId="77777777" w:rsidR="00F5387B" w:rsidRPr="00F5387B" w:rsidRDefault="00F5387B" w:rsidP="00F5387B">
            <w:pPr>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 xml:space="preserve">ΠΑΝΙ ΓΙΑ ΠΑΡΚΕΤΕΖΑ ΤΥΠΟΥ </w:t>
            </w:r>
            <w:r w:rsidRPr="00F5387B">
              <w:rPr>
                <w:rFonts w:eastAsia="Times New Roman" w:cs="Calibri"/>
                <w:b/>
                <w:bCs/>
                <w:color w:val="002060"/>
                <w:sz w:val="20"/>
                <w:szCs w:val="20"/>
                <w:u w:val="single"/>
                <w:lang w:eastAsia="el-GR"/>
              </w:rPr>
              <w:t>SWIFFER</w:t>
            </w:r>
          </w:p>
          <w:p w14:paraId="023F6BC1" w14:textId="77777777" w:rsidR="00F5387B" w:rsidRPr="00F5387B" w:rsidRDefault="00F5387B" w:rsidP="00F5387B">
            <w:pPr>
              <w:jc w:val="center"/>
              <w:rPr>
                <w:b/>
                <w:bCs/>
                <w:color w:val="002060"/>
                <w:sz w:val="24"/>
                <w:szCs w:val="24"/>
                <w:u w:val="single"/>
                <w:lang w:val="el-GR"/>
              </w:rPr>
            </w:pPr>
            <w:r w:rsidRPr="00F5387B">
              <w:rPr>
                <w:rFonts w:eastAsia="Times New Roman" w:cs="Calibri"/>
                <w:color w:val="002060"/>
                <w:lang w:val="el-GR"/>
              </w:rPr>
              <w:t>Ανταλλακτικό πανάκι μιας χρήσης συσκευασμένο για απομάκρυνση σκόνης από τα δάπεδα, να είναι ειδικά εμποτισμένο να μην αφήνει θαμπάδες και κολλώδη ουσία στα δάπεδα και να είναι ιδανικό για χώρους που απαιτούνται υψηλές προδιαγραφές παροχής υγιεινής.</w:t>
            </w:r>
          </w:p>
        </w:tc>
        <w:tc>
          <w:tcPr>
            <w:tcW w:w="1276" w:type="dxa"/>
            <w:shd w:val="clear" w:color="auto" w:fill="auto"/>
            <w:noWrap/>
            <w:vAlign w:val="center"/>
          </w:tcPr>
          <w:p w14:paraId="56157453"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101C6A40" w14:textId="77777777" w:rsidR="00F5387B" w:rsidRPr="00F5387B" w:rsidRDefault="00F5387B" w:rsidP="00F5387B">
            <w:pPr>
              <w:jc w:val="center"/>
              <w:rPr>
                <w:b/>
                <w:bCs/>
                <w:color w:val="FF0000"/>
                <w:sz w:val="24"/>
                <w:szCs w:val="24"/>
              </w:rPr>
            </w:pPr>
          </w:p>
        </w:tc>
        <w:tc>
          <w:tcPr>
            <w:tcW w:w="1984" w:type="dxa"/>
            <w:shd w:val="clear" w:color="auto" w:fill="auto"/>
            <w:noWrap/>
          </w:tcPr>
          <w:p w14:paraId="2D24D86B" w14:textId="77777777" w:rsidR="00F5387B" w:rsidRPr="00F5387B" w:rsidRDefault="00F5387B" w:rsidP="00F5387B">
            <w:pPr>
              <w:jc w:val="center"/>
              <w:rPr>
                <w:b/>
                <w:bCs/>
                <w:color w:val="FF0000"/>
                <w:sz w:val="24"/>
                <w:szCs w:val="24"/>
              </w:rPr>
            </w:pPr>
          </w:p>
        </w:tc>
        <w:tc>
          <w:tcPr>
            <w:tcW w:w="1985" w:type="dxa"/>
            <w:shd w:val="clear" w:color="auto" w:fill="auto"/>
            <w:textDirection w:val="btLr"/>
            <w:vAlign w:val="center"/>
          </w:tcPr>
          <w:p w14:paraId="798F3910"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18E80B87" w14:textId="77777777" w:rsidTr="00EF3FE6">
        <w:trPr>
          <w:cantSplit/>
          <w:trHeight w:val="1134"/>
        </w:trPr>
        <w:tc>
          <w:tcPr>
            <w:tcW w:w="709" w:type="dxa"/>
            <w:shd w:val="clear" w:color="auto" w:fill="D9D9D9"/>
            <w:noWrap/>
            <w:vAlign w:val="center"/>
          </w:tcPr>
          <w:p w14:paraId="6FA56AF0" w14:textId="77777777" w:rsidR="00F5387B" w:rsidRPr="00F5387B" w:rsidRDefault="00F5387B" w:rsidP="00F5387B">
            <w:pPr>
              <w:jc w:val="center"/>
              <w:rPr>
                <w:b/>
                <w:bCs/>
                <w:color w:val="002060"/>
              </w:rPr>
            </w:pPr>
            <w:r w:rsidRPr="00F5387B">
              <w:rPr>
                <w:b/>
                <w:bCs/>
                <w:color w:val="002060"/>
              </w:rPr>
              <w:t>3</w:t>
            </w:r>
          </w:p>
        </w:tc>
        <w:tc>
          <w:tcPr>
            <w:tcW w:w="4253" w:type="dxa"/>
            <w:shd w:val="clear" w:color="auto" w:fill="auto"/>
          </w:tcPr>
          <w:p w14:paraId="380465FC"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 xml:space="preserve">ΠΕΤΣΕΤΑΚΙ (ΤΥΠΟΥ </w:t>
            </w:r>
            <w:r w:rsidRPr="00F5387B">
              <w:rPr>
                <w:rFonts w:eastAsia="Times New Roman" w:cs="Calibri"/>
                <w:b/>
                <w:bCs/>
                <w:color w:val="002060"/>
                <w:sz w:val="20"/>
                <w:szCs w:val="20"/>
                <w:u w:val="single"/>
                <w:lang w:eastAsia="el-GR"/>
              </w:rPr>
              <w:t>WETTEX</w:t>
            </w:r>
            <w:r w:rsidRPr="00F5387B">
              <w:rPr>
                <w:rFonts w:eastAsia="Times New Roman" w:cs="Calibri"/>
                <w:b/>
                <w:bCs/>
                <w:color w:val="002060"/>
                <w:sz w:val="20"/>
                <w:szCs w:val="20"/>
                <w:u w:val="single"/>
                <w:lang w:val="el-GR" w:eastAsia="el-GR"/>
              </w:rPr>
              <w:t xml:space="preserve">) </w:t>
            </w:r>
            <w:proofErr w:type="spellStart"/>
            <w:r w:rsidRPr="00F5387B">
              <w:rPr>
                <w:rFonts w:eastAsia="Times New Roman" w:cs="Calibri"/>
                <w:b/>
                <w:bCs/>
                <w:color w:val="002060"/>
                <w:sz w:val="20"/>
                <w:szCs w:val="20"/>
                <w:u w:val="single"/>
                <w:lang w:val="el-GR" w:eastAsia="el-GR"/>
              </w:rPr>
              <w:t>Νο</w:t>
            </w:r>
            <w:proofErr w:type="spellEnd"/>
            <w:r w:rsidRPr="00F5387B">
              <w:rPr>
                <w:rFonts w:eastAsia="Times New Roman" w:cs="Calibri"/>
                <w:b/>
                <w:bCs/>
                <w:color w:val="002060"/>
                <w:sz w:val="20"/>
                <w:szCs w:val="20"/>
                <w:u w:val="single"/>
                <w:lang w:val="el-GR" w:eastAsia="el-GR"/>
              </w:rPr>
              <w:t xml:space="preserve"> 3</w:t>
            </w:r>
          </w:p>
          <w:p w14:paraId="13558EB6" w14:textId="4D7D48EB" w:rsidR="00F5387B" w:rsidRPr="00F5387B" w:rsidRDefault="00F5387B" w:rsidP="00F5387B">
            <w:pPr>
              <w:spacing w:after="200" w:line="276" w:lineRule="auto"/>
              <w:jc w:val="center"/>
              <w:rPr>
                <w:b/>
                <w:bCs/>
                <w:color w:val="002060"/>
                <w:sz w:val="24"/>
                <w:szCs w:val="24"/>
                <w:u w:val="single"/>
                <w:lang w:val="el-GR"/>
              </w:rPr>
            </w:pPr>
            <w:r w:rsidRPr="00F5387B">
              <w:rPr>
                <w:rFonts w:eastAsia="Times New Roman" w:cs="Calibri"/>
                <w:color w:val="002060"/>
                <w:lang w:val="el-GR"/>
              </w:rPr>
              <w:t>Απορροφητική σπογγοπετσέτα υψηλής ποιότητας, πολλαπλών χρήσεων για</w:t>
            </w:r>
            <w:r w:rsidRPr="00F5387B">
              <w:rPr>
                <w:rFonts w:eastAsia="Times New Roman" w:cs="Calibri"/>
                <w:color w:val="002060"/>
                <w:lang w:val="el-GR"/>
              </w:rPr>
              <w:br/>
              <w:t>καθημερινή χρήση, με μαλακή υφή χωρίς να επηρεάζει τις επιφάνειες. Να έχει σύνθεση από μικροΐνες υψηλής πυκνότητας με αντιβακτηριδιακές</w:t>
            </w:r>
            <w:r w:rsidRPr="00F5387B">
              <w:rPr>
                <w:rFonts w:eastAsia="Times New Roman" w:cs="Calibri"/>
                <w:color w:val="002060"/>
                <w:lang w:val="el-GR"/>
              </w:rPr>
              <w:br/>
              <w:t>ιδιότητες, να είναι απορροφητικό, να χαρίζει άψογο καθάρισμα ακόμη και σε</w:t>
            </w:r>
            <w:r w:rsidRPr="00F5387B">
              <w:rPr>
                <w:rFonts w:eastAsia="Times New Roman" w:cs="Calibri"/>
                <w:color w:val="002060"/>
                <w:lang w:val="el-GR"/>
              </w:rPr>
              <w:br/>
              <w:t>ευαίσθητες επιφάνειες αφαιρώντας σκόνη, δαχτυλιές και λεκέδες, χωρίς να</w:t>
            </w:r>
            <w:r w:rsidRPr="00F5387B">
              <w:rPr>
                <w:rFonts w:eastAsia="Times New Roman" w:cs="Calibri"/>
                <w:color w:val="002060"/>
                <w:lang w:val="el-GR"/>
              </w:rPr>
              <w:br/>
              <w:t xml:space="preserve">χαράζει. Να μην αφήνει χνούδια και ίχνη στο πέρασμά του. Να έχει </w:t>
            </w:r>
            <w:r w:rsidRPr="00F5387B">
              <w:rPr>
                <w:rFonts w:eastAsia="Times New Roman" w:cs="Calibri"/>
                <w:color w:val="002060"/>
                <w:lang w:val="el-GR"/>
              </w:rPr>
              <w:br/>
              <w:t>μεγάλη διάρκεια ζωής χωρίς να χάνει την αποδοτικότητά του ακόμη και μετά</w:t>
            </w:r>
            <w:r w:rsidRPr="00F5387B">
              <w:rPr>
                <w:rFonts w:eastAsia="Times New Roman" w:cs="Calibri"/>
                <w:color w:val="002060"/>
                <w:lang w:val="el-GR"/>
              </w:rPr>
              <w:br/>
              <w:t>από πολλαπλά πλυσίματα. Σε 4 διαφορετικά χρώματα για να διαχωρίζονται ανάλογα με την χρήση.</w:t>
            </w:r>
          </w:p>
        </w:tc>
        <w:tc>
          <w:tcPr>
            <w:tcW w:w="1276" w:type="dxa"/>
            <w:shd w:val="clear" w:color="auto" w:fill="auto"/>
            <w:noWrap/>
            <w:vAlign w:val="center"/>
          </w:tcPr>
          <w:p w14:paraId="54509609"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3298C0C5" w14:textId="77777777" w:rsidR="00F5387B" w:rsidRPr="00F5387B" w:rsidRDefault="00F5387B" w:rsidP="00F5387B">
            <w:pPr>
              <w:jc w:val="center"/>
              <w:rPr>
                <w:b/>
                <w:bCs/>
                <w:color w:val="FF0000"/>
                <w:sz w:val="24"/>
                <w:szCs w:val="24"/>
              </w:rPr>
            </w:pPr>
          </w:p>
        </w:tc>
        <w:tc>
          <w:tcPr>
            <w:tcW w:w="1984" w:type="dxa"/>
            <w:shd w:val="clear" w:color="auto" w:fill="auto"/>
            <w:noWrap/>
          </w:tcPr>
          <w:p w14:paraId="292815D1" w14:textId="77777777" w:rsidR="00F5387B" w:rsidRPr="00F5387B" w:rsidRDefault="00F5387B" w:rsidP="00F5387B">
            <w:pPr>
              <w:jc w:val="center"/>
              <w:rPr>
                <w:b/>
                <w:bCs/>
                <w:color w:val="FF0000"/>
                <w:sz w:val="24"/>
                <w:szCs w:val="24"/>
              </w:rPr>
            </w:pPr>
          </w:p>
        </w:tc>
        <w:tc>
          <w:tcPr>
            <w:tcW w:w="1985" w:type="dxa"/>
            <w:shd w:val="clear" w:color="auto" w:fill="auto"/>
            <w:textDirection w:val="btLr"/>
            <w:vAlign w:val="center"/>
          </w:tcPr>
          <w:p w14:paraId="01D9BB03"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7F926C8E" w14:textId="77777777" w:rsidTr="00EF3FE6">
        <w:trPr>
          <w:cantSplit/>
          <w:trHeight w:val="699"/>
        </w:trPr>
        <w:tc>
          <w:tcPr>
            <w:tcW w:w="6238" w:type="dxa"/>
            <w:gridSpan w:val="3"/>
            <w:shd w:val="clear" w:color="auto" w:fill="D9D9D9"/>
            <w:noWrap/>
            <w:vAlign w:val="center"/>
          </w:tcPr>
          <w:p w14:paraId="190EFEAF"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nil"/>
            </w:tcBorders>
            <w:shd w:val="clear" w:color="auto" w:fill="D9D9D9"/>
            <w:noWrap/>
            <w:vAlign w:val="center"/>
          </w:tcPr>
          <w:p w14:paraId="6F4D325F"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2FF6A063" w14:textId="77777777" w:rsidTr="00EF3FE6">
        <w:trPr>
          <w:cantSplit/>
          <w:trHeight w:val="1404"/>
        </w:trPr>
        <w:tc>
          <w:tcPr>
            <w:tcW w:w="709" w:type="dxa"/>
            <w:shd w:val="clear" w:color="auto" w:fill="D9D9D9"/>
            <w:noWrap/>
            <w:textDirection w:val="btLr"/>
            <w:vAlign w:val="center"/>
          </w:tcPr>
          <w:p w14:paraId="2F5B8224" w14:textId="77777777" w:rsidR="00F5387B" w:rsidRPr="00F5387B" w:rsidRDefault="00F5387B" w:rsidP="00F5387B">
            <w:pPr>
              <w:jc w:val="center"/>
              <w:rPr>
                <w:b/>
                <w:bCs/>
                <w:color w:val="002060"/>
              </w:rPr>
            </w:pPr>
            <w:r w:rsidRPr="00F5387B">
              <w:rPr>
                <w:color w:val="002060"/>
              </w:rPr>
              <w:t>Α/Α</w:t>
            </w:r>
          </w:p>
        </w:tc>
        <w:tc>
          <w:tcPr>
            <w:tcW w:w="4253" w:type="dxa"/>
            <w:shd w:val="clear" w:color="auto" w:fill="D9D9D9"/>
            <w:vAlign w:val="center"/>
          </w:tcPr>
          <w:p w14:paraId="649C70F9"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60A6EEC0" w14:textId="77777777" w:rsidR="00F5387B" w:rsidRPr="00F5387B" w:rsidRDefault="00F5387B" w:rsidP="00F5387B">
            <w:pPr>
              <w:spacing w:after="200" w:line="276" w:lineRule="auto"/>
              <w:jc w:val="center"/>
              <w:rPr>
                <w:b/>
                <w:bCs/>
                <w:color w:val="002060"/>
                <w:sz w:val="18"/>
                <w:szCs w:val="18"/>
                <w:u w:val="single"/>
              </w:rPr>
            </w:pPr>
            <w:r w:rsidRPr="00F5387B">
              <w:rPr>
                <w:b/>
                <w:bCs/>
                <w:color w:val="002060"/>
                <w:sz w:val="24"/>
                <w:szCs w:val="24"/>
              </w:rPr>
              <w:t>ΠΡΟΔΙΑΓΡΑΦΗΣ</w:t>
            </w:r>
          </w:p>
        </w:tc>
        <w:tc>
          <w:tcPr>
            <w:tcW w:w="1276" w:type="dxa"/>
            <w:shd w:val="clear" w:color="auto" w:fill="D9D9D9"/>
            <w:noWrap/>
            <w:textDirection w:val="btLr"/>
            <w:vAlign w:val="center"/>
          </w:tcPr>
          <w:p w14:paraId="7F2223F9" w14:textId="77777777" w:rsidR="00F5387B" w:rsidRPr="00F5387B" w:rsidRDefault="00F5387B" w:rsidP="00F5387B">
            <w:pPr>
              <w:ind w:left="113" w:right="113"/>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5BCAFAB2" w14:textId="77777777" w:rsidR="00F5387B" w:rsidRPr="00F5387B" w:rsidRDefault="00F5387B" w:rsidP="00F5387B">
            <w:pPr>
              <w:ind w:left="113" w:right="113"/>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15006698"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4B6C8639"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1D660A9B"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vAlign w:val="center"/>
          </w:tcPr>
          <w:p w14:paraId="6EB1A43D" w14:textId="77777777" w:rsidR="00F5387B" w:rsidRPr="00F5387B" w:rsidRDefault="00F5387B" w:rsidP="00F5387B">
            <w:pPr>
              <w:ind w:left="113" w:right="113"/>
              <w:jc w:val="center"/>
              <w:rPr>
                <w:b/>
                <w:bCs/>
                <w:color w:val="002060"/>
                <w:sz w:val="20"/>
                <w:szCs w:val="20"/>
              </w:rPr>
            </w:pPr>
            <w:r w:rsidRPr="00F5387B">
              <w:rPr>
                <w:b/>
                <w:bCs/>
                <w:color w:val="002060"/>
                <w:sz w:val="20"/>
                <w:szCs w:val="20"/>
              </w:rPr>
              <w:t>ΔΕΙΓΜΑΤΙΣΜΟΣ</w:t>
            </w:r>
          </w:p>
        </w:tc>
      </w:tr>
      <w:tr w:rsidR="00F5387B" w:rsidRPr="00F5387B" w14:paraId="76089C87" w14:textId="77777777" w:rsidTr="00EF3FE6">
        <w:trPr>
          <w:cantSplit/>
          <w:trHeight w:val="1134"/>
        </w:trPr>
        <w:tc>
          <w:tcPr>
            <w:tcW w:w="709" w:type="dxa"/>
            <w:shd w:val="clear" w:color="auto" w:fill="D9D9D9"/>
            <w:noWrap/>
            <w:vAlign w:val="center"/>
          </w:tcPr>
          <w:p w14:paraId="2373C2EB" w14:textId="77777777" w:rsidR="00F5387B" w:rsidRPr="00F5387B" w:rsidRDefault="00F5387B" w:rsidP="00F5387B">
            <w:pPr>
              <w:jc w:val="center"/>
              <w:rPr>
                <w:b/>
                <w:bCs/>
                <w:color w:val="002060"/>
              </w:rPr>
            </w:pPr>
            <w:r w:rsidRPr="00F5387B">
              <w:rPr>
                <w:b/>
                <w:bCs/>
                <w:color w:val="002060"/>
              </w:rPr>
              <w:t>4</w:t>
            </w:r>
          </w:p>
        </w:tc>
        <w:tc>
          <w:tcPr>
            <w:tcW w:w="4253" w:type="dxa"/>
            <w:shd w:val="clear" w:color="auto" w:fill="auto"/>
          </w:tcPr>
          <w:p w14:paraId="2B0979C1"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 xml:space="preserve">ΣΦΟΥΓΓΑΡΙΑ ΤΥΠΟΥ </w:t>
            </w:r>
            <w:r w:rsidRPr="00F5387B">
              <w:rPr>
                <w:rFonts w:eastAsia="Times New Roman" w:cs="Calibri"/>
                <w:b/>
                <w:bCs/>
                <w:color w:val="002060"/>
                <w:sz w:val="20"/>
                <w:szCs w:val="20"/>
                <w:u w:val="single"/>
                <w:lang w:eastAsia="el-GR"/>
              </w:rPr>
              <w:t>SCOTCH</w:t>
            </w:r>
            <w:r w:rsidRPr="00F5387B">
              <w:rPr>
                <w:rFonts w:eastAsia="Times New Roman" w:cs="Calibri"/>
                <w:b/>
                <w:bCs/>
                <w:color w:val="002060"/>
                <w:sz w:val="20"/>
                <w:szCs w:val="20"/>
                <w:u w:val="single"/>
                <w:lang w:val="el-GR" w:eastAsia="el-GR"/>
              </w:rPr>
              <w:t xml:space="preserve"> </w:t>
            </w:r>
            <w:r w:rsidRPr="00F5387B">
              <w:rPr>
                <w:rFonts w:eastAsia="Times New Roman" w:cs="Calibri"/>
                <w:b/>
                <w:bCs/>
                <w:color w:val="002060"/>
                <w:sz w:val="20"/>
                <w:szCs w:val="20"/>
                <w:u w:val="single"/>
                <w:lang w:eastAsia="el-GR"/>
              </w:rPr>
              <w:t>BRITE</w:t>
            </w:r>
          </w:p>
          <w:p w14:paraId="2590A66D" w14:textId="77777777" w:rsidR="00F5387B" w:rsidRPr="00F5387B" w:rsidRDefault="00F5387B" w:rsidP="00F5387B">
            <w:pPr>
              <w:spacing w:after="200" w:line="276" w:lineRule="auto"/>
              <w:jc w:val="center"/>
              <w:rPr>
                <w:b/>
                <w:bCs/>
                <w:color w:val="002060"/>
                <w:sz w:val="18"/>
                <w:szCs w:val="18"/>
                <w:u w:val="single"/>
                <w:lang w:val="el-GR"/>
              </w:rPr>
            </w:pPr>
            <w:r w:rsidRPr="00F5387B">
              <w:rPr>
                <w:rFonts w:eastAsia="Times New Roman" w:cs="Calibri"/>
                <w:color w:val="002060"/>
                <w:lang w:val="el-GR"/>
              </w:rPr>
              <w:t xml:space="preserve">Σφουγγάρια με υψηλής ποιότητας </w:t>
            </w:r>
            <w:proofErr w:type="spellStart"/>
            <w:r w:rsidRPr="00F5387B">
              <w:rPr>
                <w:rFonts w:eastAsia="Times New Roman" w:cs="Calibri"/>
                <w:color w:val="002060"/>
                <w:lang w:val="el-GR"/>
              </w:rPr>
              <w:t>φίμπρα</w:t>
            </w:r>
            <w:proofErr w:type="spellEnd"/>
            <w:r w:rsidRPr="00F5387B">
              <w:rPr>
                <w:rFonts w:eastAsia="Times New Roman" w:cs="Calibri"/>
                <w:color w:val="002060"/>
                <w:lang w:val="el-GR"/>
              </w:rPr>
              <w:t xml:space="preserve">, ομοιόμορφα κατανεμημένο λειαντικό μέσο και μεγάλη ανθεκτικότητα σε καθαριστικά και απολυμαντικά. Η </w:t>
            </w:r>
            <w:proofErr w:type="spellStart"/>
            <w:r w:rsidRPr="00F5387B">
              <w:rPr>
                <w:rFonts w:eastAsia="Times New Roman" w:cs="Calibri"/>
                <w:color w:val="002060"/>
                <w:lang w:val="el-GR"/>
              </w:rPr>
              <w:t>φίμπρα</w:t>
            </w:r>
            <w:proofErr w:type="spellEnd"/>
            <w:r w:rsidRPr="00F5387B">
              <w:rPr>
                <w:rFonts w:eastAsia="Times New Roman" w:cs="Calibri"/>
                <w:color w:val="002060"/>
                <w:lang w:val="el-GR"/>
              </w:rPr>
              <w:t xml:space="preserve"> να έχει αντιβακτηριδιακές ιδιότητες ώστε να μην αναπτύσσονται μικρόβια και κακοσμίες στο σπόγγο. Σε διάφορα χρώματα για να διαχωρίζονται ανάλογα με την χρήση.</w:t>
            </w:r>
          </w:p>
        </w:tc>
        <w:tc>
          <w:tcPr>
            <w:tcW w:w="1276" w:type="dxa"/>
            <w:shd w:val="clear" w:color="auto" w:fill="auto"/>
            <w:noWrap/>
            <w:vAlign w:val="center"/>
          </w:tcPr>
          <w:p w14:paraId="394D57C0"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vAlign w:val="center"/>
          </w:tcPr>
          <w:p w14:paraId="672C2468" w14:textId="77777777" w:rsidR="00F5387B" w:rsidRPr="00F5387B" w:rsidRDefault="00F5387B" w:rsidP="00F5387B">
            <w:pPr>
              <w:jc w:val="center"/>
              <w:rPr>
                <w:b/>
                <w:bCs/>
                <w:color w:val="002060"/>
                <w:sz w:val="24"/>
                <w:szCs w:val="24"/>
              </w:rPr>
            </w:pPr>
          </w:p>
        </w:tc>
        <w:tc>
          <w:tcPr>
            <w:tcW w:w="1984" w:type="dxa"/>
            <w:shd w:val="clear" w:color="auto" w:fill="auto"/>
            <w:noWrap/>
            <w:vAlign w:val="center"/>
          </w:tcPr>
          <w:p w14:paraId="237DAACF"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270E98CC"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7B7503EC" w14:textId="77777777" w:rsidTr="00EF3FE6">
        <w:trPr>
          <w:cantSplit/>
          <w:trHeight w:val="1134"/>
        </w:trPr>
        <w:tc>
          <w:tcPr>
            <w:tcW w:w="709" w:type="dxa"/>
            <w:shd w:val="clear" w:color="auto" w:fill="D9D9D9"/>
            <w:noWrap/>
            <w:vAlign w:val="center"/>
          </w:tcPr>
          <w:p w14:paraId="4369DFC1" w14:textId="77777777" w:rsidR="00F5387B" w:rsidRPr="00F5387B" w:rsidRDefault="00F5387B" w:rsidP="00F5387B">
            <w:pPr>
              <w:jc w:val="center"/>
              <w:rPr>
                <w:b/>
                <w:bCs/>
                <w:color w:val="002060"/>
              </w:rPr>
            </w:pPr>
            <w:r w:rsidRPr="00F5387B">
              <w:rPr>
                <w:b/>
                <w:bCs/>
                <w:color w:val="002060"/>
              </w:rPr>
              <w:t>5</w:t>
            </w:r>
          </w:p>
        </w:tc>
        <w:tc>
          <w:tcPr>
            <w:tcW w:w="4253" w:type="dxa"/>
            <w:shd w:val="clear" w:color="auto" w:fill="auto"/>
          </w:tcPr>
          <w:p w14:paraId="4FB9BA91"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ΣΑΠΟΥΝΙ ΧΕΙΡΟΣ ΥΓΡΟ</w:t>
            </w:r>
          </w:p>
          <w:p w14:paraId="23372325" w14:textId="77777777" w:rsidR="00F5387B" w:rsidRDefault="00F5387B" w:rsidP="00F5387B">
            <w:pPr>
              <w:spacing w:after="200" w:line="276" w:lineRule="auto"/>
              <w:jc w:val="center"/>
              <w:rPr>
                <w:rFonts w:eastAsia="Times New Roman" w:cs="Calibri"/>
                <w:color w:val="002060"/>
                <w:sz w:val="20"/>
                <w:szCs w:val="20"/>
                <w:lang w:val="el-GR"/>
              </w:rPr>
            </w:pPr>
            <w:r w:rsidRPr="00F5387B">
              <w:rPr>
                <w:rFonts w:eastAsia="Times New Roman" w:cs="Calibri"/>
                <w:color w:val="002060"/>
                <w:sz w:val="20"/>
                <w:szCs w:val="20"/>
                <w:lang w:val="el-GR"/>
              </w:rPr>
              <w:t>Οι προσφορές θα αναφέρονται σε συσκευασία μιας χρήσης του 1</w:t>
            </w:r>
            <w:proofErr w:type="spellStart"/>
            <w:r w:rsidRPr="00F5387B">
              <w:rPr>
                <w:rFonts w:eastAsia="Times New Roman" w:cs="Calibri"/>
                <w:color w:val="002060"/>
                <w:sz w:val="20"/>
                <w:szCs w:val="20"/>
              </w:rPr>
              <w:t>lt</w:t>
            </w:r>
            <w:proofErr w:type="spellEnd"/>
            <w:r w:rsidRPr="00F5387B">
              <w:rPr>
                <w:rFonts w:eastAsia="Times New Roman" w:cs="Calibri"/>
                <w:color w:val="002060"/>
                <w:sz w:val="20"/>
                <w:szCs w:val="20"/>
                <w:lang w:val="el-GR"/>
              </w:rPr>
              <w:t>.</w:t>
            </w:r>
            <w:r w:rsidRPr="00F5387B">
              <w:rPr>
                <w:rFonts w:eastAsia="Times New Roman" w:cs="Calibri"/>
                <w:color w:val="002060"/>
                <w:sz w:val="20"/>
                <w:szCs w:val="20"/>
                <w:lang w:val="el-GR"/>
              </w:rPr>
              <w:br/>
              <w:t>Επισημαίνεται ότι τα δοχεία δεν θα επαναπληρώνονται με σαπούνι αλλά θα</w:t>
            </w:r>
            <w:r w:rsidRPr="00F5387B">
              <w:rPr>
                <w:rFonts w:eastAsia="Times New Roman" w:cs="Calibri"/>
                <w:color w:val="002060"/>
                <w:sz w:val="20"/>
                <w:szCs w:val="20"/>
                <w:lang w:val="el-GR"/>
              </w:rPr>
              <w:br/>
              <w:t>απορρίπτονται απευθείας όταν αδειάζουν, για την αποφυγή αποικισμού τους με μικροβιακούς παράγοντες και θα τοποθετείται νέο δοχείο. Να περιέχει</w:t>
            </w:r>
            <w:r w:rsidRPr="00F5387B">
              <w:rPr>
                <w:rFonts w:eastAsia="Times New Roman" w:cs="Calibri"/>
                <w:color w:val="002060"/>
                <w:sz w:val="20"/>
                <w:szCs w:val="20"/>
                <w:lang w:val="el-GR"/>
              </w:rPr>
              <w:br/>
              <w:t xml:space="preserve">επιπρόσθετα μία ή περισσότερες ουσίες σαν συντηρητικά συστατικά για τη μη ανάπτυξη μικροβίων. Να περιέχει ενυδατικούς παράγοντες του δέρματος. Να έχει ουδέτερο </w:t>
            </w:r>
            <w:r w:rsidRPr="00F5387B">
              <w:rPr>
                <w:rFonts w:eastAsia="Times New Roman" w:cs="Calibri"/>
                <w:color w:val="002060"/>
                <w:sz w:val="20"/>
                <w:szCs w:val="20"/>
              </w:rPr>
              <w:t>PH</w:t>
            </w:r>
            <w:r w:rsidRPr="00F5387B">
              <w:rPr>
                <w:rFonts w:eastAsia="Times New Roman" w:cs="Calibri"/>
                <w:color w:val="002060"/>
                <w:sz w:val="20"/>
                <w:szCs w:val="20"/>
                <w:lang w:val="el-GR"/>
              </w:rPr>
              <w:t xml:space="preserve"> 5,5-7 και να είναι δερματολογικά και οφθαλμολογικά ελεγμένο, να κατατεθούν μελέτες. Να αναφέρονται σαφώς τα συστατικά του προϊόντος στην ετικέτα του (στα ελληνικά) και να κατατεθούν 3 (τρία) δείγματα στην κανονική τους συσκευασία. Κάθε συσκευασία του 1</w:t>
            </w:r>
            <w:r w:rsidRPr="00F5387B">
              <w:rPr>
                <w:rFonts w:eastAsia="Times New Roman" w:cs="Calibri"/>
                <w:color w:val="002060"/>
                <w:sz w:val="20"/>
                <w:szCs w:val="20"/>
              </w:rPr>
              <w:t>Lt</w:t>
            </w:r>
            <w:r w:rsidRPr="00F5387B">
              <w:rPr>
                <w:rFonts w:eastAsia="Times New Roman" w:cs="Calibri"/>
                <w:color w:val="002060"/>
                <w:sz w:val="20"/>
                <w:szCs w:val="20"/>
                <w:lang w:val="el-GR"/>
              </w:rPr>
              <w:t xml:space="preserve"> να συνοδεύεται και από αντλία για χρήση εκτός </w:t>
            </w:r>
            <w:r w:rsidRPr="00F5387B">
              <w:rPr>
                <w:rFonts w:eastAsia="Times New Roman" w:cs="Calibri"/>
                <w:color w:val="002060"/>
                <w:sz w:val="20"/>
                <w:szCs w:val="20"/>
              </w:rPr>
              <w:t>dispenser</w:t>
            </w:r>
            <w:r w:rsidRPr="00F5387B">
              <w:rPr>
                <w:rFonts w:eastAsia="Times New Roman" w:cs="Calibri"/>
                <w:color w:val="002060"/>
                <w:sz w:val="20"/>
                <w:szCs w:val="20"/>
                <w:lang w:val="el-GR"/>
              </w:rPr>
              <w:t xml:space="preserve">. </w:t>
            </w:r>
            <w:r w:rsidRPr="00F5387B">
              <w:rPr>
                <w:rFonts w:eastAsia="Times New Roman" w:cs="Calibri"/>
                <w:color w:val="002060"/>
                <w:sz w:val="20"/>
                <w:szCs w:val="20"/>
              </w:rPr>
              <w:t>Να έχει καταχώρηση CPNP.</w:t>
            </w:r>
          </w:p>
          <w:p w14:paraId="5E92C4FF" w14:textId="77777777" w:rsidR="00F5387B" w:rsidRPr="00F5387B" w:rsidRDefault="00F5387B" w:rsidP="00F5387B">
            <w:pPr>
              <w:spacing w:after="200" w:line="276" w:lineRule="auto"/>
              <w:jc w:val="center"/>
              <w:rPr>
                <w:rFonts w:eastAsia="Times New Roman" w:cs="Calibri"/>
                <w:color w:val="002060"/>
                <w:sz w:val="20"/>
                <w:szCs w:val="20"/>
                <w:lang w:val="el-GR"/>
              </w:rPr>
            </w:pPr>
          </w:p>
          <w:p w14:paraId="154C0D73" w14:textId="77777777" w:rsidR="00F5387B" w:rsidRPr="00F5387B" w:rsidRDefault="00F5387B" w:rsidP="00F5387B">
            <w:pPr>
              <w:spacing w:after="200" w:line="276" w:lineRule="auto"/>
              <w:jc w:val="center"/>
              <w:rPr>
                <w:b/>
                <w:bCs/>
                <w:color w:val="002060"/>
                <w:sz w:val="18"/>
                <w:szCs w:val="18"/>
                <w:u w:val="single"/>
                <w:lang w:val="el-GR"/>
              </w:rPr>
            </w:pPr>
          </w:p>
        </w:tc>
        <w:tc>
          <w:tcPr>
            <w:tcW w:w="1276" w:type="dxa"/>
            <w:shd w:val="clear" w:color="auto" w:fill="auto"/>
            <w:noWrap/>
            <w:vAlign w:val="center"/>
          </w:tcPr>
          <w:p w14:paraId="21ACA170"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vAlign w:val="center"/>
          </w:tcPr>
          <w:p w14:paraId="76BA030D" w14:textId="77777777" w:rsidR="00F5387B" w:rsidRPr="00F5387B" w:rsidRDefault="00F5387B" w:rsidP="00F5387B">
            <w:pPr>
              <w:jc w:val="center"/>
              <w:rPr>
                <w:b/>
                <w:bCs/>
                <w:color w:val="002060"/>
                <w:sz w:val="24"/>
                <w:szCs w:val="24"/>
              </w:rPr>
            </w:pPr>
          </w:p>
        </w:tc>
        <w:tc>
          <w:tcPr>
            <w:tcW w:w="1984" w:type="dxa"/>
            <w:shd w:val="clear" w:color="auto" w:fill="auto"/>
            <w:noWrap/>
            <w:vAlign w:val="center"/>
          </w:tcPr>
          <w:p w14:paraId="591400DC"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6F71CA91"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29C4F421" w14:textId="77777777" w:rsidTr="00EF3FE6">
        <w:trPr>
          <w:cantSplit/>
          <w:trHeight w:val="699"/>
        </w:trPr>
        <w:tc>
          <w:tcPr>
            <w:tcW w:w="6238" w:type="dxa"/>
            <w:gridSpan w:val="3"/>
            <w:shd w:val="clear" w:color="auto" w:fill="D9D9D9"/>
            <w:noWrap/>
            <w:vAlign w:val="center"/>
          </w:tcPr>
          <w:p w14:paraId="532480A0"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nil"/>
            </w:tcBorders>
            <w:shd w:val="clear" w:color="auto" w:fill="D9D9D9"/>
            <w:noWrap/>
            <w:vAlign w:val="center"/>
          </w:tcPr>
          <w:p w14:paraId="3A6758C3"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29882F5B" w14:textId="77777777" w:rsidTr="00EF3FE6">
        <w:trPr>
          <w:cantSplit/>
          <w:trHeight w:val="1262"/>
        </w:trPr>
        <w:tc>
          <w:tcPr>
            <w:tcW w:w="709" w:type="dxa"/>
            <w:shd w:val="clear" w:color="auto" w:fill="D9D9D9"/>
            <w:noWrap/>
            <w:textDirection w:val="btLr"/>
            <w:vAlign w:val="center"/>
          </w:tcPr>
          <w:p w14:paraId="03D64DD0" w14:textId="77777777" w:rsidR="00F5387B" w:rsidRPr="00F5387B" w:rsidRDefault="00F5387B" w:rsidP="00F5387B">
            <w:pPr>
              <w:jc w:val="center"/>
              <w:rPr>
                <w:b/>
                <w:bCs/>
                <w:color w:val="002060"/>
              </w:rPr>
            </w:pPr>
            <w:r w:rsidRPr="00F5387B">
              <w:rPr>
                <w:color w:val="002060"/>
              </w:rPr>
              <w:t>Α/Α</w:t>
            </w:r>
          </w:p>
        </w:tc>
        <w:tc>
          <w:tcPr>
            <w:tcW w:w="4253" w:type="dxa"/>
            <w:shd w:val="clear" w:color="auto" w:fill="D9D9D9"/>
            <w:vAlign w:val="center"/>
          </w:tcPr>
          <w:p w14:paraId="4F73E467"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2C0E13F8" w14:textId="77777777" w:rsidR="00F5387B" w:rsidRPr="00F5387B" w:rsidRDefault="00F5387B" w:rsidP="00F5387B">
            <w:pPr>
              <w:spacing w:after="200" w:line="276" w:lineRule="auto"/>
              <w:jc w:val="center"/>
              <w:rPr>
                <w:b/>
                <w:bCs/>
                <w:color w:val="002060"/>
                <w:sz w:val="24"/>
                <w:szCs w:val="24"/>
                <w:u w:val="single"/>
              </w:rPr>
            </w:pPr>
            <w:r w:rsidRPr="00F5387B">
              <w:rPr>
                <w:b/>
                <w:bCs/>
                <w:color w:val="002060"/>
                <w:sz w:val="24"/>
                <w:szCs w:val="24"/>
              </w:rPr>
              <w:t>ΠΡΟΔΙΑΓΡΑΦΗΣ</w:t>
            </w:r>
          </w:p>
        </w:tc>
        <w:tc>
          <w:tcPr>
            <w:tcW w:w="1276" w:type="dxa"/>
            <w:shd w:val="clear" w:color="auto" w:fill="D9D9D9"/>
            <w:noWrap/>
            <w:textDirection w:val="btLr"/>
            <w:vAlign w:val="center"/>
          </w:tcPr>
          <w:p w14:paraId="3320CEB0"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0CA5F541"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55BE84BF"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08F76DD4"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173D1AB6"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vAlign w:val="center"/>
          </w:tcPr>
          <w:p w14:paraId="1E36708A" w14:textId="77777777" w:rsidR="00F5387B" w:rsidRPr="00F5387B" w:rsidRDefault="00F5387B" w:rsidP="00F5387B">
            <w:pPr>
              <w:ind w:left="113" w:right="113"/>
              <w:jc w:val="center"/>
              <w:rPr>
                <w:b/>
                <w:bCs/>
                <w:color w:val="002060"/>
                <w:sz w:val="24"/>
                <w:szCs w:val="24"/>
              </w:rPr>
            </w:pPr>
            <w:r w:rsidRPr="00F5387B">
              <w:rPr>
                <w:b/>
                <w:bCs/>
                <w:color w:val="002060"/>
                <w:sz w:val="20"/>
                <w:szCs w:val="20"/>
              </w:rPr>
              <w:t>ΔΕΙΓΜΑΤΙΣΜΟΣ</w:t>
            </w:r>
          </w:p>
        </w:tc>
      </w:tr>
      <w:tr w:rsidR="00F5387B" w:rsidRPr="00F5387B" w14:paraId="26C5D546" w14:textId="77777777" w:rsidTr="00EF3FE6">
        <w:trPr>
          <w:cantSplit/>
          <w:trHeight w:val="4397"/>
        </w:trPr>
        <w:tc>
          <w:tcPr>
            <w:tcW w:w="709" w:type="dxa"/>
            <w:shd w:val="clear" w:color="auto" w:fill="D9D9D9"/>
            <w:noWrap/>
            <w:vAlign w:val="center"/>
          </w:tcPr>
          <w:p w14:paraId="688D8C00" w14:textId="77777777" w:rsidR="00F5387B" w:rsidRPr="00F5387B" w:rsidRDefault="00F5387B" w:rsidP="00F5387B">
            <w:pPr>
              <w:jc w:val="center"/>
              <w:rPr>
                <w:b/>
                <w:bCs/>
                <w:color w:val="002060"/>
              </w:rPr>
            </w:pPr>
            <w:r w:rsidRPr="00F5387B">
              <w:rPr>
                <w:b/>
                <w:bCs/>
                <w:color w:val="002060"/>
              </w:rPr>
              <w:t>6</w:t>
            </w:r>
          </w:p>
        </w:tc>
        <w:tc>
          <w:tcPr>
            <w:tcW w:w="4253" w:type="dxa"/>
            <w:shd w:val="clear" w:color="auto" w:fill="auto"/>
          </w:tcPr>
          <w:p w14:paraId="1940C2F4"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ΠΑΝΑΚΙΑ ΞΕΣΚΟΝΙΣΜΑΤΟΣ ΜΙΚΡΟΪΝΕΣ</w:t>
            </w:r>
          </w:p>
          <w:p w14:paraId="6483D425" w14:textId="77777777" w:rsidR="00F5387B" w:rsidRPr="00F5387B" w:rsidRDefault="00F5387B" w:rsidP="00F5387B">
            <w:pPr>
              <w:spacing w:after="200" w:line="276" w:lineRule="auto"/>
              <w:rPr>
                <w:b/>
                <w:bCs/>
                <w:color w:val="002060"/>
                <w:sz w:val="24"/>
                <w:szCs w:val="24"/>
                <w:u w:val="single"/>
              </w:rPr>
            </w:pPr>
            <w:r w:rsidRPr="00F5387B">
              <w:rPr>
                <w:rFonts w:eastAsia="Times New Roman" w:cs="Calibri"/>
                <w:color w:val="002060"/>
                <w:lang w:val="el-GR"/>
              </w:rPr>
              <w:t>Να έχουν σύνθεση από μικροΐνες υψηλής πυκνότητας με αντιβακτηριδιακές</w:t>
            </w:r>
            <w:r w:rsidRPr="00F5387B">
              <w:rPr>
                <w:rFonts w:eastAsia="Times New Roman" w:cs="Calibri"/>
                <w:color w:val="002060"/>
                <w:lang w:val="el-GR"/>
              </w:rPr>
              <w:br/>
              <w:t>ιδιότητες, να είναι απορροφητικά, να χαρίζουν άψογο καθάρισμα ακόμη και σε ευαίσθητες επιφάνειες αφαιρώντας σκόνη, δαχτυλιές και λεκέδες, χωρίς να χαράζουν .Να μην αφήνουν χνούδια και ίχνη στο πέρασμά τους .Να έχουν</w:t>
            </w:r>
            <w:r w:rsidRPr="00F5387B">
              <w:rPr>
                <w:rFonts w:eastAsia="Times New Roman" w:cs="Calibri"/>
                <w:color w:val="002060"/>
                <w:lang w:val="el-GR"/>
              </w:rPr>
              <w:br/>
              <w:t xml:space="preserve">μεγάλη διάρκεια ζωής χωρίς να χάνουν την αποδοτικότητά τους ακόμη και μετά από πολλαπλά πλυσίματα χωρίς μαλακτικό. </w:t>
            </w:r>
            <w:proofErr w:type="spellStart"/>
            <w:r w:rsidRPr="00F5387B">
              <w:rPr>
                <w:rFonts w:eastAsia="Times New Roman" w:cs="Calibri"/>
                <w:color w:val="002060"/>
              </w:rPr>
              <w:t>Σε</w:t>
            </w:r>
            <w:proofErr w:type="spellEnd"/>
            <w:r w:rsidRPr="00F5387B">
              <w:rPr>
                <w:rFonts w:eastAsia="Times New Roman" w:cs="Calibri"/>
                <w:color w:val="002060"/>
              </w:rPr>
              <w:t xml:space="preserve"> 4 </w:t>
            </w:r>
            <w:proofErr w:type="spellStart"/>
            <w:r w:rsidRPr="00F5387B">
              <w:rPr>
                <w:rFonts w:eastAsia="Times New Roman" w:cs="Calibri"/>
                <w:color w:val="002060"/>
              </w:rPr>
              <w:t>δι</w:t>
            </w:r>
            <w:proofErr w:type="spellEnd"/>
            <w:r w:rsidRPr="00F5387B">
              <w:rPr>
                <w:rFonts w:eastAsia="Times New Roman" w:cs="Calibri"/>
                <w:color w:val="002060"/>
              </w:rPr>
              <w:t xml:space="preserve">αφορετικά </w:t>
            </w:r>
            <w:proofErr w:type="spellStart"/>
            <w:r w:rsidRPr="00F5387B">
              <w:rPr>
                <w:rFonts w:eastAsia="Times New Roman" w:cs="Calibri"/>
                <w:color w:val="002060"/>
              </w:rPr>
              <w:t>χρώμ</w:t>
            </w:r>
            <w:proofErr w:type="spellEnd"/>
            <w:r w:rsidRPr="00F5387B">
              <w:rPr>
                <w:rFonts w:eastAsia="Times New Roman" w:cs="Calibri"/>
                <w:color w:val="002060"/>
              </w:rPr>
              <w:t xml:space="preserve">ατα </w:t>
            </w:r>
            <w:proofErr w:type="spellStart"/>
            <w:r w:rsidRPr="00F5387B">
              <w:rPr>
                <w:rFonts w:eastAsia="Times New Roman" w:cs="Calibri"/>
                <w:color w:val="002060"/>
              </w:rPr>
              <w:t>γι</w:t>
            </w:r>
            <w:proofErr w:type="spellEnd"/>
            <w:r w:rsidRPr="00F5387B">
              <w:rPr>
                <w:rFonts w:eastAsia="Times New Roman" w:cs="Calibri"/>
                <w:color w:val="002060"/>
              </w:rPr>
              <w:t>α να</w:t>
            </w:r>
            <w:proofErr w:type="spellStart"/>
            <w:r w:rsidRPr="00F5387B">
              <w:rPr>
                <w:rFonts w:eastAsia="Times New Roman" w:cs="Calibri"/>
                <w:color w:val="002060"/>
              </w:rPr>
              <w:t>δι</w:t>
            </w:r>
            <w:proofErr w:type="spellEnd"/>
            <w:r w:rsidRPr="00F5387B">
              <w:rPr>
                <w:rFonts w:eastAsia="Times New Roman" w:cs="Calibri"/>
                <w:color w:val="002060"/>
              </w:rPr>
              <w:t>αχωρίζονται α</w:t>
            </w:r>
            <w:proofErr w:type="spellStart"/>
            <w:r w:rsidRPr="00F5387B">
              <w:rPr>
                <w:rFonts w:eastAsia="Times New Roman" w:cs="Calibri"/>
                <w:color w:val="002060"/>
              </w:rPr>
              <w:t>νάλογ</w:t>
            </w:r>
            <w:proofErr w:type="spellEnd"/>
            <w:r w:rsidRPr="00F5387B">
              <w:rPr>
                <w:rFonts w:eastAsia="Times New Roman" w:cs="Calibri"/>
                <w:color w:val="002060"/>
              </w:rPr>
              <w:t xml:space="preserve">α </w:t>
            </w:r>
            <w:proofErr w:type="spellStart"/>
            <w:r w:rsidRPr="00F5387B">
              <w:rPr>
                <w:rFonts w:eastAsia="Times New Roman" w:cs="Calibri"/>
                <w:color w:val="002060"/>
              </w:rPr>
              <w:t>με</w:t>
            </w:r>
            <w:proofErr w:type="spellEnd"/>
            <w:r w:rsidRPr="00F5387B">
              <w:rPr>
                <w:rFonts w:eastAsia="Times New Roman" w:cs="Calibri"/>
                <w:color w:val="002060"/>
              </w:rPr>
              <w:t xml:space="preserve"> </w:t>
            </w:r>
            <w:proofErr w:type="spellStart"/>
            <w:r w:rsidRPr="00F5387B">
              <w:rPr>
                <w:rFonts w:eastAsia="Times New Roman" w:cs="Calibri"/>
                <w:color w:val="002060"/>
              </w:rPr>
              <w:t>την</w:t>
            </w:r>
            <w:proofErr w:type="spellEnd"/>
            <w:r w:rsidRPr="00F5387B">
              <w:rPr>
                <w:rFonts w:eastAsia="Times New Roman" w:cs="Calibri"/>
                <w:color w:val="002060"/>
              </w:rPr>
              <w:t xml:space="preserve"> χρήση.</w:t>
            </w:r>
          </w:p>
        </w:tc>
        <w:tc>
          <w:tcPr>
            <w:tcW w:w="1276" w:type="dxa"/>
            <w:shd w:val="clear" w:color="auto" w:fill="auto"/>
            <w:noWrap/>
            <w:vAlign w:val="center"/>
          </w:tcPr>
          <w:p w14:paraId="306E708D"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17E09449" w14:textId="77777777" w:rsidR="00F5387B" w:rsidRPr="00F5387B" w:rsidRDefault="00F5387B" w:rsidP="00F5387B">
            <w:pPr>
              <w:jc w:val="center"/>
              <w:rPr>
                <w:b/>
                <w:bCs/>
                <w:color w:val="002060"/>
                <w:sz w:val="24"/>
                <w:szCs w:val="24"/>
              </w:rPr>
            </w:pPr>
          </w:p>
        </w:tc>
        <w:tc>
          <w:tcPr>
            <w:tcW w:w="1984" w:type="dxa"/>
            <w:shd w:val="clear" w:color="auto" w:fill="auto"/>
            <w:noWrap/>
          </w:tcPr>
          <w:p w14:paraId="1DA57DCD" w14:textId="77777777" w:rsidR="00F5387B" w:rsidRPr="00F5387B" w:rsidRDefault="00F5387B" w:rsidP="00F5387B">
            <w:pPr>
              <w:jc w:val="center"/>
              <w:rPr>
                <w:b/>
                <w:bCs/>
                <w:color w:val="002060"/>
                <w:sz w:val="24"/>
                <w:szCs w:val="24"/>
              </w:rPr>
            </w:pPr>
          </w:p>
        </w:tc>
        <w:tc>
          <w:tcPr>
            <w:tcW w:w="1985" w:type="dxa"/>
            <w:shd w:val="clear" w:color="auto" w:fill="auto"/>
            <w:textDirection w:val="btLr"/>
          </w:tcPr>
          <w:p w14:paraId="70D7EDAC"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5D6C0884" w14:textId="77777777" w:rsidTr="00EF3FE6">
        <w:trPr>
          <w:cantSplit/>
          <w:trHeight w:val="1134"/>
        </w:trPr>
        <w:tc>
          <w:tcPr>
            <w:tcW w:w="709" w:type="dxa"/>
            <w:shd w:val="clear" w:color="auto" w:fill="D9D9D9"/>
            <w:noWrap/>
            <w:vAlign w:val="center"/>
          </w:tcPr>
          <w:p w14:paraId="0E93A697" w14:textId="77777777" w:rsidR="00F5387B" w:rsidRPr="00F5387B" w:rsidRDefault="00F5387B" w:rsidP="00F5387B">
            <w:pPr>
              <w:jc w:val="center"/>
              <w:rPr>
                <w:b/>
                <w:bCs/>
                <w:color w:val="002060"/>
              </w:rPr>
            </w:pPr>
            <w:r w:rsidRPr="00F5387B">
              <w:rPr>
                <w:b/>
                <w:bCs/>
                <w:color w:val="002060"/>
              </w:rPr>
              <w:t>7</w:t>
            </w:r>
          </w:p>
        </w:tc>
        <w:tc>
          <w:tcPr>
            <w:tcW w:w="4253" w:type="dxa"/>
            <w:shd w:val="clear" w:color="auto" w:fill="auto"/>
          </w:tcPr>
          <w:p w14:paraId="516A9F42" w14:textId="77777777" w:rsidR="00F5387B" w:rsidRPr="00F5387B" w:rsidRDefault="00F5387B" w:rsidP="00F5387B">
            <w:pPr>
              <w:spacing w:after="200" w:line="276" w:lineRule="auto"/>
              <w:ind w:right="-119"/>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ΚΑΘΑΡΙΣΤΙΚΟ ΓΙΑ ΣΚΛΗΡΟΥΣ ΡΥΠΟΥΣ</w:t>
            </w:r>
          </w:p>
          <w:p w14:paraId="026C8DDB" w14:textId="77777777" w:rsidR="00F5387B" w:rsidRPr="00F5387B" w:rsidRDefault="00F5387B" w:rsidP="00F5387B">
            <w:pPr>
              <w:spacing w:after="200" w:line="276" w:lineRule="auto"/>
              <w:ind w:right="-119"/>
              <w:rPr>
                <w:b/>
                <w:bCs/>
                <w:color w:val="002060"/>
                <w:sz w:val="20"/>
                <w:szCs w:val="20"/>
                <w:u w:val="single"/>
              </w:rPr>
            </w:pPr>
            <w:r w:rsidRPr="00F5387B">
              <w:rPr>
                <w:rFonts w:eastAsia="Times New Roman" w:cs="Calibri"/>
                <w:color w:val="002060"/>
                <w:sz w:val="20"/>
                <w:szCs w:val="20"/>
                <w:lang w:val="el-GR"/>
              </w:rPr>
              <w:t>Κατάλληλο για σκληρή βρωμιά όπως έλαια, γράσα, κλπ. Να είναι κατάλληλο για χρήση σε χώρους κουζίνας, να είναι αποτελεσματικό σε σκληρό νερό, να έχει ταχεία δράση και να στεγνώνει γρήγορα. Κατάλληλο για χρήση στις περισσότερες επιφάνειες συμπεριλαμβανομένων του αλουμινίου και των μαλακών μετάλλων.</w:t>
            </w:r>
            <w:r w:rsidRPr="00F5387B">
              <w:rPr>
                <w:rFonts w:eastAsia="Times New Roman" w:cs="Calibri"/>
                <w:color w:val="002060"/>
                <w:sz w:val="20"/>
                <w:szCs w:val="20"/>
                <w:lang w:val="el-GR"/>
              </w:rPr>
              <w:br/>
            </w:r>
            <w:proofErr w:type="spellStart"/>
            <w:r w:rsidRPr="00F5387B">
              <w:rPr>
                <w:rFonts w:eastAsia="Times New Roman" w:cs="Calibri"/>
                <w:color w:val="002060"/>
                <w:sz w:val="20"/>
                <w:szCs w:val="20"/>
              </w:rPr>
              <w:t>Συσκευ</w:t>
            </w:r>
            <w:proofErr w:type="spellEnd"/>
            <w:r w:rsidRPr="00F5387B">
              <w:rPr>
                <w:rFonts w:eastAsia="Times New Roman" w:cs="Calibri"/>
                <w:color w:val="002060"/>
                <w:sz w:val="20"/>
                <w:szCs w:val="20"/>
              </w:rPr>
              <w:t xml:space="preserve">ασία </w:t>
            </w:r>
            <w:proofErr w:type="spellStart"/>
            <w:r w:rsidRPr="00F5387B">
              <w:rPr>
                <w:rFonts w:eastAsia="Times New Roman" w:cs="Calibri"/>
                <w:color w:val="002060"/>
                <w:sz w:val="20"/>
                <w:szCs w:val="20"/>
              </w:rPr>
              <w:t>έως</w:t>
            </w:r>
            <w:proofErr w:type="spellEnd"/>
            <w:r w:rsidRPr="00F5387B">
              <w:rPr>
                <w:rFonts w:eastAsia="Times New Roman" w:cs="Calibri"/>
                <w:color w:val="002060"/>
                <w:sz w:val="20"/>
                <w:szCs w:val="20"/>
              </w:rPr>
              <w:t xml:space="preserve"> 5 λίτρα.</w:t>
            </w:r>
          </w:p>
        </w:tc>
        <w:tc>
          <w:tcPr>
            <w:tcW w:w="1276" w:type="dxa"/>
            <w:shd w:val="clear" w:color="auto" w:fill="auto"/>
            <w:noWrap/>
            <w:vAlign w:val="center"/>
          </w:tcPr>
          <w:p w14:paraId="198ACD19"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7CEAF6F2" w14:textId="77777777" w:rsidR="00F5387B" w:rsidRPr="00F5387B" w:rsidRDefault="00F5387B" w:rsidP="00F5387B">
            <w:pPr>
              <w:jc w:val="center"/>
              <w:rPr>
                <w:b/>
                <w:bCs/>
                <w:color w:val="002060"/>
                <w:sz w:val="24"/>
                <w:szCs w:val="24"/>
              </w:rPr>
            </w:pPr>
          </w:p>
        </w:tc>
        <w:tc>
          <w:tcPr>
            <w:tcW w:w="1984" w:type="dxa"/>
            <w:shd w:val="clear" w:color="auto" w:fill="auto"/>
            <w:noWrap/>
          </w:tcPr>
          <w:p w14:paraId="5D10A1F7" w14:textId="77777777" w:rsidR="00F5387B" w:rsidRPr="00F5387B" w:rsidRDefault="00F5387B" w:rsidP="00F5387B">
            <w:pPr>
              <w:jc w:val="center"/>
              <w:rPr>
                <w:b/>
                <w:bCs/>
                <w:color w:val="002060"/>
                <w:sz w:val="24"/>
                <w:szCs w:val="24"/>
              </w:rPr>
            </w:pPr>
          </w:p>
        </w:tc>
        <w:tc>
          <w:tcPr>
            <w:tcW w:w="1985" w:type="dxa"/>
            <w:shd w:val="clear" w:color="auto" w:fill="auto"/>
            <w:textDirection w:val="btLr"/>
          </w:tcPr>
          <w:p w14:paraId="62226AE7"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37B8C115" w14:textId="77777777" w:rsidTr="00EF3FE6">
        <w:trPr>
          <w:cantSplit/>
          <w:trHeight w:val="1134"/>
        </w:trPr>
        <w:tc>
          <w:tcPr>
            <w:tcW w:w="709" w:type="dxa"/>
            <w:shd w:val="clear" w:color="auto" w:fill="D9D9D9"/>
            <w:noWrap/>
            <w:vAlign w:val="center"/>
          </w:tcPr>
          <w:p w14:paraId="148F9FAD" w14:textId="77777777" w:rsidR="00F5387B" w:rsidRPr="00F5387B" w:rsidRDefault="00F5387B" w:rsidP="00F5387B">
            <w:pPr>
              <w:jc w:val="center"/>
              <w:rPr>
                <w:b/>
                <w:bCs/>
                <w:color w:val="002060"/>
              </w:rPr>
            </w:pPr>
            <w:r w:rsidRPr="00F5387B">
              <w:rPr>
                <w:b/>
                <w:bCs/>
                <w:color w:val="002060"/>
              </w:rPr>
              <w:t>8</w:t>
            </w:r>
          </w:p>
        </w:tc>
        <w:tc>
          <w:tcPr>
            <w:tcW w:w="4253" w:type="dxa"/>
            <w:shd w:val="clear" w:color="auto" w:fill="auto"/>
          </w:tcPr>
          <w:p w14:paraId="64ED5CA7"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ΥΓΡΟ ΚΑΘΑΡΙΣΜΟΥ ΑΛΑΤΩΝ</w:t>
            </w:r>
          </w:p>
          <w:p w14:paraId="39FDFFC6" w14:textId="3F9C5629" w:rsidR="00F5387B" w:rsidRPr="00F5387B" w:rsidRDefault="00F5387B" w:rsidP="00F5387B">
            <w:pPr>
              <w:spacing w:after="200" w:line="276" w:lineRule="auto"/>
              <w:jc w:val="center"/>
              <w:rPr>
                <w:b/>
                <w:bCs/>
                <w:color w:val="002060"/>
                <w:sz w:val="18"/>
                <w:szCs w:val="18"/>
                <w:u w:val="single"/>
                <w:lang w:val="el-GR"/>
              </w:rPr>
            </w:pPr>
            <w:r w:rsidRPr="00F5387B">
              <w:rPr>
                <w:rFonts w:eastAsia="Times New Roman" w:cs="Calibri"/>
                <w:color w:val="002060"/>
                <w:sz w:val="18"/>
                <w:szCs w:val="18"/>
                <w:lang w:val="el-GR"/>
              </w:rPr>
              <w:t xml:space="preserve">Καθαριστικό για χώρους υγιεινής, για καθημερινή χρήση και κατάλληλο για όλες τις επιφάνειες που είναι ανθεκτικές στο νερό. Να διαλύει αμέσως άλατα, πουρί, και τα υπολείμματα σαπουνιού που επικάθονται στα είδη υγιεινής. Ειδικότερα να αφαιρεί άλατα ασβεστίου και σκουριά από βρύσες, ανοξείδωτα, πλακάκια, είδη υγιεινής κλπ. </w:t>
            </w:r>
            <w:r w:rsidRPr="00F5387B">
              <w:rPr>
                <w:rFonts w:eastAsia="Times New Roman" w:cs="Calibri"/>
                <w:color w:val="002060"/>
                <w:sz w:val="18"/>
                <w:szCs w:val="18"/>
              </w:rPr>
              <w:t xml:space="preserve">Να έχει ευχάριστο </w:t>
            </w:r>
            <w:proofErr w:type="spellStart"/>
            <w:r w:rsidRPr="00F5387B">
              <w:rPr>
                <w:rFonts w:eastAsia="Times New Roman" w:cs="Calibri"/>
                <w:color w:val="002060"/>
                <w:sz w:val="18"/>
                <w:szCs w:val="18"/>
              </w:rPr>
              <w:t>άρωμ</w:t>
            </w:r>
            <w:proofErr w:type="spellEnd"/>
            <w:r w:rsidRPr="00F5387B">
              <w:rPr>
                <w:rFonts w:eastAsia="Times New Roman" w:cs="Calibri"/>
                <w:color w:val="002060"/>
                <w:sz w:val="18"/>
                <w:szCs w:val="18"/>
              </w:rPr>
              <w:t xml:space="preserve">α. </w:t>
            </w:r>
            <w:proofErr w:type="spellStart"/>
            <w:r w:rsidRPr="00F5387B">
              <w:rPr>
                <w:rFonts w:eastAsia="Times New Roman" w:cs="Calibri"/>
                <w:color w:val="002060"/>
                <w:sz w:val="18"/>
                <w:szCs w:val="18"/>
              </w:rPr>
              <w:t>Συσκευ</w:t>
            </w:r>
            <w:proofErr w:type="spellEnd"/>
            <w:r w:rsidRPr="00F5387B">
              <w:rPr>
                <w:rFonts w:eastAsia="Times New Roman" w:cs="Calibri"/>
                <w:color w:val="002060"/>
                <w:sz w:val="18"/>
                <w:szCs w:val="18"/>
              </w:rPr>
              <w:t xml:space="preserve">ασία </w:t>
            </w:r>
            <w:proofErr w:type="spellStart"/>
            <w:r w:rsidRPr="00F5387B">
              <w:rPr>
                <w:rFonts w:eastAsia="Times New Roman" w:cs="Calibri"/>
                <w:color w:val="002060"/>
                <w:sz w:val="18"/>
                <w:szCs w:val="18"/>
              </w:rPr>
              <w:t>έως</w:t>
            </w:r>
            <w:proofErr w:type="spellEnd"/>
            <w:r w:rsidRPr="00F5387B">
              <w:rPr>
                <w:rFonts w:eastAsia="Times New Roman" w:cs="Calibri"/>
                <w:color w:val="002060"/>
                <w:sz w:val="18"/>
                <w:szCs w:val="18"/>
              </w:rPr>
              <w:t xml:space="preserve"> 5 λίτρα.</w:t>
            </w:r>
          </w:p>
        </w:tc>
        <w:tc>
          <w:tcPr>
            <w:tcW w:w="1276" w:type="dxa"/>
            <w:shd w:val="clear" w:color="auto" w:fill="auto"/>
            <w:noWrap/>
            <w:vAlign w:val="center"/>
          </w:tcPr>
          <w:p w14:paraId="604A222D"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170DF616" w14:textId="77777777" w:rsidR="00F5387B" w:rsidRPr="00F5387B" w:rsidRDefault="00F5387B" w:rsidP="00F5387B">
            <w:pPr>
              <w:jc w:val="center"/>
              <w:rPr>
                <w:b/>
                <w:bCs/>
                <w:color w:val="002060"/>
                <w:sz w:val="24"/>
                <w:szCs w:val="24"/>
              </w:rPr>
            </w:pPr>
          </w:p>
        </w:tc>
        <w:tc>
          <w:tcPr>
            <w:tcW w:w="1984" w:type="dxa"/>
            <w:shd w:val="clear" w:color="auto" w:fill="auto"/>
            <w:noWrap/>
          </w:tcPr>
          <w:p w14:paraId="0DA66663" w14:textId="77777777" w:rsidR="00F5387B" w:rsidRPr="00F5387B" w:rsidRDefault="00F5387B" w:rsidP="00F5387B">
            <w:pPr>
              <w:jc w:val="center"/>
              <w:rPr>
                <w:b/>
                <w:bCs/>
                <w:color w:val="002060"/>
                <w:sz w:val="24"/>
                <w:szCs w:val="24"/>
              </w:rPr>
            </w:pPr>
          </w:p>
        </w:tc>
        <w:tc>
          <w:tcPr>
            <w:tcW w:w="1985" w:type="dxa"/>
            <w:shd w:val="clear" w:color="auto" w:fill="auto"/>
            <w:textDirection w:val="btLr"/>
          </w:tcPr>
          <w:p w14:paraId="43B2A6E0"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541DB6F7" w14:textId="77777777" w:rsidTr="00EF3FE6">
        <w:trPr>
          <w:cantSplit/>
          <w:trHeight w:val="699"/>
        </w:trPr>
        <w:tc>
          <w:tcPr>
            <w:tcW w:w="6238" w:type="dxa"/>
            <w:gridSpan w:val="3"/>
            <w:shd w:val="clear" w:color="auto" w:fill="D9D9D9"/>
            <w:noWrap/>
            <w:vAlign w:val="center"/>
          </w:tcPr>
          <w:p w14:paraId="45D41713"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nil"/>
            </w:tcBorders>
            <w:shd w:val="clear" w:color="auto" w:fill="D9D9D9"/>
            <w:noWrap/>
            <w:vAlign w:val="center"/>
          </w:tcPr>
          <w:p w14:paraId="74860293"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42064204" w14:textId="77777777" w:rsidTr="00EF3FE6">
        <w:trPr>
          <w:cantSplit/>
          <w:trHeight w:val="1262"/>
        </w:trPr>
        <w:tc>
          <w:tcPr>
            <w:tcW w:w="709" w:type="dxa"/>
            <w:shd w:val="clear" w:color="auto" w:fill="D9D9D9"/>
            <w:noWrap/>
            <w:textDirection w:val="btLr"/>
            <w:vAlign w:val="center"/>
          </w:tcPr>
          <w:p w14:paraId="1300FB6C" w14:textId="77777777" w:rsidR="00F5387B" w:rsidRPr="00F5387B" w:rsidRDefault="00F5387B" w:rsidP="00F5387B">
            <w:pPr>
              <w:jc w:val="center"/>
              <w:rPr>
                <w:b/>
                <w:bCs/>
                <w:color w:val="000000"/>
              </w:rPr>
            </w:pPr>
            <w:r w:rsidRPr="00F5387B">
              <w:rPr>
                <w:color w:val="002060"/>
              </w:rPr>
              <w:t>Α/Α</w:t>
            </w:r>
          </w:p>
        </w:tc>
        <w:tc>
          <w:tcPr>
            <w:tcW w:w="4253" w:type="dxa"/>
            <w:shd w:val="clear" w:color="auto" w:fill="D9D9D9"/>
            <w:vAlign w:val="center"/>
          </w:tcPr>
          <w:p w14:paraId="27BA21F9"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2AB608BA" w14:textId="77777777" w:rsidR="00F5387B" w:rsidRPr="00F5387B" w:rsidRDefault="00F5387B" w:rsidP="00F5387B">
            <w:pPr>
              <w:spacing w:after="200" w:line="276" w:lineRule="auto"/>
              <w:jc w:val="center"/>
              <w:rPr>
                <w:b/>
                <w:bCs/>
                <w:color w:val="002060"/>
                <w:sz w:val="18"/>
                <w:szCs w:val="18"/>
                <w:u w:val="single"/>
              </w:rPr>
            </w:pPr>
            <w:r w:rsidRPr="00F5387B">
              <w:rPr>
                <w:b/>
                <w:bCs/>
                <w:color w:val="002060"/>
                <w:sz w:val="24"/>
                <w:szCs w:val="24"/>
              </w:rPr>
              <w:t>ΠΡΟΔΙΑΓΡΑΦΗΣ</w:t>
            </w:r>
          </w:p>
        </w:tc>
        <w:tc>
          <w:tcPr>
            <w:tcW w:w="1276" w:type="dxa"/>
            <w:shd w:val="clear" w:color="auto" w:fill="D9D9D9"/>
            <w:noWrap/>
            <w:textDirection w:val="btLr"/>
            <w:vAlign w:val="center"/>
          </w:tcPr>
          <w:p w14:paraId="2479950C"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6757C027"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2C738D5B"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6802B931"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4B878489"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vAlign w:val="center"/>
          </w:tcPr>
          <w:p w14:paraId="28F45FA7" w14:textId="77777777" w:rsidR="00F5387B" w:rsidRPr="00F5387B" w:rsidRDefault="00F5387B" w:rsidP="00F5387B">
            <w:pPr>
              <w:ind w:left="113" w:right="113"/>
              <w:jc w:val="center"/>
              <w:rPr>
                <w:b/>
                <w:bCs/>
                <w:color w:val="002060"/>
                <w:sz w:val="24"/>
                <w:szCs w:val="24"/>
              </w:rPr>
            </w:pPr>
            <w:r w:rsidRPr="00F5387B">
              <w:rPr>
                <w:b/>
                <w:bCs/>
                <w:color w:val="002060"/>
                <w:sz w:val="20"/>
                <w:szCs w:val="20"/>
              </w:rPr>
              <w:t>ΔΕΙΓΜΑΤΙΣΜΟΣ</w:t>
            </w:r>
          </w:p>
        </w:tc>
      </w:tr>
      <w:tr w:rsidR="00F5387B" w:rsidRPr="00F5387B" w14:paraId="4486B2A2" w14:textId="77777777" w:rsidTr="00EF3FE6">
        <w:trPr>
          <w:cantSplit/>
          <w:trHeight w:val="1134"/>
        </w:trPr>
        <w:tc>
          <w:tcPr>
            <w:tcW w:w="709" w:type="dxa"/>
            <w:shd w:val="clear" w:color="auto" w:fill="D9D9D9"/>
            <w:noWrap/>
            <w:vAlign w:val="center"/>
          </w:tcPr>
          <w:p w14:paraId="051F5DB6" w14:textId="77777777" w:rsidR="00F5387B" w:rsidRPr="00F5387B" w:rsidRDefault="00F5387B" w:rsidP="00F5387B">
            <w:pPr>
              <w:jc w:val="center"/>
              <w:rPr>
                <w:b/>
                <w:bCs/>
                <w:color w:val="000000"/>
              </w:rPr>
            </w:pPr>
            <w:r w:rsidRPr="00F5387B">
              <w:rPr>
                <w:b/>
                <w:bCs/>
                <w:color w:val="002060"/>
              </w:rPr>
              <w:t>9</w:t>
            </w:r>
          </w:p>
        </w:tc>
        <w:tc>
          <w:tcPr>
            <w:tcW w:w="4253" w:type="dxa"/>
            <w:shd w:val="clear" w:color="auto" w:fill="auto"/>
          </w:tcPr>
          <w:p w14:paraId="1F5AC2D2" w14:textId="77777777" w:rsidR="00F5387B" w:rsidRPr="00F5387B" w:rsidRDefault="00F5387B" w:rsidP="00F5387B">
            <w:pPr>
              <w:spacing w:after="200" w:line="276" w:lineRule="auto"/>
              <w:jc w:val="center"/>
              <w:rPr>
                <w:rFonts w:eastAsia="Times New Roman" w:cs="Calibri"/>
                <w:b/>
                <w:bCs/>
                <w:color w:val="002060"/>
                <w:sz w:val="20"/>
                <w:szCs w:val="20"/>
                <w:u w:val="single"/>
                <w:lang w:eastAsia="el-GR"/>
              </w:rPr>
            </w:pPr>
            <w:r w:rsidRPr="00F5387B">
              <w:rPr>
                <w:rFonts w:eastAsia="Times New Roman" w:cs="Calibri"/>
                <w:b/>
                <w:bCs/>
                <w:color w:val="002060"/>
                <w:sz w:val="20"/>
                <w:szCs w:val="20"/>
                <w:u w:val="single"/>
                <w:lang w:eastAsia="el-GR"/>
              </w:rPr>
              <w:t>ΧΛΩΡΙΝΗ</w:t>
            </w:r>
          </w:p>
          <w:p w14:paraId="77F0B280" w14:textId="77777777" w:rsidR="00F5387B" w:rsidRPr="00F5387B" w:rsidRDefault="00F5387B" w:rsidP="00F5387B">
            <w:pPr>
              <w:numPr>
                <w:ilvl w:val="0"/>
                <w:numId w:val="5"/>
              </w:numPr>
              <w:suppressAutoHyphens/>
              <w:contextualSpacing/>
              <w:rPr>
                <w:rFonts w:eastAsia="Times New Roman"/>
                <w:color w:val="002060"/>
                <w:sz w:val="20"/>
                <w:szCs w:val="20"/>
                <w:lang w:val="el-GR"/>
              </w:rPr>
            </w:pPr>
            <w:r w:rsidRPr="00F5387B">
              <w:rPr>
                <w:rFonts w:eastAsia="Times New Roman"/>
                <w:color w:val="002060"/>
                <w:sz w:val="20"/>
                <w:szCs w:val="20"/>
                <w:lang w:val="el-GR"/>
              </w:rPr>
              <w:t xml:space="preserve">Να περιέχει λευκαντικούς- απολυμαντικούς παράγοντες με βάση το ενεργό χλώριο, </w:t>
            </w:r>
            <w:proofErr w:type="spellStart"/>
            <w:r w:rsidRPr="00F5387B">
              <w:rPr>
                <w:rFonts w:eastAsia="Times New Roman"/>
                <w:color w:val="002060"/>
                <w:sz w:val="20"/>
                <w:szCs w:val="20"/>
                <w:lang w:val="el-GR"/>
              </w:rPr>
              <w:t>υποχλωριώδες</w:t>
            </w:r>
            <w:proofErr w:type="spellEnd"/>
            <w:r w:rsidRPr="00F5387B">
              <w:rPr>
                <w:rFonts w:eastAsia="Times New Roman"/>
                <w:color w:val="002060"/>
                <w:sz w:val="20"/>
                <w:szCs w:val="20"/>
                <w:lang w:val="el-GR"/>
              </w:rPr>
              <w:t xml:space="preserve"> νάτριο 4-6%.</w:t>
            </w:r>
          </w:p>
          <w:p w14:paraId="67FCCBE3" w14:textId="77777777" w:rsidR="00F5387B" w:rsidRPr="00F5387B" w:rsidRDefault="00F5387B" w:rsidP="00F5387B">
            <w:pPr>
              <w:numPr>
                <w:ilvl w:val="0"/>
                <w:numId w:val="5"/>
              </w:numPr>
              <w:suppressAutoHyphens/>
              <w:contextualSpacing/>
              <w:rPr>
                <w:rFonts w:eastAsia="Times New Roman"/>
                <w:color w:val="002060"/>
                <w:sz w:val="20"/>
                <w:szCs w:val="20"/>
                <w:lang w:val="el-GR"/>
              </w:rPr>
            </w:pPr>
            <w:r w:rsidRPr="00F5387B">
              <w:rPr>
                <w:rFonts w:eastAsia="Times New Roman"/>
                <w:color w:val="002060"/>
                <w:sz w:val="20"/>
                <w:szCs w:val="20"/>
                <w:lang w:val="el-GR"/>
              </w:rPr>
              <w:t xml:space="preserve">Να είναι παχύρευστη και τουλάχιστον τριπλά φιλτραρισμένη για την απομάκρυνση των ακαθαρσιών που μειώνουν τη δράση της. </w:t>
            </w:r>
          </w:p>
          <w:p w14:paraId="6826B92D" w14:textId="77777777" w:rsidR="00F5387B" w:rsidRPr="00F5387B" w:rsidRDefault="00F5387B" w:rsidP="00F5387B">
            <w:pPr>
              <w:numPr>
                <w:ilvl w:val="0"/>
                <w:numId w:val="5"/>
              </w:numPr>
              <w:suppressAutoHyphens/>
              <w:contextualSpacing/>
              <w:rPr>
                <w:rFonts w:eastAsia="Times New Roman"/>
                <w:color w:val="002060"/>
                <w:sz w:val="20"/>
                <w:szCs w:val="20"/>
                <w:lang w:val="el-GR"/>
              </w:rPr>
            </w:pPr>
            <w:r w:rsidRPr="00F5387B">
              <w:rPr>
                <w:rFonts w:eastAsia="Times New Roman"/>
                <w:color w:val="002060"/>
                <w:sz w:val="20"/>
                <w:szCs w:val="20"/>
                <w:lang w:val="el-GR"/>
              </w:rPr>
              <w:t xml:space="preserve">Το προϊόν να βρίσκεται σε πλαστικό δοχείο το οποίο να περιέχει μη ιονικά </w:t>
            </w:r>
            <w:proofErr w:type="spellStart"/>
            <w:r w:rsidRPr="00F5387B">
              <w:rPr>
                <w:rFonts w:eastAsia="Times New Roman"/>
                <w:color w:val="002060"/>
                <w:sz w:val="20"/>
                <w:szCs w:val="20"/>
                <w:lang w:val="el-GR"/>
              </w:rPr>
              <w:t>τασιενεργά</w:t>
            </w:r>
            <w:proofErr w:type="spellEnd"/>
            <w:r w:rsidRPr="00F5387B">
              <w:rPr>
                <w:rFonts w:eastAsia="Times New Roman"/>
                <w:color w:val="002060"/>
                <w:sz w:val="20"/>
                <w:szCs w:val="20"/>
                <w:lang w:val="el-GR"/>
              </w:rPr>
              <w:t xml:space="preserve"> λιγότερα από 5%. </w:t>
            </w:r>
          </w:p>
          <w:p w14:paraId="309ADAE6" w14:textId="77777777" w:rsidR="00F5387B" w:rsidRPr="00F5387B" w:rsidRDefault="00F5387B" w:rsidP="00F5387B">
            <w:pPr>
              <w:numPr>
                <w:ilvl w:val="0"/>
                <w:numId w:val="5"/>
              </w:numPr>
              <w:suppressAutoHyphens/>
              <w:contextualSpacing/>
              <w:rPr>
                <w:rFonts w:eastAsia="Times New Roman"/>
                <w:color w:val="002060"/>
                <w:sz w:val="20"/>
                <w:szCs w:val="20"/>
                <w:lang w:val="el-GR"/>
              </w:rPr>
            </w:pPr>
            <w:r w:rsidRPr="00F5387B">
              <w:rPr>
                <w:rFonts w:eastAsia="Times New Roman"/>
                <w:color w:val="002060"/>
                <w:sz w:val="20"/>
                <w:szCs w:val="20"/>
                <w:lang w:val="el-GR"/>
              </w:rPr>
              <w:t xml:space="preserve">Η συσκευασία να διαθέτει πινακίδα με οδηγίες χρήσης του προϊόντος, οδηγίες προφύλαξης και σήμανσης των κινδύνων. </w:t>
            </w:r>
          </w:p>
          <w:p w14:paraId="3FCC8471" w14:textId="77777777" w:rsidR="00F5387B" w:rsidRPr="00F5387B" w:rsidRDefault="00F5387B" w:rsidP="00F5387B">
            <w:pPr>
              <w:numPr>
                <w:ilvl w:val="0"/>
                <w:numId w:val="5"/>
              </w:numPr>
              <w:suppressAutoHyphens/>
              <w:contextualSpacing/>
              <w:jc w:val="center"/>
              <w:rPr>
                <w:rFonts w:eastAsia="Times New Roman"/>
                <w:color w:val="002060"/>
                <w:sz w:val="20"/>
                <w:szCs w:val="20"/>
                <w:lang w:val="el-GR"/>
              </w:rPr>
            </w:pPr>
            <w:r w:rsidRPr="00F5387B">
              <w:rPr>
                <w:rFonts w:eastAsia="Times New Roman"/>
                <w:color w:val="002060"/>
                <w:sz w:val="20"/>
                <w:szCs w:val="20"/>
                <w:lang w:val="el-GR"/>
              </w:rPr>
              <w:t xml:space="preserve">Να διατίθεται </w:t>
            </w:r>
            <w:proofErr w:type="spellStart"/>
            <w:r w:rsidRPr="00F5387B">
              <w:rPr>
                <w:rFonts w:eastAsia="Times New Roman"/>
                <w:color w:val="002060"/>
                <w:sz w:val="20"/>
                <w:szCs w:val="20"/>
                <w:lang w:val="el-GR"/>
              </w:rPr>
              <w:t>δοσομετρικός</w:t>
            </w:r>
            <w:proofErr w:type="spellEnd"/>
            <w:r w:rsidRPr="00F5387B">
              <w:rPr>
                <w:rFonts w:eastAsia="Times New Roman"/>
                <w:color w:val="002060"/>
                <w:sz w:val="20"/>
                <w:szCs w:val="20"/>
                <w:lang w:val="el-GR"/>
              </w:rPr>
              <w:t xml:space="preserve"> εξοπλισμός (αντλία, </w:t>
            </w:r>
            <w:proofErr w:type="spellStart"/>
            <w:r w:rsidRPr="00F5387B">
              <w:rPr>
                <w:rFonts w:eastAsia="Times New Roman"/>
                <w:color w:val="002060"/>
                <w:sz w:val="20"/>
                <w:szCs w:val="20"/>
                <w:lang w:val="el-GR"/>
              </w:rPr>
              <w:t>δοσομετρικό</w:t>
            </w:r>
            <w:proofErr w:type="spellEnd"/>
            <w:r w:rsidRPr="00F5387B">
              <w:rPr>
                <w:rFonts w:eastAsia="Times New Roman"/>
                <w:color w:val="002060"/>
                <w:sz w:val="20"/>
                <w:szCs w:val="20"/>
                <w:lang w:val="el-GR"/>
              </w:rPr>
              <w:t xml:space="preserve"> δοχείο με μεζούρα) χωρίς επιπλέον χρέωση.  Να φέρει έγκριση από τον Εθνικό Οργανισμό Φαρμάκων ( Ε.Ο.Φ. ) για την απολυμαντική δράση του προϊόντος η οποία να τεκμηριώνεται και έγκριση του Γενικού Χημείου του Κράτους (Γ.Χ.Κ.) Να κατατεθεί το τεχνικό φυλλάδιο του προϊόντος, καταχώρηση Ε.Μ.Χ.Π (Γ.Χ.Κ), άδεια Ε.Ο.Φ. και το Δελτίο Δεδομένων</w:t>
            </w:r>
            <w:r w:rsidRPr="00F5387B">
              <w:rPr>
                <w:rFonts w:eastAsia="Times New Roman"/>
                <w:color w:val="002060"/>
                <w:sz w:val="20"/>
                <w:szCs w:val="20"/>
                <w:lang w:val="el-GR"/>
              </w:rPr>
              <w:br/>
              <w:t>Ασφαλείας σύμφωνα με την οδηγία Ε.Ε. 1907/2006 όπως τροποποιήθηκε και</w:t>
            </w:r>
            <w:r w:rsidRPr="00F5387B">
              <w:rPr>
                <w:rFonts w:eastAsia="Times New Roman"/>
                <w:color w:val="002060"/>
                <w:sz w:val="20"/>
                <w:szCs w:val="20"/>
                <w:lang w:val="el-GR"/>
              </w:rPr>
              <w:br/>
              <w:t xml:space="preserve">ισχύει, και τον κανονισμό ΕΚ. 1272/2008 </w:t>
            </w:r>
            <w:r w:rsidRPr="00F5387B">
              <w:rPr>
                <w:rFonts w:eastAsia="Times New Roman"/>
                <w:color w:val="002060"/>
                <w:sz w:val="20"/>
                <w:szCs w:val="20"/>
              </w:rPr>
              <w:t>CLP</w:t>
            </w:r>
            <w:r w:rsidRPr="00F5387B">
              <w:rPr>
                <w:rFonts w:eastAsia="Times New Roman"/>
                <w:color w:val="002060"/>
                <w:sz w:val="20"/>
                <w:szCs w:val="20"/>
                <w:lang w:val="el-GR"/>
              </w:rPr>
              <w:t>.</w:t>
            </w:r>
          </w:p>
          <w:p w14:paraId="2401C98E" w14:textId="77777777" w:rsidR="00F5387B" w:rsidRDefault="00F5387B" w:rsidP="00F5387B">
            <w:pPr>
              <w:jc w:val="center"/>
              <w:rPr>
                <w:rFonts w:eastAsia="Times New Roman" w:cs="Calibri"/>
                <w:color w:val="002060"/>
                <w:kern w:val="1"/>
                <w:sz w:val="20"/>
                <w:szCs w:val="20"/>
                <w:lang w:val="el-GR" w:eastAsia="ar-SA"/>
              </w:rPr>
            </w:pPr>
          </w:p>
          <w:p w14:paraId="3AC302CB" w14:textId="77777777" w:rsidR="00F5387B" w:rsidRDefault="00F5387B" w:rsidP="00F5387B">
            <w:pPr>
              <w:jc w:val="center"/>
              <w:rPr>
                <w:rFonts w:eastAsia="Times New Roman" w:cs="Calibri"/>
                <w:color w:val="002060"/>
                <w:kern w:val="1"/>
                <w:sz w:val="20"/>
                <w:szCs w:val="20"/>
                <w:lang w:val="el-GR" w:eastAsia="ar-SA"/>
              </w:rPr>
            </w:pPr>
          </w:p>
          <w:p w14:paraId="00708681" w14:textId="77777777" w:rsidR="00F5387B" w:rsidRDefault="00F5387B" w:rsidP="00F5387B">
            <w:pPr>
              <w:jc w:val="center"/>
              <w:rPr>
                <w:rFonts w:eastAsia="Times New Roman" w:cs="Calibri"/>
                <w:color w:val="002060"/>
                <w:kern w:val="1"/>
                <w:sz w:val="20"/>
                <w:szCs w:val="20"/>
                <w:lang w:val="el-GR" w:eastAsia="ar-SA"/>
              </w:rPr>
            </w:pPr>
          </w:p>
          <w:p w14:paraId="1B00671E" w14:textId="77777777" w:rsidR="00F5387B" w:rsidRPr="00F5387B" w:rsidRDefault="00F5387B" w:rsidP="00F5387B">
            <w:pPr>
              <w:jc w:val="center"/>
              <w:rPr>
                <w:rFonts w:eastAsia="Times New Roman" w:cs="Calibri"/>
                <w:color w:val="002060"/>
                <w:kern w:val="1"/>
                <w:sz w:val="20"/>
                <w:szCs w:val="20"/>
                <w:lang w:val="el-GR" w:eastAsia="ar-SA"/>
              </w:rPr>
            </w:pPr>
          </w:p>
          <w:p w14:paraId="739E12A4" w14:textId="77777777" w:rsidR="00F5387B" w:rsidRPr="00F5387B" w:rsidRDefault="00F5387B" w:rsidP="00F5387B">
            <w:pPr>
              <w:jc w:val="center"/>
              <w:rPr>
                <w:rFonts w:eastAsia="Times New Roman" w:cs="Calibri"/>
                <w:color w:val="002060"/>
                <w:kern w:val="1"/>
                <w:sz w:val="20"/>
                <w:szCs w:val="20"/>
                <w:lang w:val="el-GR" w:eastAsia="ar-SA"/>
              </w:rPr>
            </w:pPr>
          </w:p>
          <w:p w14:paraId="123E176A" w14:textId="77777777" w:rsidR="00F5387B" w:rsidRPr="00F5387B" w:rsidRDefault="00F5387B" w:rsidP="00F5387B">
            <w:pPr>
              <w:jc w:val="center"/>
              <w:rPr>
                <w:b/>
                <w:bCs/>
                <w:color w:val="002060"/>
                <w:sz w:val="20"/>
                <w:szCs w:val="20"/>
                <w:u w:val="single"/>
                <w:lang w:val="el-GR"/>
              </w:rPr>
            </w:pPr>
          </w:p>
        </w:tc>
        <w:tc>
          <w:tcPr>
            <w:tcW w:w="1276" w:type="dxa"/>
            <w:shd w:val="clear" w:color="auto" w:fill="auto"/>
            <w:noWrap/>
            <w:vAlign w:val="center"/>
          </w:tcPr>
          <w:p w14:paraId="7314FE78"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07732DF2" w14:textId="77777777" w:rsidR="00F5387B" w:rsidRPr="00F5387B" w:rsidRDefault="00F5387B" w:rsidP="00F5387B">
            <w:pPr>
              <w:jc w:val="center"/>
              <w:rPr>
                <w:b/>
                <w:bCs/>
                <w:color w:val="002060"/>
                <w:sz w:val="24"/>
                <w:szCs w:val="24"/>
              </w:rPr>
            </w:pPr>
          </w:p>
        </w:tc>
        <w:tc>
          <w:tcPr>
            <w:tcW w:w="1984" w:type="dxa"/>
            <w:shd w:val="clear" w:color="auto" w:fill="auto"/>
            <w:noWrap/>
          </w:tcPr>
          <w:p w14:paraId="68B64333" w14:textId="77777777" w:rsidR="00F5387B" w:rsidRPr="00F5387B" w:rsidRDefault="00F5387B" w:rsidP="00F5387B">
            <w:pPr>
              <w:jc w:val="center"/>
              <w:rPr>
                <w:b/>
                <w:bCs/>
                <w:color w:val="002060"/>
                <w:sz w:val="24"/>
                <w:szCs w:val="24"/>
              </w:rPr>
            </w:pPr>
          </w:p>
        </w:tc>
        <w:tc>
          <w:tcPr>
            <w:tcW w:w="1985" w:type="dxa"/>
            <w:shd w:val="clear" w:color="auto" w:fill="auto"/>
            <w:textDirection w:val="btLr"/>
          </w:tcPr>
          <w:p w14:paraId="333CF4C3"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72D7D21F" w14:textId="77777777" w:rsidTr="00EF3FE6">
        <w:trPr>
          <w:cantSplit/>
          <w:trHeight w:val="699"/>
        </w:trPr>
        <w:tc>
          <w:tcPr>
            <w:tcW w:w="6238" w:type="dxa"/>
            <w:gridSpan w:val="3"/>
            <w:shd w:val="clear" w:color="auto" w:fill="D9D9D9"/>
            <w:noWrap/>
            <w:vAlign w:val="center"/>
          </w:tcPr>
          <w:p w14:paraId="7E7FC9DD"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nil"/>
            </w:tcBorders>
            <w:shd w:val="clear" w:color="auto" w:fill="D9D9D9"/>
            <w:noWrap/>
            <w:vAlign w:val="center"/>
          </w:tcPr>
          <w:p w14:paraId="07701B66"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50DE84A9" w14:textId="77777777" w:rsidTr="00EF3FE6">
        <w:trPr>
          <w:cantSplit/>
          <w:trHeight w:val="1404"/>
        </w:trPr>
        <w:tc>
          <w:tcPr>
            <w:tcW w:w="709" w:type="dxa"/>
            <w:shd w:val="clear" w:color="auto" w:fill="D9D9D9"/>
            <w:noWrap/>
            <w:textDirection w:val="btLr"/>
            <w:vAlign w:val="center"/>
          </w:tcPr>
          <w:p w14:paraId="5CA4E6B2" w14:textId="77777777" w:rsidR="00F5387B" w:rsidRPr="00F5387B" w:rsidRDefault="00F5387B" w:rsidP="00F5387B">
            <w:pPr>
              <w:jc w:val="center"/>
              <w:rPr>
                <w:b/>
                <w:bCs/>
                <w:color w:val="002060"/>
              </w:rPr>
            </w:pPr>
            <w:r w:rsidRPr="00F5387B">
              <w:rPr>
                <w:color w:val="002060"/>
              </w:rPr>
              <w:t>Α/Α</w:t>
            </w:r>
          </w:p>
        </w:tc>
        <w:tc>
          <w:tcPr>
            <w:tcW w:w="4253" w:type="dxa"/>
            <w:shd w:val="clear" w:color="auto" w:fill="D9D9D9"/>
            <w:vAlign w:val="center"/>
          </w:tcPr>
          <w:p w14:paraId="3D33292F"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6EBFC6D7" w14:textId="77777777" w:rsidR="00F5387B" w:rsidRPr="00F5387B" w:rsidRDefault="00F5387B" w:rsidP="00F5387B">
            <w:pPr>
              <w:spacing w:after="200" w:line="276" w:lineRule="auto"/>
              <w:jc w:val="center"/>
              <w:rPr>
                <w:b/>
                <w:bCs/>
                <w:color w:val="002060"/>
                <w:sz w:val="24"/>
                <w:szCs w:val="24"/>
                <w:u w:val="single"/>
              </w:rPr>
            </w:pPr>
            <w:r w:rsidRPr="00F5387B">
              <w:rPr>
                <w:b/>
                <w:bCs/>
                <w:color w:val="002060"/>
                <w:sz w:val="24"/>
                <w:szCs w:val="24"/>
              </w:rPr>
              <w:t>ΠΡΟΔΙΑΓΡΑΦΗΣ</w:t>
            </w:r>
          </w:p>
        </w:tc>
        <w:tc>
          <w:tcPr>
            <w:tcW w:w="1276" w:type="dxa"/>
            <w:shd w:val="clear" w:color="auto" w:fill="D9D9D9"/>
            <w:noWrap/>
            <w:textDirection w:val="btLr"/>
            <w:vAlign w:val="center"/>
          </w:tcPr>
          <w:p w14:paraId="4E3C0CFB"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70CAE228"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325304BB"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35E93880"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4F2953AD"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vAlign w:val="center"/>
          </w:tcPr>
          <w:p w14:paraId="7F7BF121" w14:textId="77777777" w:rsidR="00F5387B" w:rsidRPr="00F5387B" w:rsidRDefault="00F5387B" w:rsidP="00F5387B">
            <w:pPr>
              <w:ind w:left="113" w:right="113"/>
              <w:jc w:val="center"/>
              <w:rPr>
                <w:b/>
                <w:bCs/>
                <w:color w:val="002060"/>
                <w:sz w:val="24"/>
                <w:szCs w:val="24"/>
              </w:rPr>
            </w:pPr>
            <w:r w:rsidRPr="00F5387B">
              <w:rPr>
                <w:b/>
                <w:bCs/>
                <w:color w:val="002060"/>
                <w:sz w:val="20"/>
                <w:szCs w:val="20"/>
              </w:rPr>
              <w:t>ΔΕΙΓΜΑΤΙΣΜΟΣ</w:t>
            </w:r>
          </w:p>
        </w:tc>
      </w:tr>
      <w:tr w:rsidR="00F5387B" w:rsidRPr="00F5387B" w14:paraId="02A46352" w14:textId="77777777" w:rsidTr="00EF3FE6">
        <w:trPr>
          <w:cantSplit/>
          <w:trHeight w:val="1134"/>
        </w:trPr>
        <w:tc>
          <w:tcPr>
            <w:tcW w:w="709" w:type="dxa"/>
            <w:shd w:val="clear" w:color="auto" w:fill="D9D9D9"/>
            <w:noWrap/>
            <w:vAlign w:val="center"/>
          </w:tcPr>
          <w:p w14:paraId="03942309" w14:textId="77777777" w:rsidR="00F5387B" w:rsidRPr="00F5387B" w:rsidRDefault="00F5387B" w:rsidP="00F5387B">
            <w:pPr>
              <w:jc w:val="center"/>
              <w:rPr>
                <w:b/>
                <w:bCs/>
                <w:color w:val="000000"/>
              </w:rPr>
            </w:pPr>
            <w:r w:rsidRPr="00F5387B">
              <w:rPr>
                <w:b/>
                <w:bCs/>
                <w:color w:val="002060"/>
              </w:rPr>
              <w:t>10</w:t>
            </w:r>
          </w:p>
        </w:tc>
        <w:tc>
          <w:tcPr>
            <w:tcW w:w="4253" w:type="dxa"/>
            <w:shd w:val="clear" w:color="auto" w:fill="auto"/>
          </w:tcPr>
          <w:p w14:paraId="6510C95D"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ΥΓΡΟ ΔΑΠΕΔΟΥ</w:t>
            </w:r>
          </w:p>
          <w:p w14:paraId="5009DE5C" w14:textId="77777777" w:rsidR="00F5387B" w:rsidRPr="00F5387B" w:rsidRDefault="00F5387B" w:rsidP="00F5387B">
            <w:pPr>
              <w:spacing w:after="200" w:line="276" w:lineRule="auto"/>
              <w:jc w:val="center"/>
              <w:rPr>
                <w:rFonts w:eastAsia="Times New Roman" w:cs="Calibri"/>
                <w:b/>
                <w:bCs/>
                <w:color w:val="002060"/>
                <w:sz w:val="20"/>
                <w:szCs w:val="20"/>
                <w:u w:val="single"/>
                <w:lang w:val="el-GR"/>
              </w:rPr>
            </w:pPr>
            <w:r w:rsidRPr="00F5387B">
              <w:rPr>
                <w:rFonts w:eastAsia="Times New Roman" w:cs="Calibri"/>
                <w:b/>
                <w:bCs/>
                <w:color w:val="002060"/>
                <w:sz w:val="20"/>
                <w:szCs w:val="20"/>
                <w:u w:val="single"/>
                <w:lang w:val="el-GR"/>
              </w:rPr>
              <w:t>(ΚΑΘΑΡΙΣΤΙΚΟ ΓΕΝΙΚΗΣ ΧΡΗΣΗΣ)</w:t>
            </w:r>
          </w:p>
          <w:p w14:paraId="25A446A4" w14:textId="77777777" w:rsidR="00F5387B" w:rsidRPr="00F5387B" w:rsidRDefault="00F5387B" w:rsidP="00F5387B">
            <w:pPr>
              <w:numPr>
                <w:ilvl w:val="0"/>
                <w:numId w:val="6"/>
              </w:numPr>
              <w:suppressAutoHyphens/>
              <w:rPr>
                <w:rFonts w:eastAsia="Times New Roman" w:cs="Calibri"/>
                <w:color w:val="002060"/>
                <w:kern w:val="1"/>
                <w:lang w:eastAsia="ar-SA"/>
              </w:rPr>
            </w:pPr>
            <w:r w:rsidRPr="00F5387B">
              <w:rPr>
                <w:rFonts w:eastAsia="Times New Roman" w:cs="Calibri"/>
                <w:color w:val="002060"/>
                <w:kern w:val="1"/>
                <w:lang w:eastAsia="ar-SA"/>
              </w:rPr>
              <w:t xml:space="preserve">Να έχει </w:t>
            </w:r>
            <w:proofErr w:type="spellStart"/>
            <w:r w:rsidRPr="00F5387B">
              <w:rPr>
                <w:rFonts w:eastAsia="Times New Roman" w:cs="Calibri"/>
                <w:color w:val="002060"/>
                <w:kern w:val="1"/>
                <w:lang w:eastAsia="ar-SA"/>
              </w:rPr>
              <w:t>ουδέτερο</w:t>
            </w:r>
            <w:proofErr w:type="spellEnd"/>
            <w:r w:rsidRPr="00F5387B">
              <w:rPr>
                <w:rFonts w:eastAsia="Times New Roman" w:cs="Calibri"/>
                <w:color w:val="002060"/>
                <w:kern w:val="1"/>
                <w:lang w:eastAsia="ar-SA"/>
              </w:rPr>
              <w:t xml:space="preserve"> </w:t>
            </w:r>
            <w:proofErr w:type="spellStart"/>
            <w:r w:rsidRPr="00F5387B">
              <w:rPr>
                <w:rFonts w:eastAsia="Times New Roman" w:cs="Calibri"/>
                <w:color w:val="002060"/>
                <w:kern w:val="1"/>
                <w:lang w:eastAsia="ar-SA"/>
              </w:rPr>
              <w:t>pH.</w:t>
            </w:r>
            <w:proofErr w:type="spellEnd"/>
          </w:p>
          <w:p w14:paraId="2A36C58A" w14:textId="77777777" w:rsidR="00F5387B" w:rsidRPr="00F5387B" w:rsidRDefault="00F5387B" w:rsidP="00F5387B">
            <w:pPr>
              <w:numPr>
                <w:ilvl w:val="0"/>
                <w:numId w:val="6"/>
              </w:numPr>
              <w:suppressAutoHyphens/>
              <w:rPr>
                <w:rFonts w:eastAsia="Times New Roman" w:cs="Calibri"/>
                <w:color w:val="002060"/>
                <w:kern w:val="1"/>
                <w:lang w:val="el-GR" w:eastAsia="ar-SA"/>
              </w:rPr>
            </w:pPr>
            <w:r w:rsidRPr="00F5387B">
              <w:rPr>
                <w:rFonts w:eastAsia="Times New Roman" w:cs="Calibri"/>
                <w:color w:val="002060"/>
                <w:kern w:val="1"/>
                <w:lang w:val="el-GR" w:eastAsia="ar-SA"/>
              </w:rPr>
              <w:t xml:space="preserve">Να είναι μείγμα </w:t>
            </w:r>
            <w:proofErr w:type="spellStart"/>
            <w:r w:rsidRPr="00F5387B">
              <w:rPr>
                <w:rFonts w:eastAsia="Times New Roman" w:cs="Calibri"/>
                <w:color w:val="002060"/>
                <w:kern w:val="1"/>
                <w:lang w:val="el-GR" w:eastAsia="ar-SA"/>
              </w:rPr>
              <w:t>ανιονικών</w:t>
            </w:r>
            <w:proofErr w:type="spellEnd"/>
            <w:r w:rsidRPr="00F5387B">
              <w:rPr>
                <w:rFonts w:eastAsia="Times New Roman" w:cs="Calibri"/>
                <w:color w:val="002060"/>
                <w:kern w:val="1"/>
                <w:lang w:val="el-GR" w:eastAsia="ar-SA"/>
              </w:rPr>
              <w:t xml:space="preserve"> και μη ιονικών </w:t>
            </w:r>
            <w:proofErr w:type="spellStart"/>
            <w:r w:rsidRPr="00F5387B">
              <w:rPr>
                <w:rFonts w:eastAsia="Times New Roman" w:cs="Calibri"/>
                <w:color w:val="002060"/>
                <w:kern w:val="1"/>
                <w:lang w:val="el-GR" w:eastAsia="ar-SA"/>
              </w:rPr>
              <w:t>τασιενεργών</w:t>
            </w:r>
            <w:proofErr w:type="spellEnd"/>
            <w:r w:rsidRPr="00F5387B">
              <w:rPr>
                <w:rFonts w:eastAsia="Times New Roman" w:cs="Calibri"/>
                <w:color w:val="002060"/>
                <w:kern w:val="1"/>
                <w:lang w:val="el-GR" w:eastAsia="ar-SA"/>
              </w:rPr>
              <w:t xml:space="preserve"> με προσθήκη υψηλής περιεκτικότητας σε αλκοόλη  ≥ 10% για αποτελεσματικό καθαρισμό όλων των επιφανειών με ταυτόχρονο γρήγορο στέγνωμα χωρίς ίχνη και σημάδια.</w:t>
            </w:r>
          </w:p>
          <w:p w14:paraId="12450F4F" w14:textId="77777777" w:rsidR="00F5387B" w:rsidRPr="00F5387B" w:rsidRDefault="00F5387B" w:rsidP="00F5387B">
            <w:pPr>
              <w:numPr>
                <w:ilvl w:val="0"/>
                <w:numId w:val="6"/>
              </w:numPr>
              <w:suppressAutoHyphens/>
              <w:rPr>
                <w:rFonts w:eastAsia="Times New Roman" w:cs="Calibri"/>
                <w:color w:val="002060"/>
                <w:kern w:val="1"/>
                <w:lang w:val="el-GR" w:eastAsia="ar-SA"/>
              </w:rPr>
            </w:pPr>
            <w:r w:rsidRPr="00F5387B">
              <w:rPr>
                <w:rFonts w:eastAsia="Times New Roman" w:cs="Calibri"/>
                <w:color w:val="002060"/>
                <w:kern w:val="1"/>
                <w:lang w:val="el-GR" w:eastAsia="ar-SA"/>
              </w:rPr>
              <w:t xml:space="preserve">Να έχει ευχάριστο άρωμα και να διαθέτει εύχρηστη αντλία </w:t>
            </w:r>
            <w:proofErr w:type="spellStart"/>
            <w:r w:rsidRPr="00F5387B">
              <w:rPr>
                <w:rFonts w:eastAsia="Times New Roman" w:cs="Calibri"/>
                <w:color w:val="002060"/>
                <w:kern w:val="1"/>
                <w:lang w:val="el-GR" w:eastAsia="ar-SA"/>
              </w:rPr>
              <w:t>δοσομέτρησης</w:t>
            </w:r>
            <w:proofErr w:type="spellEnd"/>
          </w:p>
          <w:p w14:paraId="7E690ACF" w14:textId="77777777" w:rsidR="00F5387B" w:rsidRPr="00F5387B" w:rsidRDefault="00F5387B" w:rsidP="00F5387B">
            <w:pPr>
              <w:numPr>
                <w:ilvl w:val="0"/>
                <w:numId w:val="6"/>
              </w:numPr>
              <w:suppressAutoHyphens/>
              <w:rPr>
                <w:rFonts w:eastAsia="Times New Roman" w:cs="Calibri"/>
                <w:color w:val="002060"/>
                <w:kern w:val="1"/>
                <w:lang w:val="el-GR" w:eastAsia="ar-SA"/>
              </w:rPr>
            </w:pPr>
            <w:r w:rsidRPr="00F5387B">
              <w:rPr>
                <w:rFonts w:eastAsia="Times New Roman" w:cs="Calibri"/>
                <w:color w:val="002060"/>
                <w:kern w:val="1"/>
                <w:lang w:val="el-GR" w:eastAsia="ar-SA"/>
              </w:rPr>
              <w:t>Να δίνεται η προτεινόμενη από τον κατασκευαστή δοσολογία χρήσης και το κόστος του διαλύματος</w:t>
            </w:r>
          </w:p>
          <w:p w14:paraId="1ED0A17C" w14:textId="77777777" w:rsidR="00F5387B" w:rsidRPr="00F5387B" w:rsidRDefault="00F5387B" w:rsidP="00F5387B">
            <w:pPr>
              <w:numPr>
                <w:ilvl w:val="0"/>
                <w:numId w:val="6"/>
              </w:numPr>
              <w:suppressAutoHyphens/>
              <w:rPr>
                <w:rFonts w:eastAsia="Times New Roman" w:cs="Calibri"/>
                <w:color w:val="002060"/>
                <w:kern w:val="1"/>
                <w:lang w:val="el-GR" w:eastAsia="ar-SA"/>
              </w:rPr>
            </w:pPr>
            <w:r w:rsidRPr="00F5387B">
              <w:rPr>
                <w:rFonts w:eastAsia="Times New Roman" w:cs="Calibri"/>
                <w:color w:val="002060"/>
                <w:kern w:val="1"/>
                <w:lang w:val="el-GR" w:eastAsia="ar-SA"/>
              </w:rPr>
              <w:t>Να είναι σε συσκευασία έως πέντε (5) λίτρων</w:t>
            </w:r>
          </w:p>
          <w:p w14:paraId="44CFD64E" w14:textId="77777777" w:rsidR="00F5387B" w:rsidRPr="00F5387B" w:rsidRDefault="00F5387B" w:rsidP="00F5387B">
            <w:pPr>
              <w:numPr>
                <w:ilvl w:val="0"/>
                <w:numId w:val="6"/>
              </w:numPr>
              <w:suppressAutoHyphens/>
              <w:rPr>
                <w:rFonts w:eastAsia="Times New Roman" w:cs="Calibri"/>
                <w:color w:val="002060"/>
                <w:kern w:val="1"/>
                <w:lang w:val="el-GR" w:eastAsia="ar-SA"/>
              </w:rPr>
            </w:pPr>
            <w:r w:rsidRPr="00F5387B">
              <w:rPr>
                <w:rFonts w:eastAsia="Times New Roman" w:cs="Calibri"/>
                <w:color w:val="002060"/>
                <w:kern w:val="1"/>
                <w:lang w:val="el-GR" w:eastAsia="ar-SA"/>
              </w:rPr>
              <w:t>Να φέρει άδεια του Γ.Κ.Χ</w:t>
            </w:r>
          </w:p>
          <w:p w14:paraId="745D5A61" w14:textId="77777777" w:rsidR="00F5387B" w:rsidRPr="00F5387B" w:rsidRDefault="00F5387B" w:rsidP="00F5387B">
            <w:pPr>
              <w:numPr>
                <w:ilvl w:val="0"/>
                <w:numId w:val="6"/>
              </w:numPr>
              <w:suppressAutoHyphens/>
              <w:rPr>
                <w:rFonts w:eastAsia="Times New Roman" w:cs="Calibri"/>
                <w:color w:val="002060"/>
                <w:kern w:val="1"/>
                <w:lang w:val="el-GR" w:eastAsia="ar-SA"/>
              </w:rPr>
            </w:pPr>
            <w:r w:rsidRPr="00F5387B">
              <w:rPr>
                <w:rFonts w:eastAsia="Times New Roman" w:cs="Calibri"/>
                <w:color w:val="002060"/>
                <w:kern w:val="1"/>
                <w:lang w:val="el-GR" w:eastAsia="ar-SA"/>
              </w:rPr>
              <w:t xml:space="preserve"> Η σύνθεσή του να το κάνει κατάλληλο για όλους τους τύπους δαπέδων προστατευμένων και μη</w:t>
            </w:r>
          </w:p>
          <w:p w14:paraId="3C613898" w14:textId="77777777" w:rsidR="00F5387B" w:rsidRPr="00F5387B" w:rsidRDefault="00F5387B" w:rsidP="00F5387B">
            <w:pPr>
              <w:numPr>
                <w:ilvl w:val="0"/>
                <w:numId w:val="6"/>
              </w:numPr>
              <w:suppressAutoHyphens/>
              <w:spacing w:after="200" w:line="276" w:lineRule="auto"/>
              <w:contextualSpacing/>
              <w:jc w:val="center"/>
              <w:rPr>
                <w:rFonts w:eastAsia="Times New Roman"/>
                <w:color w:val="002060"/>
                <w:lang w:val="el-GR"/>
              </w:rPr>
            </w:pPr>
            <w:r w:rsidRPr="00F5387B">
              <w:rPr>
                <w:rFonts w:eastAsia="Times New Roman"/>
                <w:color w:val="002060"/>
                <w:lang w:val="el-GR"/>
              </w:rPr>
              <w:t>Να εξουδετερώνει τις δυσάρεστες μυρωδιές.</w:t>
            </w:r>
          </w:p>
          <w:p w14:paraId="78C4F4B5" w14:textId="77777777" w:rsidR="00F5387B" w:rsidRPr="00F5387B" w:rsidRDefault="00F5387B" w:rsidP="00F5387B">
            <w:pPr>
              <w:spacing w:after="200" w:line="276" w:lineRule="auto"/>
              <w:jc w:val="center"/>
              <w:rPr>
                <w:b/>
                <w:bCs/>
                <w:color w:val="002060"/>
                <w:sz w:val="24"/>
                <w:szCs w:val="24"/>
                <w:u w:val="single"/>
                <w:lang w:val="el-GR"/>
              </w:rPr>
            </w:pPr>
          </w:p>
        </w:tc>
        <w:tc>
          <w:tcPr>
            <w:tcW w:w="1276" w:type="dxa"/>
            <w:shd w:val="clear" w:color="auto" w:fill="auto"/>
            <w:noWrap/>
            <w:vAlign w:val="center"/>
          </w:tcPr>
          <w:p w14:paraId="36ECCD9F"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35992EFE" w14:textId="77777777" w:rsidR="00F5387B" w:rsidRPr="00F5387B" w:rsidRDefault="00F5387B" w:rsidP="00F5387B">
            <w:pPr>
              <w:jc w:val="center"/>
              <w:rPr>
                <w:b/>
                <w:bCs/>
                <w:color w:val="002060"/>
                <w:sz w:val="24"/>
                <w:szCs w:val="24"/>
              </w:rPr>
            </w:pPr>
          </w:p>
        </w:tc>
        <w:tc>
          <w:tcPr>
            <w:tcW w:w="1984" w:type="dxa"/>
            <w:shd w:val="clear" w:color="auto" w:fill="auto"/>
            <w:noWrap/>
          </w:tcPr>
          <w:p w14:paraId="50ACA522" w14:textId="77777777" w:rsidR="00F5387B" w:rsidRPr="00F5387B" w:rsidRDefault="00F5387B" w:rsidP="00F5387B">
            <w:pPr>
              <w:jc w:val="center"/>
              <w:rPr>
                <w:b/>
                <w:bCs/>
                <w:color w:val="002060"/>
                <w:sz w:val="24"/>
                <w:szCs w:val="24"/>
              </w:rPr>
            </w:pPr>
          </w:p>
        </w:tc>
        <w:tc>
          <w:tcPr>
            <w:tcW w:w="1985" w:type="dxa"/>
            <w:shd w:val="clear" w:color="auto" w:fill="auto"/>
            <w:textDirection w:val="btLr"/>
          </w:tcPr>
          <w:p w14:paraId="0A47E18C"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14A827BC" w14:textId="77777777" w:rsidTr="00EF3FE6">
        <w:trPr>
          <w:cantSplit/>
          <w:trHeight w:val="1927"/>
        </w:trPr>
        <w:tc>
          <w:tcPr>
            <w:tcW w:w="709" w:type="dxa"/>
            <w:shd w:val="clear" w:color="auto" w:fill="D9D9D9"/>
            <w:noWrap/>
            <w:vAlign w:val="center"/>
          </w:tcPr>
          <w:p w14:paraId="778301C0" w14:textId="77777777" w:rsidR="00F5387B" w:rsidRPr="00F5387B" w:rsidRDefault="00F5387B" w:rsidP="00F5387B">
            <w:pPr>
              <w:jc w:val="center"/>
              <w:rPr>
                <w:b/>
                <w:bCs/>
                <w:color w:val="000000"/>
              </w:rPr>
            </w:pPr>
            <w:r w:rsidRPr="00F5387B">
              <w:rPr>
                <w:b/>
                <w:bCs/>
                <w:color w:val="002060"/>
              </w:rPr>
              <w:t>11</w:t>
            </w:r>
          </w:p>
        </w:tc>
        <w:tc>
          <w:tcPr>
            <w:tcW w:w="4253" w:type="dxa"/>
            <w:shd w:val="clear" w:color="auto" w:fill="auto"/>
          </w:tcPr>
          <w:p w14:paraId="77E70F18"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p>
          <w:p w14:paraId="763B15A9"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p>
          <w:p w14:paraId="53BADDAB"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ΑΛΟΥΜΙΝΟΧΑΡΤΟ 30*30Μ</w:t>
            </w:r>
          </w:p>
          <w:p w14:paraId="42D6CAE7" w14:textId="77777777" w:rsidR="00F5387B" w:rsidRPr="00F5387B" w:rsidRDefault="00F5387B" w:rsidP="00F5387B">
            <w:pPr>
              <w:spacing w:after="200" w:line="276" w:lineRule="auto"/>
              <w:jc w:val="center"/>
              <w:rPr>
                <w:rFonts w:eastAsia="Times New Roman" w:cs="Calibri"/>
                <w:color w:val="002060"/>
                <w:lang w:val="el-GR"/>
              </w:rPr>
            </w:pPr>
            <w:r w:rsidRPr="00F5387B">
              <w:rPr>
                <w:rFonts w:eastAsia="Times New Roman" w:cs="Calibri"/>
                <w:color w:val="002060"/>
                <w:lang w:val="el-GR"/>
              </w:rPr>
              <w:t>Να φέρει πιστοποιητικό καταλληλόλητας για τρόφιμα.</w:t>
            </w:r>
          </w:p>
          <w:p w14:paraId="4532DB55" w14:textId="77777777" w:rsidR="00F5387B" w:rsidRPr="00F5387B" w:rsidRDefault="00F5387B" w:rsidP="00F5387B">
            <w:pPr>
              <w:spacing w:after="200" w:line="276" w:lineRule="auto"/>
              <w:jc w:val="center"/>
              <w:rPr>
                <w:rFonts w:eastAsia="Times New Roman" w:cs="Calibri"/>
                <w:color w:val="002060"/>
                <w:lang w:val="el-GR"/>
              </w:rPr>
            </w:pPr>
          </w:p>
          <w:p w14:paraId="4B15166F" w14:textId="77777777" w:rsidR="00F5387B" w:rsidRPr="00F5387B" w:rsidRDefault="00F5387B" w:rsidP="00F5387B">
            <w:pPr>
              <w:spacing w:after="200" w:line="276" w:lineRule="auto"/>
              <w:jc w:val="center"/>
              <w:rPr>
                <w:b/>
                <w:bCs/>
                <w:color w:val="002060"/>
                <w:sz w:val="24"/>
                <w:szCs w:val="24"/>
                <w:u w:val="single"/>
                <w:lang w:val="el-GR"/>
              </w:rPr>
            </w:pPr>
          </w:p>
        </w:tc>
        <w:tc>
          <w:tcPr>
            <w:tcW w:w="1276" w:type="dxa"/>
            <w:shd w:val="clear" w:color="auto" w:fill="auto"/>
            <w:noWrap/>
            <w:vAlign w:val="center"/>
          </w:tcPr>
          <w:p w14:paraId="030A6FE7"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4273A0A6" w14:textId="77777777" w:rsidR="00F5387B" w:rsidRPr="00F5387B" w:rsidRDefault="00F5387B" w:rsidP="00F5387B">
            <w:pPr>
              <w:jc w:val="center"/>
              <w:rPr>
                <w:b/>
                <w:bCs/>
                <w:color w:val="002060"/>
                <w:sz w:val="24"/>
                <w:szCs w:val="24"/>
              </w:rPr>
            </w:pPr>
          </w:p>
        </w:tc>
        <w:tc>
          <w:tcPr>
            <w:tcW w:w="1984" w:type="dxa"/>
            <w:shd w:val="clear" w:color="auto" w:fill="auto"/>
            <w:noWrap/>
          </w:tcPr>
          <w:p w14:paraId="68E6CED4" w14:textId="77777777" w:rsidR="00F5387B" w:rsidRPr="00F5387B" w:rsidRDefault="00F5387B" w:rsidP="00F5387B">
            <w:pPr>
              <w:jc w:val="center"/>
              <w:rPr>
                <w:b/>
                <w:bCs/>
                <w:color w:val="002060"/>
                <w:sz w:val="24"/>
                <w:szCs w:val="24"/>
              </w:rPr>
            </w:pPr>
          </w:p>
        </w:tc>
        <w:tc>
          <w:tcPr>
            <w:tcW w:w="1985" w:type="dxa"/>
            <w:shd w:val="clear" w:color="auto" w:fill="auto"/>
            <w:textDirection w:val="btLr"/>
          </w:tcPr>
          <w:p w14:paraId="799999A4"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5A444E8F" w14:textId="77777777" w:rsidTr="00EF3FE6">
        <w:trPr>
          <w:cantSplit/>
          <w:trHeight w:val="699"/>
        </w:trPr>
        <w:tc>
          <w:tcPr>
            <w:tcW w:w="6238" w:type="dxa"/>
            <w:gridSpan w:val="3"/>
            <w:shd w:val="clear" w:color="auto" w:fill="D9D9D9"/>
            <w:noWrap/>
            <w:vAlign w:val="center"/>
          </w:tcPr>
          <w:p w14:paraId="12091437"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nil"/>
            </w:tcBorders>
            <w:shd w:val="clear" w:color="auto" w:fill="D9D9D9"/>
            <w:noWrap/>
            <w:vAlign w:val="center"/>
          </w:tcPr>
          <w:p w14:paraId="01594F50"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3C7819C9" w14:textId="77777777" w:rsidTr="00EF3FE6">
        <w:trPr>
          <w:cantSplit/>
          <w:trHeight w:val="1262"/>
        </w:trPr>
        <w:tc>
          <w:tcPr>
            <w:tcW w:w="709" w:type="dxa"/>
            <w:shd w:val="clear" w:color="auto" w:fill="D9D9D9"/>
            <w:noWrap/>
            <w:textDirection w:val="btLr"/>
            <w:vAlign w:val="center"/>
          </w:tcPr>
          <w:p w14:paraId="09869B05" w14:textId="77777777" w:rsidR="00F5387B" w:rsidRPr="00F5387B" w:rsidRDefault="00F5387B" w:rsidP="00F5387B">
            <w:pPr>
              <w:jc w:val="center"/>
              <w:rPr>
                <w:b/>
                <w:bCs/>
                <w:color w:val="000000"/>
              </w:rPr>
            </w:pPr>
            <w:r w:rsidRPr="00F5387B">
              <w:rPr>
                <w:color w:val="002060"/>
              </w:rPr>
              <w:t>Α/Α</w:t>
            </w:r>
          </w:p>
        </w:tc>
        <w:tc>
          <w:tcPr>
            <w:tcW w:w="4253" w:type="dxa"/>
            <w:shd w:val="clear" w:color="auto" w:fill="D9D9D9"/>
            <w:vAlign w:val="center"/>
          </w:tcPr>
          <w:p w14:paraId="0BF5D04F"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704510BB" w14:textId="77777777" w:rsidR="00F5387B" w:rsidRPr="00F5387B" w:rsidRDefault="00F5387B" w:rsidP="00F5387B">
            <w:pPr>
              <w:spacing w:after="200" w:line="276" w:lineRule="auto"/>
              <w:jc w:val="center"/>
              <w:rPr>
                <w:rFonts w:eastAsia="Times New Roman" w:cs="Calibri"/>
                <w:b/>
                <w:bCs/>
                <w:color w:val="002060"/>
                <w:sz w:val="20"/>
                <w:szCs w:val="20"/>
                <w:u w:val="single"/>
                <w:lang w:eastAsia="el-GR"/>
              </w:rPr>
            </w:pPr>
            <w:r w:rsidRPr="00F5387B">
              <w:rPr>
                <w:b/>
                <w:bCs/>
                <w:color w:val="002060"/>
                <w:sz w:val="24"/>
                <w:szCs w:val="24"/>
              </w:rPr>
              <w:t>ΠΡΟΔΙΑΓΡΑΦΗΣ</w:t>
            </w:r>
          </w:p>
        </w:tc>
        <w:tc>
          <w:tcPr>
            <w:tcW w:w="1276" w:type="dxa"/>
            <w:shd w:val="clear" w:color="auto" w:fill="D9D9D9"/>
            <w:noWrap/>
            <w:textDirection w:val="btLr"/>
            <w:vAlign w:val="center"/>
          </w:tcPr>
          <w:p w14:paraId="249FD251"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225434FC"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13816CEF"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673CC7F1"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21CF4E75"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vAlign w:val="center"/>
          </w:tcPr>
          <w:p w14:paraId="2901932E" w14:textId="77777777" w:rsidR="00F5387B" w:rsidRPr="00F5387B" w:rsidRDefault="00F5387B" w:rsidP="00F5387B">
            <w:pPr>
              <w:ind w:left="113" w:right="113"/>
              <w:jc w:val="center"/>
              <w:rPr>
                <w:b/>
                <w:bCs/>
                <w:color w:val="002060"/>
                <w:sz w:val="24"/>
                <w:szCs w:val="24"/>
              </w:rPr>
            </w:pPr>
            <w:r w:rsidRPr="00F5387B">
              <w:rPr>
                <w:b/>
                <w:bCs/>
                <w:color w:val="002060"/>
                <w:sz w:val="20"/>
                <w:szCs w:val="20"/>
              </w:rPr>
              <w:t>ΔΕΙΓΜΑΤΙΣΜΟΣ</w:t>
            </w:r>
          </w:p>
        </w:tc>
      </w:tr>
      <w:tr w:rsidR="00F5387B" w:rsidRPr="00F5387B" w14:paraId="7A348480" w14:textId="77777777" w:rsidTr="00EF3FE6">
        <w:trPr>
          <w:cantSplit/>
          <w:trHeight w:val="1134"/>
        </w:trPr>
        <w:tc>
          <w:tcPr>
            <w:tcW w:w="709" w:type="dxa"/>
            <w:shd w:val="clear" w:color="auto" w:fill="D9D9D9"/>
            <w:noWrap/>
            <w:vAlign w:val="center"/>
          </w:tcPr>
          <w:p w14:paraId="66821832" w14:textId="77777777" w:rsidR="00F5387B" w:rsidRPr="00F5387B" w:rsidRDefault="00F5387B" w:rsidP="00F5387B">
            <w:pPr>
              <w:jc w:val="center"/>
              <w:rPr>
                <w:b/>
                <w:bCs/>
                <w:color w:val="000000"/>
              </w:rPr>
            </w:pPr>
            <w:r w:rsidRPr="00F5387B">
              <w:rPr>
                <w:b/>
                <w:bCs/>
                <w:color w:val="002060"/>
              </w:rPr>
              <w:t>12</w:t>
            </w:r>
          </w:p>
        </w:tc>
        <w:tc>
          <w:tcPr>
            <w:tcW w:w="4253" w:type="dxa"/>
            <w:shd w:val="clear" w:color="auto" w:fill="auto"/>
          </w:tcPr>
          <w:p w14:paraId="27E730C0"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ΧΑΡΤΙ ΥΓΕΙΑΣ</w:t>
            </w:r>
          </w:p>
          <w:p w14:paraId="6B45EF84" w14:textId="77777777" w:rsidR="00F5387B" w:rsidRPr="00F5387B" w:rsidRDefault="00F5387B" w:rsidP="00F5387B">
            <w:pPr>
              <w:spacing w:after="200" w:line="276" w:lineRule="auto"/>
              <w:jc w:val="center"/>
              <w:rPr>
                <w:b/>
                <w:bCs/>
                <w:color w:val="002060"/>
                <w:sz w:val="18"/>
                <w:szCs w:val="18"/>
                <w:lang w:val="el-GR"/>
              </w:rPr>
            </w:pPr>
            <w:r w:rsidRPr="00F5387B">
              <w:rPr>
                <w:rFonts w:eastAsia="Times New Roman" w:cs="Calibri"/>
                <w:color w:val="002060"/>
                <w:sz w:val="18"/>
                <w:szCs w:val="18"/>
                <w:lang w:val="el-GR"/>
              </w:rPr>
              <w:t>Σε ρολά διπλών φύλλων το κάθε ρολό, σε συσκευασία των 24 ή 40 τεμ., με</w:t>
            </w:r>
            <w:r w:rsidRPr="00F5387B">
              <w:rPr>
                <w:rFonts w:eastAsia="Times New Roman" w:cs="Calibri"/>
                <w:color w:val="002060"/>
                <w:sz w:val="18"/>
                <w:szCs w:val="18"/>
                <w:lang w:val="el-GR"/>
              </w:rPr>
              <w:br/>
              <w:t>νάιλον περίβλημα στο οποί</w:t>
            </w:r>
            <w:r w:rsidRPr="00F5387B">
              <w:rPr>
                <w:rFonts w:eastAsia="Times New Roman" w:cs="Calibri"/>
                <w:color w:val="002060"/>
                <w:sz w:val="18"/>
                <w:szCs w:val="18"/>
              </w:rPr>
              <w:t>o</w:t>
            </w:r>
            <w:r w:rsidRPr="00F5387B">
              <w:rPr>
                <w:rFonts w:eastAsia="Times New Roman" w:cs="Calibri"/>
                <w:color w:val="002060"/>
                <w:sz w:val="18"/>
                <w:szCs w:val="18"/>
                <w:lang w:val="el-GR"/>
              </w:rPr>
              <w:t xml:space="preserve">  να αναγράφεται η προέλευση , από 100% λευκασμένο χημικό πολτό, πλήρως </w:t>
            </w:r>
            <w:proofErr w:type="spellStart"/>
            <w:r w:rsidRPr="00F5387B">
              <w:rPr>
                <w:rFonts w:eastAsia="Times New Roman" w:cs="Calibri"/>
                <w:color w:val="002060"/>
                <w:sz w:val="18"/>
                <w:szCs w:val="18"/>
                <w:lang w:val="el-GR"/>
              </w:rPr>
              <w:t>υδατοδιαλυτό</w:t>
            </w:r>
            <w:proofErr w:type="spellEnd"/>
            <w:r w:rsidRPr="00F5387B">
              <w:rPr>
                <w:rFonts w:eastAsia="Times New Roman" w:cs="Calibri"/>
                <w:color w:val="002060"/>
                <w:sz w:val="18"/>
                <w:szCs w:val="18"/>
                <w:lang w:val="el-GR"/>
              </w:rPr>
              <w:t>. Καθαρό βάρος ρολού 110-130</w:t>
            </w:r>
            <w:r w:rsidRPr="00F5387B">
              <w:rPr>
                <w:rFonts w:eastAsia="Times New Roman" w:cs="Calibri"/>
                <w:color w:val="002060"/>
                <w:sz w:val="18"/>
                <w:szCs w:val="18"/>
              </w:rPr>
              <w:t>gr</w:t>
            </w:r>
            <w:r w:rsidRPr="00F5387B">
              <w:rPr>
                <w:rFonts w:eastAsia="Times New Roman" w:cs="Calibri"/>
                <w:color w:val="002060"/>
                <w:sz w:val="18"/>
                <w:szCs w:val="18"/>
                <w:lang w:val="el-GR"/>
              </w:rPr>
              <w:t xml:space="preserve"> ± 5% (χωρίς να υπολογίζεται  το βάρος του</w:t>
            </w:r>
            <w:r w:rsidRPr="00F5387B">
              <w:rPr>
                <w:rFonts w:eastAsia="Times New Roman" w:cs="Calibri"/>
                <w:color w:val="002060"/>
                <w:sz w:val="18"/>
                <w:szCs w:val="18"/>
                <w:lang w:val="el-GR"/>
              </w:rPr>
              <w:br/>
              <w:t>ΜΑΔΡΕΝ).</w:t>
            </w:r>
          </w:p>
        </w:tc>
        <w:tc>
          <w:tcPr>
            <w:tcW w:w="1276" w:type="dxa"/>
            <w:shd w:val="clear" w:color="auto" w:fill="auto"/>
            <w:noWrap/>
            <w:vAlign w:val="center"/>
          </w:tcPr>
          <w:p w14:paraId="75029CE0"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00493C62" w14:textId="77777777" w:rsidR="00F5387B" w:rsidRPr="00F5387B" w:rsidRDefault="00F5387B" w:rsidP="00F5387B">
            <w:pPr>
              <w:jc w:val="center"/>
              <w:rPr>
                <w:b/>
                <w:bCs/>
                <w:color w:val="002060"/>
                <w:sz w:val="24"/>
                <w:szCs w:val="24"/>
              </w:rPr>
            </w:pPr>
          </w:p>
        </w:tc>
        <w:tc>
          <w:tcPr>
            <w:tcW w:w="1984" w:type="dxa"/>
            <w:shd w:val="clear" w:color="auto" w:fill="auto"/>
            <w:noWrap/>
          </w:tcPr>
          <w:p w14:paraId="149E2A96"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12D46BB4"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363E53E3" w14:textId="77777777" w:rsidTr="00EF3FE6">
        <w:trPr>
          <w:cantSplit/>
          <w:trHeight w:val="1134"/>
        </w:trPr>
        <w:tc>
          <w:tcPr>
            <w:tcW w:w="709" w:type="dxa"/>
            <w:shd w:val="clear" w:color="auto" w:fill="D9D9D9"/>
            <w:noWrap/>
            <w:vAlign w:val="center"/>
          </w:tcPr>
          <w:p w14:paraId="4BCC2A07" w14:textId="77777777" w:rsidR="00F5387B" w:rsidRPr="00F5387B" w:rsidRDefault="00F5387B" w:rsidP="00F5387B">
            <w:pPr>
              <w:jc w:val="center"/>
              <w:rPr>
                <w:b/>
                <w:bCs/>
                <w:color w:val="000000"/>
              </w:rPr>
            </w:pPr>
            <w:r w:rsidRPr="00F5387B">
              <w:rPr>
                <w:b/>
                <w:bCs/>
                <w:color w:val="002060"/>
              </w:rPr>
              <w:t>13</w:t>
            </w:r>
          </w:p>
        </w:tc>
        <w:tc>
          <w:tcPr>
            <w:tcW w:w="4253" w:type="dxa"/>
            <w:shd w:val="clear" w:color="auto" w:fill="auto"/>
          </w:tcPr>
          <w:p w14:paraId="72752070"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ΧΕΙΡΟΠΕΤΣΕΤΕΣ (20ΠΑΚΕΑ*200 ΤΕΜ)</w:t>
            </w:r>
          </w:p>
          <w:p w14:paraId="126A56FC" w14:textId="77777777" w:rsidR="00F5387B" w:rsidRPr="00F5387B" w:rsidRDefault="00F5387B" w:rsidP="00F5387B">
            <w:pPr>
              <w:spacing w:after="200" w:line="276" w:lineRule="auto"/>
              <w:jc w:val="both"/>
              <w:rPr>
                <w:rFonts w:eastAsia="Times New Roman" w:cs="Calibri"/>
                <w:color w:val="002060"/>
                <w:sz w:val="18"/>
                <w:szCs w:val="18"/>
                <w:vertAlign w:val="superscript"/>
                <w:lang w:val="el-GR"/>
              </w:rPr>
            </w:pPr>
            <w:proofErr w:type="spellStart"/>
            <w:r w:rsidRPr="00F5387B">
              <w:rPr>
                <w:rFonts w:eastAsia="Times New Roman" w:cs="Calibri"/>
                <w:color w:val="002060"/>
                <w:sz w:val="18"/>
                <w:szCs w:val="18"/>
                <w:lang w:val="el-GR"/>
              </w:rPr>
              <w:t>Χειροπετσέτες</w:t>
            </w:r>
            <w:proofErr w:type="spellEnd"/>
            <w:r w:rsidRPr="00F5387B">
              <w:rPr>
                <w:rFonts w:eastAsia="Times New Roman" w:cs="Calibri"/>
                <w:color w:val="002060"/>
                <w:sz w:val="18"/>
                <w:szCs w:val="18"/>
                <w:lang w:val="el-GR"/>
              </w:rPr>
              <w:t xml:space="preserve"> </w:t>
            </w:r>
            <w:proofErr w:type="spellStart"/>
            <w:r w:rsidRPr="00F5387B">
              <w:rPr>
                <w:rFonts w:eastAsia="Times New Roman" w:cs="Calibri"/>
                <w:color w:val="002060"/>
                <w:sz w:val="18"/>
                <w:szCs w:val="18"/>
                <w:lang w:val="el-GR"/>
              </w:rPr>
              <w:t>ζικ-ζακ</w:t>
            </w:r>
            <w:proofErr w:type="spellEnd"/>
            <w:r w:rsidRPr="00F5387B">
              <w:rPr>
                <w:rFonts w:eastAsia="Times New Roman" w:cs="Calibri"/>
                <w:color w:val="002060"/>
                <w:sz w:val="18"/>
                <w:szCs w:val="18"/>
                <w:lang w:val="el-GR"/>
              </w:rPr>
              <w:t>, σε κουτί 4000 τεμ./κουτί, (200 φύλλα ανά πακέτο, 20</w:t>
            </w:r>
            <w:r w:rsidRPr="00F5387B">
              <w:rPr>
                <w:rFonts w:eastAsia="Times New Roman" w:cs="Calibri"/>
                <w:color w:val="002060"/>
                <w:sz w:val="18"/>
                <w:szCs w:val="18"/>
                <w:lang w:val="el-GR"/>
              </w:rPr>
              <w:br/>
              <w:t>πακέτα το κουτί) λευκές επαγγελματικού τύπου από 100% λευκασμένο χημικό</w:t>
            </w:r>
            <w:r w:rsidRPr="00F5387B">
              <w:rPr>
                <w:rFonts w:eastAsia="Times New Roman" w:cs="Calibri"/>
                <w:color w:val="002060"/>
                <w:sz w:val="18"/>
                <w:szCs w:val="18"/>
                <w:lang w:val="el-GR"/>
              </w:rPr>
              <w:br/>
              <w:t xml:space="preserve">πολτό, μαλακές και απορροφητικές, δύο φύλλων , διαστάσεων 20*10 </w:t>
            </w:r>
            <w:r w:rsidRPr="00F5387B">
              <w:rPr>
                <w:rFonts w:eastAsia="Times New Roman" w:cs="Calibri"/>
                <w:color w:val="002060"/>
                <w:sz w:val="18"/>
                <w:szCs w:val="18"/>
              </w:rPr>
              <w:t>cm</w:t>
            </w:r>
            <w:r w:rsidRPr="00F5387B">
              <w:rPr>
                <w:rFonts w:eastAsia="Times New Roman" w:cs="Calibri"/>
                <w:color w:val="002060"/>
                <w:sz w:val="18"/>
                <w:szCs w:val="18"/>
                <w:lang w:val="el-GR"/>
              </w:rPr>
              <w:br/>
              <w:t xml:space="preserve">αναδιπλούμενες και 20*25 </w:t>
            </w:r>
            <w:r w:rsidRPr="00F5387B">
              <w:rPr>
                <w:rFonts w:eastAsia="Times New Roman" w:cs="Calibri"/>
                <w:color w:val="002060"/>
                <w:sz w:val="18"/>
                <w:szCs w:val="18"/>
              </w:rPr>
              <w:t>cm</w:t>
            </w:r>
            <w:r w:rsidRPr="00F5387B">
              <w:rPr>
                <w:rFonts w:eastAsia="Times New Roman" w:cs="Calibri"/>
                <w:color w:val="002060"/>
                <w:sz w:val="18"/>
                <w:szCs w:val="18"/>
                <w:lang w:val="el-GR"/>
              </w:rPr>
              <w:t xml:space="preserve"> αδίπλωτες τουλάχιστον. Επιφανειακή πυκνότητα 28</w:t>
            </w:r>
            <w:r w:rsidRPr="00F5387B">
              <w:rPr>
                <w:rFonts w:eastAsia="Times New Roman" w:cs="Calibri"/>
                <w:color w:val="002060"/>
                <w:sz w:val="18"/>
                <w:szCs w:val="18"/>
              </w:rPr>
              <w:t>g</w:t>
            </w:r>
            <w:r w:rsidRPr="00F5387B">
              <w:rPr>
                <w:rFonts w:eastAsia="Times New Roman" w:cs="Calibri"/>
                <w:color w:val="002060"/>
                <w:sz w:val="18"/>
                <w:szCs w:val="18"/>
                <w:lang w:val="el-GR"/>
              </w:rPr>
              <w:t>/</w:t>
            </w:r>
            <w:r w:rsidRPr="00F5387B">
              <w:rPr>
                <w:rFonts w:eastAsia="Times New Roman" w:cs="Calibri"/>
                <w:color w:val="002060"/>
                <w:sz w:val="18"/>
                <w:szCs w:val="18"/>
              </w:rPr>
              <w:t>m</w:t>
            </w:r>
            <w:r w:rsidRPr="00F5387B">
              <w:rPr>
                <w:rFonts w:eastAsia="Times New Roman" w:cs="Calibri"/>
                <w:color w:val="002060"/>
                <w:sz w:val="18"/>
                <w:szCs w:val="18"/>
                <w:vertAlign w:val="superscript"/>
                <w:lang w:val="el-GR"/>
              </w:rPr>
              <w:t>2</w:t>
            </w:r>
          </w:p>
          <w:p w14:paraId="1497C369" w14:textId="77777777" w:rsidR="00F5387B" w:rsidRPr="00F5387B" w:rsidRDefault="00F5387B" w:rsidP="00F5387B">
            <w:pPr>
              <w:spacing w:after="200" w:line="276" w:lineRule="auto"/>
              <w:jc w:val="both"/>
              <w:rPr>
                <w:rFonts w:eastAsia="Times New Roman" w:cs="Calibri"/>
                <w:color w:val="002060"/>
                <w:sz w:val="18"/>
                <w:szCs w:val="18"/>
                <w:lang w:val="el-GR"/>
              </w:rPr>
            </w:pPr>
            <w:r w:rsidRPr="00F5387B">
              <w:rPr>
                <w:rFonts w:eastAsia="Times New Roman" w:cs="Calibri"/>
                <w:color w:val="002060"/>
                <w:sz w:val="18"/>
                <w:szCs w:val="18"/>
                <w:lang w:val="el-GR"/>
              </w:rPr>
              <w:t xml:space="preserve">Στην τεχνική προσφορά θα δηλώνεται η σύνθεση και το πάχος της </w:t>
            </w:r>
            <w:proofErr w:type="spellStart"/>
            <w:r w:rsidRPr="00F5387B">
              <w:rPr>
                <w:rFonts w:eastAsia="Times New Roman" w:cs="Calibri"/>
                <w:color w:val="002060"/>
                <w:sz w:val="18"/>
                <w:szCs w:val="18"/>
                <w:lang w:val="el-GR"/>
              </w:rPr>
              <w:t>χειροπετσέτας</w:t>
            </w:r>
            <w:proofErr w:type="spellEnd"/>
            <w:r w:rsidRPr="00F5387B">
              <w:rPr>
                <w:rFonts w:eastAsia="Times New Roman" w:cs="Calibri"/>
                <w:color w:val="002060"/>
                <w:sz w:val="18"/>
                <w:szCs w:val="18"/>
                <w:lang w:val="el-GR"/>
              </w:rPr>
              <w:t>.</w:t>
            </w:r>
          </w:p>
          <w:p w14:paraId="1D306006" w14:textId="77777777" w:rsidR="00F5387B" w:rsidRPr="00F5387B" w:rsidRDefault="00F5387B" w:rsidP="00F5387B">
            <w:pPr>
              <w:spacing w:after="200" w:line="276" w:lineRule="auto"/>
              <w:jc w:val="both"/>
              <w:rPr>
                <w:rFonts w:eastAsia="Times New Roman" w:cs="Calibri"/>
                <w:color w:val="002060"/>
                <w:sz w:val="18"/>
                <w:szCs w:val="18"/>
                <w:lang w:val="el-GR"/>
              </w:rPr>
            </w:pPr>
            <w:r w:rsidRPr="00F5387B">
              <w:rPr>
                <w:rFonts w:eastAsia="Times New Roman" w:cs="Calibri"/>
                <w:color w:val="002060"/>
                <w:sz w:val="18"/>
                <w:szCs w:val="18"/>
                <w:lang w:val="el-GR"/>
              </w:rPr>
              <w:t>Τα πακέτα  θα τοποθετούνται σε χαρτοκιβώτιο ανθεκτικό στη μεταφορά και στην αποθήκευση, το οποίο θα κλείνει με κατάλληλη ταινία συσκευασίας. Σε κάθε χαρτοκιβώτιο θα αναγράφονται κατ’ ελάχιστο τα ακόλουθα:</w:t>
            </w:r>
          </w:p>
          <w:p w14:paraId="63E08797" w14:textId="77777777" w:rsidR="00F5387B" w:rsidRPr="00F5387B" w:rsidRDefault="00F5387B" w:rsidP="00F5387B">
            <w:pPr>
              <w:spacing w:after="200" w:line="276" w:lineRule="auto"/>
              <w:jc w:val="both"/>
              <w:rPr>
                <w:rFonts w:eastAsia="Times New Roman" w:cs="Calibri"/>
                <w:color w:val="002060"/>
                <w:sz w:val="18"/>
                <w:szCs w:val="18"/>
                <w:lang w:val="el-GR"/>
              </w:rPr>
            </w:pPr>
            <w:r w:rsidRPr="00F5387B">
              <w:rPr>
                <w:rFonts w:eastAsia="Times New Roman" w:cs="Calibri"/>
                <w:color w:val="002060"/>
                <w:sz w:val="18"/>
                <w:szCs w:val="18"/>
                <w:lang w:val="el-GR"/>
              </w:rPr>
              <w:t>1. Περιγραφή του υλικού.</w:t>
            </w:r>
          </w:p>
          <w:p w14:paraId="37BE9BA6" w14:textId="77777777" w:rsidR="00F5387B" w:rsidRPr="00F5387B" w:rsidRDefault="00F5387B" w:rsidP="00F5387B">
            <w:pPr>
              <w:spacing w:after="200" w:line="276" w:lineRule="auto"/>
              <w:jc w:val="both"/>
              <w:rPr>
                <w:rFonts w:eastAsia="Times New Roman" w:cs="Calibri"/>
                <w:color w:val="002060"/>
                <w:sz w:val="18"/>
                <w:szCs w:val="18"/>
                <w:lang w:val="el-GR"/>
              </w:rPr>
            </w:pPr>
            <w:r w:rsidRPr="00F5387B">
              <w:rPr>
                <w:rFonts w:eastAsia="Times New Roman" w:cs="Calibri"/>
                <w:color w:val="002060"/>
                <w:sz w:val="18"/>
                <w:szCs w:val="18"/>
                <w:lang w:val="el-GR"/>
              </w:rPr>
              <w:t>2. Εμπορικό σήμα ή επωνυμία του κατασκευαστή ή του προμηθευτή.</w:t>
            </w:r>
          </w:p>
          <w:p w14:paraId="26660972" w14:textId="77777777" w:rsidR="00F5387B" w:rsidRPr="00F5387B" w:rsidRDefault="00F5387B" w:rsidP="00F5387B">
            <w:pPr>
              <w:spacing w:after="200" w:line="276" w:lineRule="auto"/>
              <w:jc w:val="both"/>
              <w:rPr>
                <w:rFonts w:eastAsia="Times New Roman" w:cs="Calibri"/>
                <w:color w:val="002060"/>
                <w:sz w:val="18"/>
                <w:szCs w:val="18"/>
                <w:lang w:val="el-GR"/>
              </w:rPr>
            </w:pPr>
            <w:r w:rsidRPr="00F5387B">
              <w:rPr>
                <w:rFonts w:eastAsia="Times New Roman" w:cs="Calibri"/>
                <w:color w:val="002060"/>
                <w:sz w:val="18"/>
                <w:szCs w:val="18"/>
                <w:lang w:val="el-GR"/>
              </w:rPr>
              <w:t>3. Μικτό βάρος</w:t>
            </w:r>
          </w:p>
          <w:p w14:paraId="33852199" w14:textId="77777777" w:rsidR="00F5387B" w:rsidRPr="00F5387B" w:rsidRDefault="00F5387B" w:rsidP="00F5387B">
            <w:pPr>
              <w:spacing w:after="200" w:line="276" w:lineRule="auto"/>
              <w:rPr>
                <w:rFonts w:eastAsia="Times New Roman" w:cs="Calibri"/>
                <w:color w:val="002060"/>
                <w:sz w:val="18"/>
                <w:szCs w:val="18"/>
                <w:lang w:val="el-GR"/>
              </w:rPr>
            </w:pPr>
            <w:r w:rsidRPr="00F5387B">
              <w:rPr>
                <w:rFonts w:eastAsia="Times New Roman" w:cs="Calibri"/>
                <w:color w:val="002060"/>
                <w:sz w:val="18"/>
                <w:szCs w:val="18"/>
                <w:lang w:val="el-GR"/>
              </w:rPr>
              <w:t>4. Αριθμός περιεχόμενων πακέτων.</w:t>
            </w:r>
          </w:p>
          <w:p w14:paraId="1566B37D" w14:textId="77777777" w:rsidR="00F5387B" w:rsidRPr="00F5387B" w:rsidRDefault="00F5387B" w:rsidP="00F5387B">
            <w:pPr>
              <w:spacing w:after="200" w:line="276" w:lineRule="auto"/>
              <w:rPr>
                <w:rFonts w:eastAsia="Times New Roman" w:cs="Calibri"/>
                <w:color w:val="002060"/>
                <w:sz w:val="18"/>
                <w:szCs w:val="18"/>
                <w:lang w:val="el-GR"/>
              </w:rPr>
            </w:pPr>
            <w:r w:rsidRPr="00F5387B">
              <w:rPr>
                <w:rFonts w:eastAsia="Times New Roman" w:cs="Calibri"/>
                <w:color w:val="002060"/>
                <w:sz w:val="18"/>
                <w:szCs w:val="18"/>
              </w:rPr>
              <w:t xml:space="preserve">5.Αριθμός και </w:t>
            </w:r>
            <w:proofErr w:type="spellStart"/>
            <w:r w:rsidRPr="00F5387B">
              <w:rPr>
                <w:rFonts w:eastAsia="Times New Roman" w:cs="Calibri"/>
                <w:color w:val="002060"/>
                <w:sz w:val="18"/>
                <w:szCs w:val="18"/>
              </w:rPr>
              <w:t>έτος</w:t>
            </w:r>
            <w:proofErr w:type="spellEnd"/>
            <w:r w:rsidRPr="00F5387B">
              <w:rPr>
                <w:rFonts w:eastAsia="Times New Roman" w:cs="Calibri"/>
                <w:color w:val="002060"/>
                <w:sz w:val="18"/>
                <w:szCs w:val="18"/>
              </w:rPr>
              <w:t xml:space="preserve"> </w:t>
            </w:r>
            <w:proofErr w:type="spellStart"/>
            <w:r w:rsidRPr="00F5387B">
              <w:rPr>
                <w:rFonts w:eastAsia="Times New Roman" w:cs="Calibri"/>
                <w:color w:val="002060"/>
                <w:sz w:val="18"/>
                <w:szCs w:val="18"/>
              </w:rPr>
              <w:t>σύμ</w:t>
            </w:r>
            <w:proofErr w:type="spellEnd"/>
            <w:r w:rsidRPr="00F5387B">
              <w:rPr>
                <w:rFonts w:eastAsia="Times New Roman" w:cs="Calibri"/>
                <w:color w:val="002060"/>
                <w:sz w:val="18"/>
                <w:szCs w:val="18"/>
              </w:rPr>
              <w:t>βασης</w:t>
            </w:r>
          </w:p>
          <w:p w14:paraId="20009223" w14:textId="77777777" w:rsidR="00F5387B" w:rsidRPr="00F5387B" w:rsidRDefault="00F5387B" w:rsidP="00F5387B">
            <w:pPr>
              <w:spacing w:after="200" w:line="276" w:lineRule="auto"/>
              <w:rPr>
                <w:b/>
                <w:bCs/>
                <w:color w:val="002060"/>
                <w:sz w:val="24"/>
                <w:szCs w:val="24"/>
                <w:u w:val="single"/>
                <w:lang w:val="el-GR"/>
              </w:rPr>
            </w:pPr>
          </w:p>
        </w:tc>
        <w:tc>
          <w:tcPr>
            <w:tcW w:w="1276" w:type="dxa"/>
            <w:shd w:val="clear" w:color="auto" w:fill="auto"/>
            <w:noWrap/>
            <w:vAlign w:val="center"/>
          </w:tcPr>
          <w:p w14:paraId="50F30661"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1648A3E3" w14:textId="77777777" w:rsidR="00F5387B" w:rsidRPr="00F5387B" w:rsidRDefault="00F5387B" w:rsidP="00F5387B">
            <w:pPr>
              <w:jc w:val="center"/>
              <w:rPr>
                <w:b/>
                <w:bCs/>
                <w:color w:val="002060"/>
                <w:sz w:val="24"/>
                <w:szCs w:val="24"/>
              </w:rPr>
            </w:pPr>
          </w:p>
        </w:tc>
        <w:tc>
          <w:tcPr>
            <w:tcW w:w="1984" w:type="dxa"/>
            <w:shd w:val="clear" w:color="auto" w:fill="auto"/>
            <w:noWrap/>
          </w:tcPr>
          <w:p w14:paraId="7BC3FD79"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28E00C23"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4B85D9F8" w14:textId="77777777" w:rsidTr="00EF3FE6">
        <w:trPr>
          <w:cantSplit/>
          <w:trHeight w:val="699"/>
        </w:trPr>
        <w:tc>
          <w:tcPr>
            <w:tcW w:w="6238" w:type="dxa"/>
            <w:gridSpan w:val="3"/>
            <w:shd w:val="clear" w:color="auto" w:fill="D9D9D9"/>
            <w:noWrap/>
            <w:vAlign w:val="center"/>
          </w:tcPr>
          <w:p w14:paraId="1024F5A6"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nil"/>
            </w:tcBorders>
            <w:shd w:val="clear" w:color="auto" w:fill="D9D9D9"/>
            <w:noWrap/>
            <w:vAlign w:val="center"/>
          </w:tcPr>
          <w:p w14:paraId="74F08E09"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338AA610" w14:textId="77777777" w:rsidTr="00EF3FE6">
        <w:trPr>
          <w:cantSplit/>
          <w:trHeight w:val="1404"/>
        </w:trPr>
        <w:tc>
          <w:tcPr>
            <w:tcW w:w="709" w:type="dxa"/>
            <w:shd w:val="clear" w:color="auto" w:fill="D9D9D9"/>
            <w:noWrap/>
            <w:textDirection w:val="btLr"/>
            <w:vAlign w:val="center"/>
          </w:tcPr>
          <w:p w14:paraId="6907CBBE" w14:textId="77777777" w:rsidR="00F5387B" w:rsidRPr="00F5387B" w:rsidRDefault="00F5387B" w:rsidP="00F5387B">
            <w:pPr>
              <w:jc w:val="center"/>
              <w:rPr>
                <w:b/>
                <w:bCs/>
                <w:color w:val="002060"/>
              </w:rPr>
            </w:pPr>
            <w:r w:rsidRPr="00F5387B">
              <w:rPr>
                <w:color w:val="002060"/>
              </w:rPr>
              <w:t>Α/Α</w:t>
            </w:r>
          </w:p>
        </w:tc>
        <w:tc>
          <w:tcPr>
            <w:tcW w:w="4253" w:type="dxa"/>
            <w:shd w:val="clear" w:color="auto" w:fill="D9D9D9"/>
            <w:vAlign w:val="center"/>
          </w:tcPr>
          <w:p w14:paraId="6B203141"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4D0E86C5" w14:textId="77777777" w:rsidR="00F5387B" w:rsidRPr="00F5387B" w:rsidRDefault="00F5387B" w:rsidP="00F5387B">
            <w:pPr>
              <w:jc w:val="center"/>
              <w:rPr>
                <w:b/>
                <w:bCs/>
                <w:color w:val="002060"/>
                <w:sz w:val="24"/>
                <w:szCs w:val="24"/>
                <w:u w:val="single"/>
              </w:rPr>
            </w:pPr>
            <w:r w:rsidRPr="00F5387B">
              <w:rPr>
                <w:b/>
                <w:bCs/>
                <w:color w:val="002060"/>
                <w:sz w:val="24"/>
                <w:szCs w:val="24"/>
              </w:rPr>
              <w:t>ΠΡΟΔΙΑΓΡΑΦΗΣ</w:t>
            </w:r>
          </w:p>
        </w:tc>
        <w:tc>
          <w:tcPr>
            <w:tcW w:w="1276" w:type="dxa"/>
            <w:shd w:val="clear" w:color="auto" w:fill="D9D9D9"/>
            <w:noWrap/>
            <w:textDirection w:val="btLr"/>
            <w:vAlign w:val="center"/>
          </w:tcPr>
          <w:p w14:paraId="41550CA8"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76D361BE"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2659B8A0"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5B0C9CAD"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0DE38ECA"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vAlign w:val="center"/>
          </w:tcPr>
          <w:p w14:paraId="6DE98B1C" w14:textId="77777777" w:rsidR="00F5387B" w:rsidRPr="00F5387B" w:rsidRDefault="00F5387B" w:rsidP="00F5387B">
            <w:pPr>
              <w:ind w:left="113" w:right="113"/>
              <w:jc w:val="center"/>
              <w:rPr>
                <w:b/>
                <w:bCs/>
                <w:color w:val="002060"/>
                <w:sz w:val="24"/>
                <w:szCs w:val="24"/>
              </w:rPr>
            </w:pPr>
            <w:r w:rsidRPr="00F5387B">
              <w:rPr>
                <w:b/>
                <w:bCs/>
                <w:color w:val="002060"/>
                <w:sz w:val="20"/>
                <w:szCs w:val="20"/>
              </w:rPr>
              <w:t>ΔΕΙΓΜΑΤΙΣΜΟΣ</w:t>
            </w:r>
          </w:p>
        </w:tc>
      </w:tr>
      <w:tr w:rsidR="00F5387B" w:rsidRPr="00F5387B" w14:paraId="37C8305E" w14:textId="77777777" w:rsidTr="00EF3FE6">
        <w:trPr>
          <w:cantSplit/>
          <w:trHeight w:val="1693"/>
        </w:trPr>
        <w:tc>
          <w:tcPr>
            <w:tcW w:w="709" w:type="dxa"/>
            <w:shd w:val="clear" w:color="auto" w:fill="D9D9D9"/>
            <w:noWrap/>
            <w:vAlign w:val="center"/>
          </w:tcPr>
          <w:p w14:paraId="69117513" w14:textId="77777777" w:rsidR="00F5387B" w:rsidRPr="00F5387B" w:rsidRDefault="00F5387B" w:rsidP="00F5387B">
            <w:pPr>
              <w:jc w:val="center"/>
              <w:rPr>
                <w:b/>
                <w:bCs/>
                <w:color w:val="002060"/>
              </w:rPr>
            </w:pPr>
            <w:r w:rsidRPr="00F5387B">
              <w:rPr>
                <w:b/>
                <w:bCs/>
                <w:color w:val="002060"/>
              </w:rPr>
              <w:t>14</w:t>
            </w:r>
          </w:p>
        </w:tc>
        <w:tc>
          <w:tcPr>
            <w:tcW w:w="4253" w:type="dxa"/>
            <w:shd w:val="clear" w:color="auto" w:fill="auto"/>
          </w:tcPr>
          <w:p w14:paraId="5DC53BC2" w14:textId="77777777" w:rsidR="00F5387B" w:rsidRPr="00F5387B" w:rsidRDefault="00F5387B" w:rsidP="00F5387B">
            <w:pPr>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ΚΟΝΤΑΡΙ ΓΙΑ ΕΠΑΓΓΕΛΜΑΤΙΚΗ ΣΦΟΥΓΓΑΡΙΣΤΡΑ ΜΕ ΔΕΣΤΡΑ</w:t>
            </w:r>
          </w:p>
          <w:p w14:paraId="729263DB" w14:textId="77777777" w:rsidR="00F5387B" w:rsidRPr="00F5387B" w:rsidRDefault="00F5387B" w:rsidP="00F5387B">
            <w:pPr>
              <w:jc w:val="center"/>
              <w:rPr>
                <w:b/>
                <w:bCs/>
                <w:color w:val="002060"/>
                <w:sz w:val="24"/>
                <w:szCs w:val="24"/>
                <w:u w:val="single"/>
                <w:lang w:val="el-GR"/>
              </w:rPr>
            </w:pPr>
            <w:r w:rsidRPr="00F5387B">
              <w:rPr>
                <w:rFonts w:eastAsia="Times New Roman" w:cs="Calibri"/>
                <w:color w:val="002060"/>
                <w:lang w:val="el-GR"/>
              </w:rPr>
              <w:t>Να είναι από αλουμίνιο, με αντιολισθητική και εργονομική λαβή.</w:t>
            </w:r>
          </w:p>
        </w:tc>
        <w:tc>
          <w:tcPr>
            <w:tcW w:w="1276" w:type="dxa"/>
            <w:shd w:val="clear" w:color="auto" w:fill="auto"/>
            <w:noWrap/>
            <w:vAlign w:val="center"/>
          </w:tcPr>
          <w:p w14:paraId="750DB55A"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29F33402" w14:textId="77777777" w:rsidR="00F5387B" w:rsidRPr="00F5387B" w:rsidRDefault="00F5387B" w:rsidP="00F5387B">
            <w:pPr>
              <w:jc w:val="center"/>
              <w:rPr>
                <w:b/>
                <w:bCs/>
                <w:color w:val="002060"/>
                <w:sz w:val="24"/>
                <w:szCs w:val="24"/>
              </w:rPr>
            </w:pPr>
          </w:p>
        </w:tc>
        <w:tc>
          <w:tcPr>
            <w:tcW w:w="1984" w:type="dxa"/>
            <w:shd w:val="clear" w:color="auto" w:fill="auto"/>
            <w:noWrap/>
          </w:tcPr>
          <w:p w14:paraId="721F035F"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2AD13AC4"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6B3BDE49" w14:textId="77777777" w:rsidTr="00EF3FE6">
        <w:trPr>
          <w:cantSplit/>
          <w:trHeight w:val="1558"/>
        </w:trPr>
        <w:tc>
          <w:tcPr>
            <w:tcW w:w="709" w:type="dxa"/>
            <w:shd w:val="clear" w:color="auto" w:fill="D9D9D9"/>
            <w:noWrap/>
            <w:vAlign w:val="center"/>
          </w:tcPr>
          <w:p w14:paraId="15F464B6" w14:textId="77777777" w:rsidR="00F5387B" w:rsidRPr="00F5387B" w:rsidRDefault="00F5387B" w:rsidP="00F5387B">
            <w:pPr>
              <w:jc w:val="center"/>
              <w:rPr>
                <w:b/>
                <w:bCs/>
                <w:color w:val="002060"/>
                <w:lang w:val="el-GR"/>
              </w:rPr>
            </w:pPr>
            <w:r w:rsidRPr="00F5387B">
              <w:rPr>
                <w:b/>
                <w:bCs/>
                <w:color w:val="002060"/>
                <w:lang w:val="el-GR"/>
              </w:rPr>
              <w:t>15</w:t>
            </w:r>
          </w:p>
        </w:tc>
        <w:tc>
          <w:tcPr>
            <w:tcW w:w="4253" w:type="dxa"/>
            <w:shd w:val="clear" w:color="auto" w:fill="auto"/>
          </w:tcPr>
          <w:p w14:paraId="5BC8566F"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p>
          <w:p w14:paraId="2FA8C2A2"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p>
          <w:p w14:paraId="783F8050"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ΠΑΝΙ-ΡΟΛΛΟ ΜΕ ΜΙΚΡΟΪΝΕΣ ΓΙΑ ΟΙΚΙΑΚΗ ΣΦΟΥΓΓΑΡΙΣΤΡΑ</w:t>
            </w:r>
          </w:p>
          <w:p w14:paraId="372A777F" w14:textId="77777777" w:rsidR="00F5387B" w:rsidRPr="00F5387B" w:rsidRDefault="00F5387B" w:rsidP="00F5387B">
            <w:pPr>
              <w:spacing w:after="200" w:line="276" w:lineRule="auto"/>
              <w:jc w:val="center"/>
              <w:rPr>
                <w:rFonts w:eastAsia="Times New Roman" w:cs="Calibri"/>
                <w:color w:val="002060"/>
                <w:lang w:val="el-GR"/>
              </w:rPr>
            </w:pPr>
            <w:r w:rsidRPr="00F5387B">
              <w:rPr>
                <w:rFonts w:eastAsia="Times New Roman" w:cs="Calibri"/>
                <w:color w:val="002060"/>
                <w:lang w:val="el-GR"/>
              </w:rPr>
              <w:t xml:space="preserve">Από λωρίδες νήματος πετσέτας </w:t>
            </w:r>
            <w:proofErr w:type="spellStart"/>
            <w:r w:rsidRPr="00F5387B">
              <w:rPr>
                <w:rFonts w:eastAsia="Times New Roman" w:cs="Calibri"/>
                <w:color w:val="002060"/>
                <w:lang w:val="el-GR"/>
              </w:rPr>
              <w:t>μικροϊνών</w:t>
            </w:r>
            <w:proofErr w:type="spellEnd"/>
            <w:r w:rsidRPr="00F5387B">
              <w:rPr>
                <w:rFonts w:eastAsia="Times New Roman" w:cs="Calibri"/>
                <w:color w:val="002060"/>
                <w:lang w:val="el-GR"/>
              </w:rPr>
              <w:t>, να είναι πολύ απορροφητική, να μην αφήνει χνούδι, να περιποιείται γυαλιστερά δάπεδα και να διατηρεί την γυαλάδα, χωρίς να αφήνει υπολείμματα σαπουνιού, να καλύπτει γρήγορα μεγάλες επιφάνειες. Ιδανική για όλους τους τύπους δαπέδων. Να μπορεί να πλυθεί στο χέρι ή το πλυντήριο μέχρι τους 60ο</w:t>
            </w:r>
            <w:r w:rsidRPr="00F5387B">
              <w:rPr>
                <w:rFonts w:eastAsia="Times New Roman" w:cs="Calibri"/>
                <w:color w:val="002060"/>
              </w:rPr>
              <w:t>C</w:t>
            </w:r>
            <w:r w:rsidRPr="00F5387B">
              <w:rPr>
                <w:rFonts w:eastAsia="Times New Roman" w:cs="Calibri"/>
                <w:color w:val="002060"/>
                <w:lang w:val="el-GR"/>
              </w:rPr>
              <w:t>, χωρίς μαλακτικό.</w:t>
            </w:r>
          </w:p>
          <w:p w14:paraId="7337157B"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p>
        </w:tc>
        <w:tc>
          <w:tcPr>
            <w:tcW w:w="1276" w:type="dxa"/>
            <w:shd w:val="clear" w:color="auto" w:fill="auto"/>
            <w:noWrap/>
            <w:vAlign w:val="center"/>
          </w:tcPr>
          <w:p w14:paraId="2340016D"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6983823F" w14:textId="77777777" w:rsidR="00F5387B" w:rsidRPr="00F5387B" w:rsidRDefault="00F5387B" w:rsidP="00F5387B">
            <w:pPr>
              <w:jc w:val="center"/>
              <w:rPr>
                <w:b/>
                <w:bCs/>
                <w:color w:val="002060"/>
                <w:sz w:val="24"/>
                <w:szCs w:val="24"/>
              </w:rPr>
            </w:pPr>
          </w:p>
        </w:tc>
        <w:tc>
          <w:tcPr>
            <w:tcW w:w="1984" w:type="dxa"/>
            <w:shd w:val="clear" w:color="auto" w:fill="auto"/>
            <w:noWrap/>
          </w:tcPr>
          <w:p w14:paraId="752887F2"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2EF43FAF"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1B116519" w14:textId="77777777" w:rsidTr="00EF3FE6">
        <w:trPr>
          <w:cantSplit/>
          <w:trHeight w:val="3819"/>
        </w:trPr>
        <w:tc>
          <w:tcPr>
            <w:tcW w:w="709" w:type="dxa"/>
            <w:shd w:val="clear" w:color="auto" w:fill="D9D9D9"/>
            <w:noWrap/>
            <w:vAlign w:val="center"/>
          </w:tcPr>
          <w:p w14:paraId="72CB7BD2" w14:textId="77777777" w:rsidR="00F5387B" w:rsidRPr="00F5387B" w:rsidRDefault="00F5387B" w:rsidP="00F5387B">
            <w:pPr>
              <w:jc w:val="center"/>
              <w:rPr>
                <w:b/>
                <w:bCs/>
                <w:color w:val="002060"/>
                <w:lang w:val="el-GR"/>
              </w:rPr>
            </w:pPr>
            <w:r w:rsidRPr="00F5387B">
              <w:rPr>
                <w:b/>
                <w:bCs/>
                <w:color w:val="002060"/>
                <w:lang w:val="el-GR"/>
              </w:rPr>
              <w:t>16</w:t>
            </w:r>
          </w:p>
        </w:tc>
        <w:tc>
          <w:tcPr>
            <w:tcW w:w="4253" w:type="dxa"/>
            <w:shd w:val="clear" w:color="auto" w:fill="auto"/>
          </w:tcPr>
          <w:p w14:paraId="035A1750"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ΣΚΟΥΠΑ ΠΛΑΣΤΙΚΗ</w:t>
            </w:r>
          </w:p>
          <w:p w14:paraId="323CFA75"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color w:val="002060"/>
                <w:sz w:val="20"/>
                <w:szCs w:val="20"/>
                <w:lang w:val="el-GR"/>
              </w:rPr>
              <w:t>Σκούπα με συνθετική τρίχα, κατάλληλη για όλους τους τύπους πατώματος, να</w:t>
            </w:r>
            <w:r w:rsidRPr="00F5387B">
              <w:rPr>
                <w:rFonts w:eastAsia="Times New Roman" w:cs="Calibri"/>
                <w:color w:val="002060"/>
                <w:sz w:val="20"/>
                <w:szCs w:val="20"/>
                <w:lang w:val="el-GR"/>
              </w:rPr>
              <w:br/>
              <w:t>απομακρύνει τη βρωμιά αποτελεσματικά με ένα πέρασμα, ακόμη και στα</w:t>
            </w:r>
            <w:r w:rsidRPr="00F5387B">
              <w:rPr>
                <w:rFonts w:eastAsia="Times New Roman" w:cs="Calibri"/>
                <w:color w:val="002060"/>
                <w:sz w:val="20"/>
                <w:szCs w:val="20"/>
                <w:lang w:val="el-GR"/>
              </w:rPr>
              <w:br/>
              <w:t>δύσκολα σημεία όπως οι άκρες και οι γωνίες. Να έχει κανονικές ίνες για να</w:t>
            </w:r>
            <w:r w:rsidRPr="00F5387B">
              <w:rPr>
                <w:rFonts w:eastAsia="Times New Roman" w:cs="Calibri"/>
                <w:color w:val="002060"/>
                <w:sz w:val="20"/>
                <w:szCs w:val="20"/>
                <w:lang w:val="el-GR"/>
              </w:rPr>
              <w:br/>
              <w:t xml:space="preserve">μαζεύει τις τρίχες και τα σωματίδια, να είναι ελαφριά και να μπορεί εύκολα </w:t>
            </w:r>
            <w:proofErr w:type="spellStart"/>
            <w:r w:rsidRPr="00F5387B">
              <w:rPr>
                <w:rFonts w:eastAsia="Times New Roman" w:cs="Calibri"/>
                <w:color w:val="002060"/>
                <w:sz w:val="20"/>
                <w:szCs w:val="20"/>
                <w:lang w:val="el-GR"/>
              </w:rPr>
              <w:t>νακατευθύνεται</w:t>
            </w:r>
            <w:proofErr w:type="spellEnd"/>
            <w:r w:rsidRPr="00F5387B">
              <w:rPr>
                <w:rFonts w:eastAsia="Times New Roman" w:cs="Calibri"/>
                <w:color w:val="002060"/>
                <w:sz w:val="20"/>
                <w:szCs w:val="20"/>
                <w:lang w:val="el-GR"/>
              </w:rPr>
              <w:t>, να μη μαδάει και να προσαρμόζεται στο κοντάρι που θα επιλεγεί.</w:t>
            </w:r>
          </w:p>
        </w:tc>
        <w:tc>
          <w:tcPr>
            <w:tcW w:w="1276" w:type="dxa"/>
            <w:shd w:val="clear" w:color="auto" w:fill="auto"/>
            <w:noWrap/>
            <w:vAlign w:val="center"/>
          </w:tcPr>
          <w:p w14:paraId="68611C4A"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70872F27" w14:textId="77777777" w:rsidR="00F5387B" w:rsidRPr="00F5387B" w:rsidRDefault="00F5387B" w:rsidP="00F5387B">
            <w:pPr>
              <w:jc w:val="center"/>
              <w:rPr>
                <w:b/>
                <w:bCs/>
                <w:color w:val="002060"/>
                <w:sz w:val="24"/>
                <w:szCs w:val="24"/>
              </w:rPr>
            </w:pPr>
          </w:p>
        </w:tc>
        <w:tc>
          <w:tcPr>
            <w:tcW w:w="1984" w:type="dxa"/>
            <w:shd w:val="clear" w:color="auto" w:fill="auto"/>
            <w:noWrap/>
          </w:tcPr>
          <w:p w14:paraId="0D28D711"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72CF703A"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6AF5A016" w14:textId="77777777" w:rsidTr="00F5387B">
        <w:trPr>
          <w:cantSplit/>
          <w:trHeight w:val="839"/>
        </w:trPr>
        <w:tc>
          <w:tcPr>
            <w:tcW w:w="6238" w:type="dxa"/>
            <w:gridSpan w:val="3"/>
            <w:shd w:val="clear" w:color="auto" w:fill="D9D9D9"/>
            <w:noWrap/>
            <w:vAlign w:val="center"/>
          </w:tcPr>
          <w:p w14:paraId="056025A9"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nil"/>
            </w:tcBorders>
            <w:shd w:val="clear" w:color="auto" w:fill="D9D9D9"/>
            <w:noWrap/>
            <w:vAlign w:val="center"/>
          </w:tcPr>
          <w:p w14:paraId="54917300"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56C48AE1" w14:textId="77777777" w:rsidTr="00EF3FE6">
        <w:trPr>
          <w:cantSplit/>
          <w:trHeight w:val="1134"/>
        </w:trPr>
        <w:tc>
          <w:tcPr>
            <w:tcW w:w="709" w:type="dxa"/>
            <w:shd w:val="clear" w:color="auto" w:fill="D9D9D9"/>
            <w:noWrap/>
            <w:textDirection w:val="btLr"/>
            <w:vAlign w:val="center"/>
          </w:tcPr>
          <w:p w14:paraId="6C0B6B11" w14:textId="77777777" w:rsidR="00F5387B" w:rsidRPr="00F5387B" w:rsidRDefault="00F5387B" w:rsidP="00F5387B">
            <w:pPr>
              <w:jc w:val="center"/>
              <w:rPr>
                <w:b/>
                <w:bCs/>
                <w:color w:val="002060"/>
              </w:rPr>
            </w:pPr>
            <w:r w:rsidRPr="00F5387B">
              <w:rPr>
                <w:color w:val="002060"/>
              </w:rPr>
              <w:t>Α/Α</w:t>
            </w:r>
          </w:p>
        </w:tc>
        <w:tc>
          <w:tcPr>
            <w:tcW w:w="4253" w:type="dxa"/>
            <w:shd w:val="clear" w:color="auto" w:fill="D9D9D9"/>
            <w:vAlign w:val="center"/>
          </w:tcPr>
          <w:p w14:paraId="0D176DC7"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56DB35D8" w14:textId="77777777" w:rsidR="00F5387B" w:rsidRPr="00F5387B" w:rsidRDefault="00F5387B" w:rsidP="00F5387B">
            <w:pPr>
              <w:jc w:val="center"/>
              <w:rPr>
                <w:rFonts w:eastAsia="Times New Roman" w:cs="Calibri"/>
                <w:b/>
                <w:bCs/>
                <w:color w:val="002060"/>
                <w:sz w:val="20"/>
                <w:szCs w:val="20"/>
                <w:u w:val="single"/>
                <w:lang w:eastAsia="el-GR"/>
              </w:rPr>
            </w:pPr>
            <w:r w:rsidRPr="00F5387B">
              <w:rPr>
                <w:b/>
                <w:bCs/>
                <w:color w:val="002060"/>
                <w:sz w:val="24"/>
                <w:szCs w:val="24"/>
              </w:rPr>
              <w:t>ΠΡΟΔΙΑΓΡΑΦΗΣ</w:t>
            </w:r>
          </w:p>
        </w:tc>
        <w:tc>
          <w:tcPr>
            <w:tcW w:w="1276" w:type="dxa"/>
            <w:shd w:val="clear" w:color="auto" w:fill="D9D9D9"/>
            <w:noWrap/>
            <w:textDirection w:val="btLr"/>
            <w:vAlign w:val="center"/>
          </w:tcPr>
          <w:p w14:paraId="32AD9568"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48498CE0"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48AE3BE6"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5F3CCE2E"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3ABE9C91"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vAlign w:val="center"/>
          </w:tcPr>
          <w:p w14:paraId="3D89490F" w14:textId="77777777" w:rsidR="00F5387B" w:rsidRPr="00F5387B" w:rsidRDefault="00F5387B" w:rsidP="00F5387B">
            <w:pPr>
              <w:ind w:left="113" w:right="113"/>
              <w:jc w:val="center"/>
              <w:rPr>
                <w:b/>
                <w:bCs/>
                <w:color w:val="002060"/>
                <w:sz w:val="24"/>
                <w:szCs w:val="24"/>
              </w:rPr>
            </w:pPr>
            <w:r w:rsidRPr="00F5387B">
              <w:rPr>
                <w:b/>
                <w:bCs/>
                <w:color w:val="002060"/>
                <w:sz w:val="20"/>
                <w:szCs w:val="20"/>
              </w:rPr>
              <w:t>ΔΕΙΓΜΑΤΙΣΜΟΣ</w:t>
            </w:r>
          </w:p>
        </w:tc>
      </w:tr>
      <w:tr w:rsidR="00F5387B" w:rsidRPr="00F5387B" w14:paraId="3CFE4354" w14:textId="77777777" w:rsidTr="00EF3FE6">
        <w:trPr>
          <w:cantSplit/>
          <w:trHeight w:val="1134"/>
        </w:trPr>
        <w:tc>
          <w:tcPr>
            <w:tcW w:w="709" w:type="dxa"/>
            <w:shd w:val="clear" w:color="auto" w:fill="D9D9D9"/>
            <w:noWrap/>
            <w:vAlign w:val="center"/>
          </w:tcPr>
          <w:p w14:paraId="4D10D00D" w14:textId="77777777" w:rsidR="00F5387B" w:rsidRPr="00F5387B" w:rsidRDefault="00F5387B" w:rsidP="00F5387B">
            <w:pPr>
              <w:jc w:val="center"/>
              <w:rPr>
                <w:b/>
                <w:bCs/>
                <w:color w:val="002060"/>
                <w:lang w:val="el-GR"/>
              </w:rPr>
            </w:pPr>
            <w:r w:rsidRPr="00F5387B">
              <w:rPr>
                <w:b/>
                <w:bCs/>
                <w:color w:val="002060"/>
                <w:lang w:val="el-GR"/>
              </w:rPr>
              <w:t>17</w:t>
            </w:r>
          </w:p>
        </w:tc>
        <w:tc>
          <w:tcPr>
            <w:tcW w:w="4253" w:type="dxa"/>
            <w:shd w:val="clear" w:color="auto" w:fill="auto"/>
          </w:tcPr>
          <w:p w14:paraId="190A554C" w14:textId="77777777" w:rsidR="00F5387B" w:rsidRPr="00F5387B" w:rsidRDefault="00F5387B" w:rsidP="00F5387B">
            <w:pPr>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 xml:space="preserve">ΓΑΝΤΙΑ ΠΛΑΣΤΙΚΑ ΚΟΥΖΙΝΑΣ </w:t>
            </w:r>
            <w:proofErr w:type="spellStart"/>
            <w:r w:rsidRPr="00F5387B">
              <w:rPr>
                <w:rFonts w:eastAsia="Times New Roman" w:cs="Calibri"/>
                <w:b/>
                <w:bCs/>
                <w:color w:val="002060"/>
                <w:sz w:val="20"/>
                <w:szCs w:val="20"/>
                <w:u w:val="single"/>
                <w:lang w:val="el-GR" w:eastAsia="el-GR"/>
              </w:rPr>
              <w:t>Νο</w:t>
            </w:r>
            <w:proofErr w:type="spellEnd"/>
            <w:r w:rsidRPr="00F5387B">
              <w:rPr>
                <w:rFonts w:eastAsia="Times New Roman" w:cs="Calibri"/>
                <w:b/>
                <w:bCs/>
                <w:color w:val="002060"/>
                <w:sz w:val="20"/>
                <w:szCs w:val="20"/>
                <w:u w:val="single"/>
                <w:lang w:val="el-GR" w:eastAsia="el-GR"/>
              </w:rPr>
              <w:t xml:space="preserve"> 6,5-7 (ΖΕΥΓ)</w:t>
            </w:r>
          </w:p>
          <w:p w14:paraId="3C76FE88" w14:textId="77777777" w:rsidR="00F5387B" w:rsidRPr="00F5387B" w:rsidRDefault="00F5387B" w:rsidP="00F5387B">
            <w:pPr>
              <w:jc w:val="center"/>
              <w:rPr>
                <w:rFonts w:eastAsia="Times New Roman" w:cs="Calibri"/>
                <w:b/>
                <w:bCs/>
                <w:color w:val="002060"/>
                <w:sz w:val="20"/>
                <w:szCs w:val="20"/>
                <w:u w:val="single"/>
                <w:lang w:val="el-GR" w:eastAsia="el-GR"/>
              </w:rPr>
            </w:pPr>
            <w:r w:rsidRPr="00F5387B">
              <w:rPr>
                <w:rFonts w:eastAsia="Times New Roman" w:cs="Calibri"/>
                <w:color w:val="002060"/>
                <w:sz w:val="20"/>
                <w:szCs w:val="20"/>
                <w:lang w:val="el-GR"/>
              </w:rPr>
              <w:t xml:space="preserve">Γάντια σε φυσικό σχήμα παλάμης-ανατομικά, μεγέθη </w:t>
            </w:r>
            <w:r w:rsidRPr="00F5387B">
              <w:rPr>
                <w:rFonts w:eastAsia="Times New Roman" w:cs="Calibri"/>
                <w:color w:val="002060"/>
                <w:sz w:val="20"/>
                <w:szCs w:val="20"/>
              </w:rPr>
              <w:t>M</w:t>
            </w:r>
            <w:r w:rsidRPr="00F5387B">
              <w:rPr>
                <w:rFonts w:eastAsia="Times New Roman" w:cs="Calibri"/>
                <w:color w:val="002060"/>
                <w:sz w:val="20"/>
                <w:szCs w:val="20"/>
                <w:lang w:val="el-GR"/>
              </w:rPr>
              <w:t xml:space="preserve">, </w:t>
            </w:r>
            <w:r w:rsidRPr="00F5387B">
              <w:rPr>
                <w:rFonts w:eastAsia="Times New Roman" w:cs="Calibri"/>
                <w:color w:val="002060"/>
                <w:sz w:val="20"/>
                <w:szCs w:val="20"/>
              </w:rPr>
              <w:t>L</w:t>
            </w:r>
            <w:r w:rsidRPr="00F5387B">
              <w:rPr>
                <w:rFonts w:eastAsia="Times New Roman" w:cs="Calibri"/>
                <w:color w:val="002060"/>
                <w:sz w:val="20"/>
                <w:szCs w:val="20"/>
                <w:lang w:val="el-GR"/>
              </w:rPr>
              <w:t xml:space="preserve">, </w:t>
            </w:r>
            <w:r w:rsidRPr="00F5387B">
              <w:rPr>
                <w:rFonts w:eastAsia="Times New Roman" w:cs="Calibri"/>
                <w:color w:val="002060"/>
                <w:sz w:val="20"/>
                <w:szCs w:val="20"/>
              </w:rPr>
              <w:t>XL</w:t>
            </w:r>
            <w:r w:rsidRPr="00F5387B">
              <w:rPr>
                <w:rFonts w:eastAsia="Times New Roman" w:cs="Calibri"/>
                <w:color w:val="002060"/>
                <w:sz w:val="20"/>
                <w:szCs w:val="20"/>
                <w:lang w:val="el-GR"/>
              </w:rPr>
              <w:t>, με επένδυση που εμποδίζει την εφίδρωση της παλάμης και παράλληλα ενδυναμώνει την αντοχή του γαντιού. Με ανάγλυφη επιφάνεια στην παλάμη και τα δάχτυλα εξωτερικά για την αποφυγή ολίσθησης στην κράτηση αντικειμένων.</w:t>
            </w:r>
          </w:p>
        </w:tc>
        <w:tc>
          <w:tcPr>
            <w:tcW w:w="1276" w:type="dxa"/>
            <w:shd w:val="clear" w:color="auto" w:fill="auto"/>
            <w:noWrap/>
            <w:vAlign w:val="center"/>
          </w:tcPr>
          <w:p w14:paraId="3C0F6A8B"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367726BF" w14:textId="77777777" w:rsidR="00F5387B" w:rsidRPr="00F5387B" w:rsidRDefault="00F5387B" w:rsidP="00F5387B">
            <w:pPr>
              <w:jc w:val="center"/>
              <w:rPr>
                <w:b/>
                <w:bCs/>
                <w:color w:val="002060"/>
                <w:sz w:val="24"/>
                <w:szCs w:val="24"/>
              </w:rPr>
            </w:pPr>
          </w:p>
        </w:tc>
        <w:tc>
          <w:tcPr>
            <w:tcW w:w="1984" w:type="dxa"/>
            <w:shd w:val="clear" w:color="auto" w:fill="auto"/>
            <w:noWrap/>
          </w:tcPr>
          <w:p w14:paraId="14163579"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330E0C65"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3228A947" w14:textId="77777777" w:rsidTr="00EF3FE6">
        <w:trPr>
          <w:cantSplit/>
          <w:trHeight w:val="1134"/>
        </w:trPr>
        <w:tc>
          <w:tcPr>
            <w:tcW w:w="709" w:type="dxa"/>
            <w:shd w:val="clear" w:color="auto" w:fill="D9D9D9"/>
            <w:noWrap/>
            <w:vAlign w:val="center"/>
          </w:tcPr>
          <w:p w14:paraId="0169AFAE" w14:textId="77777777" w:rsidR="00F5387B" w:rsidRPr="00F5387B" w:rsidRDefault="00F5387B" w:rsidP="00F5387B">
            <w:pPr>
              <w:jc w:val="center"/>
              <w:rPr>
                <w:b/>
                <w:bCs/>
                <w:color w:val="000000"/>
                <w:lang w:val="el-GR"/>
              </w:rPr>
            </w:pPr>
            <w:r w:rsidRPr="00F5387B">
              <w:rPr>
                <w:b/>
                <w:bCs/>
                <w:color w:val="002060"/>
                <w:lang w:val="el-GR"/>
              </w:rPr>
              <w:t>18</w:t>
            </w:r>
          </w:p>
        </w:tc>
        <w:tc>
          <w:tcPr>
            <w:tcW w:w="4253" w:type="dxa"/>
            <w:shd w:val="clear" w:color="auto" w:fill="auto"/>
          </w:tcPr>
          <w:p w14:paraId="4E856899"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 xml:space="preserve">ΓΑΝΤΙΑ ΠΛΑΣΤΙΚΑ ΚΟΥΖΙΝΑΣ </w:t>
            </w:r>
            <w:proofErr w:type="spellStart"/>
            <w:r w:rsidRPr="00F5387B">
              <w:rPr>
                <w:rFonts w:eastAsia="Times New Roman" w:cs="Calibri"/>
                <w:b/>
                <w:bCs/>
                <w:color w:val="002060"/>
                <w:sz w:val="20"/>
                <w:szCs w:val="20"/>
                <w:u w:val="single"/>
                <w:lang w:val="el-GR" w:eastAsia="el-GR"/>
              </w:rPr>
              <w:t>Νο</w:t>
            </w:r>
            <w:proofErr w:type="spellEnd"/>
            <w:r w:rsidRPr="00F5387B">
              <w:rPr>
                <w:rFonts w:eastAsia="Times New Roman" w:cs="Calibri"/>
                <w:b/>
                <w:bCs/>
                <w:color w:val="002060"/>
                <w:sz w:val="20"/>
                <w:szCs w:val="20"/>
                <w:u w:val="single"/>
                <w:lang w:val="el-GR" w:eastAsia="el-GR"/>
              </w:rPr>
              <w:t xml:space="preserve"> 7,5-8 (ΖΕΥΓ)</w:t>
            </w:r>
          </w:p>
          <w:p w14:paraId="6F0A8CDF"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color w:val="002060"/>
                <w:lang w:val="el-GR"/>
              </w:rPr>
              <w:t xml:space="preserve">Γάντια σε φυσικό σχήμα παλάμης-ανατομικά, μεγέθη </w:t>
            </w:r>
            <w:r w:rsidRPr="00F5387B">
              <w:rPr>
                <w:rFonts w:eastAsia="Times New Roman" w:cs="Calibri"/>
                <w:color w:val="002060"/>
              </w:rPr>
              <w:t>M</w:t>
            </w:r>
            <w:r w:rsidRPr="00F5387B">
              <w:rPr>
                <w:rFonts w:eastAsia="Times New Roman" w:cs="Calibri"/>
                <w:color w:val="002060"/>
                <w:lang w:val="el-GR"/>
              </w:rPr>
              <w:t xml:space="preserve">, </w:t>
            </w:r>
            <w:r w:rsidRPr="00F5387B">
              <w:rPr>
                <w:rFonts w:eastAsia="Times New Roman" w:cs="Calibri"/>
                <w:color w:val="002060"/>
              </w:rPr>
              <w:t>L</w:t>
            </w:r>
            <w:r w:rsidRPr="00F5387B">
              <w:rPr>
                <w:rFonts w:eastAsia="Times New Roman" w:cs="Calibri"/>
                <w:color w:val="002060"/>
                <w:lang w:val="el-GR"/>
              </w:rPr>
              <w:t xml:space="preserve">, </w:t>
            </w:r>
            <w:r w:rsidRPr="00F5387B">
              <w:rPr>
                <w:rFonts w:eastAsia="Times New Roman" w:cs="Calibri"/>
                <w:color w:val="002060"/>
              </w:rPr>
              <w:t>XL</w:t>
            </w:r>
            <w:r w:rsidRPr="00F5387B">
              <w:rPr>
                <w:rFonts w:eastAsia="Times New Roman" w:cs="Calibri"/>
                <w:color w:val="002060"/>
                <w:lang w:val="el-GR"/>
              </w:rPr>
              <w:t>, με επένδυση που εμποδίζει την εφίδρωση της παλάμης και παράλληλα ενδυναμώνει την αντοχή του γαντιού. Με ανάγλυφη επιφάνεια στην παλάμη και τα δάχτυλα εξωτερικά για την αποφυγή ολίσθησης στην κράτηση αντικειμένων.</w:t>
            </w:r>
          </w:p>
        </w:tc>
        <w:tc>
          <w:tcPr>
            <w:tcW w:w="1276" w:type="dxa"/>
            <w:shd w:val="clear" w:color="auto" w:fill="FFFFFF"/>
            <w:noWrap/>
            <w:vAlign w:val="center"/>
          </w:tcPr>
          <w:p w14:paraId="02CB43C5"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FFFFFF"/>
            <w:noWrap/>
          </w:tcPr>
          <w:p w14:paraId="4AF3A0AD" w14:textId="77777777" w:rsidR="00F5387B" w:rsidRPr="00F5387B" w:rsidRDefault="00F5387B" w:rsidP="00F5387B">
            <w:pPr>
              <w:jc w:val="center"/>
              <w:rPr>
                <w:b/>
                <w:bCs/>
                <w:color w:val="002060"/>
                <w:sz w:val="24"/>
                <w:szCs w:val="24"/>
              </w:rPr>
            </w:pPr>
          </w:p>
        </w:tc>
        <w:tc>
          <w:tcPr>
            <w:tcW w:w="1984" w:type="dxa"/>
            <w:shd w:val="clear" w:color="auto" w:fill="FFFFFF"/>
            <w:noWrap/>
          </w:tcPr>
          <w:p w14:paraId="7F67EAF5" w14:textId="77777777" w:rsidR="00F5387B" w:rsidRPr="00F5387B" w:rsidRDefault="00F5387B" w:rsidP="00F5387B">
            <w:pPr>
              <w:jc w:val="center"/>
              <w:rPr>
                <w:b/>
                <w:bCs/>
                <w:color w:val="000000"/>
                <w:sz w:val="24"/>
                <w:szCs w:val="24"/>
              </w:rPr>
            </w:pPr>
          </w:p>
        </w:tc>
        <w:tc>
          <w:tcPr>
            <w:tcW w:w="1985" w:type="dxa"/>
            <w:shd w:val="clear" w:color="auto" w:fill="FFFFFF"/>
            <w:textDirection w:val="btLr"/>
            <w:vAlign w:val="center"/>
          </w:tcPr>
          <w:p w14:paraId="50ADAF3D"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25E949C6" w14:textId="77777777" w:rsidTr="00EF3FE6">
        <w:trPr>
          <w:cantSplit/>
          <w:trHeight w:val="1134"/>
        </w:trPr>
        <w:tc>
          <w:tcPr>
            <w:tcW w:w="709" w:type="dxa"/>
            <w:shd w:val="clear" w:color="auto" w:fill="D9D9D9"/>
            <w:noWrap/>
            <w:vAlign w:val="center"/>
          </w:tcPr>
          <w:p w14:paraId="5CF2D4C5" w14:textId="77777777" w:rsidR="00F5387B" w:rsidRPr="00F5387B" w:rsidRDefault="00F5387B" w:rsidP="00F5387B">
            <w:pPr>
              <w:jc w:val="center"/>
              <w:rPr>
                <w:b/>
                <w:bCs/>
                <w:color w:val="002060"/>
                <w:lang w:val="el-GR"/>
              </w:rPr>
            </w:pPr>
            <w:r w:rsidRPr="00F5387B">
              <w:rPr>
                <w:b/>
                <w:bCs/>
                <w:color w:val="002060"/>
                <w:lang w:val="el-GR"/>
              </w:rPr>
              <w:t>19</w:t>
            </w:r>
          </w:p>
        </w:tc>
        <w:tc>
          <w:tcPr>
            <w:tcW w:w="4253" w:type="dxa"/>
            <w:shd w:val="clear" w:color="auto" w:fill="auto"/>
          </w:tcPr>
          <w:p w14:paraId="6AD96A72" w14:textId="77777777" w:rsidR="00F5387B" w:rsidRPr="00F5387B" w:rsidRDefault="00F5387B" w:rsidP="00F5387B">
            <w:pPr>
              <w:spacing w:after="200" w:line="276" w:lineRule="auto"/>
              <w:jc w:val="center"/>
              <w:rPr>
                <w:rFonts w:eastAsia="Times New Roman" w:cs="Calibri"/>
                <w:color w:val="002060"/>
                <w:sz w:val="20"/>
                <w:szCs w:val="20"/>
                <w:lang w:val="el-GR" w:eastAsia="el-GR"/>
              </w:rPr>
            </w:pPr>
            <w:r w:rsidRPr="00F5387B">
              <w:rPr>
                <w:rFonts w:eastAsia="Times New Roman" w:cs="Calibri"/>
                <w:b/>
                <w:bCs/>
                <w:color w:val="002060"/>
                <w:sz w:val="20"/>
                <w:szCs w:val="20"/>
                <w:u w:val="single"/>
                <w:lang w:val="el-GR" w:eastAsia="el-GR"/>
              </w:rPr>
              <w:t>ΣΑΚΟΥΛΑ ΜΑΥΡΗ ΣΚΟΥΠΙΔΙΩΝ ΑΟΣΜΗ ΑΠΌ ΣΚΛΗΡΟ ΠΛΑΣΤΙΚΟ (80</w:t>
            </w:r>
            <w:r w:rsidRPr="00F5387B">
              <w:rPr>
                <w:rFonts w:eastAsia="Times New Roman" w:cs="Calibri"/>
                <w:b/>
                <w:bCs/>
                <w:color w:val="002060"/>
                <w:sz w:val="20"/>
                <w:szCs w:val="20"/>
                <w:u w:val="single"/>
                <w:lang w:eastAsia="el-GR"/>
              </w:rPr>
              <w:t>cm</w:t>
            </w:r>
            <w:r w:rsidRPr="00F5387B">
              <w:rPr>
                <w:rFonts w:eastAsia="Times New Roman" w:cs="Calibri"/>
                <w:b/>
                <w:bCs/>
                <w:color w:val="002060"/>
                <w:sz w:val="20"/>
                <w:szCs w:val="20"/>
                <w:u w:val="single"/>
                <w:lang w:val="el-GR" w:eastAsia="el-GR"/>
              </w:rPr>
              <w:t>Χ100</w:t>
            </w:r>
            <w:r w:rsidRPr="00F5387B">
              <w:rPr>
                <w:rFonts w:eastAsia="Times New Roman" w:cs="Calibri"/>
                <w:color w:val="002060"/>
                <w:sz w:val="20"/>
                <w:szCs w:val="20"/>
                <w:lang w:val="el-GR" w:eastAsia="el-GR"/>
              </w:rPr>
              <w:t>)</w:t>
            </w:r>
          </w:p>
          <w:p w14:paraId="31D5924C" w14:textId="77777777" w:rsidR="00F5387B" w:rsidRPr="00F5387B" w:rsidRDefault="00F5387B" w:rsidP="00F5387B">
            <w:pPr>
              <w:spacing w:after="200" w:line="276" w:lineRule="auto"/>
              <w:jc w:val="center"/>
              <w:rPr>
                <w:rFonts w:eastAsia="Times New Roman" w:cs="Calibri"/>
                <w:color w:val="002060"/>
                <w:sz w:val="18"/>
                <w:szCs w:val="18"/>
                <w:lang w:val="el-GR"/>
              </w:rPr>
            </w:pPr>
            <w:r w:rsidRPr="00F5387B">
              <w:rPr>
                <w:rFonts w:eastAsia="Times New Roman" w:cs="Calibri"/>
                <w:color w:val="002060"/>
                <w:sz w:val="18"/>
                <w:szCs w:val="18"/>
                <w:lang w:val="el-GR"/>
              </w:rPr>
              <w:t xml:space="preserve">Μαύρες σακούλες απορριμμάτων 80Χ100 </w:t>
            </w:r>
            <w:r w:rsidRPr="00F5387B">
              <w:rPr>
                <w:rFonts w:eastAsia="Times New Roman" w:cs="Calibri"/>
                <w:color w:val="002060"/>
                <w:sz w:val="18"/>
                <w:szCs w:val="18"/>
              </w:rPr>
              <w:t>cm</w:t>
            </w:r>
            <w:r w:rsidRPr="00F5387B">
              <w:rPr>
                <w:rFonts w:eastAsia="Times New Roman" w:cs="Calibri"/>
                <w:color w:val="002060"/>
                <w:sz w:val="18"/>
                <w:szCs w:val="18"/>
                <w:lang w:val="el-GR"/>
              </w:rPr>
              <w:t xml:space="preserve"> ±3% . Οι σακούλες θα πρέπει να</w:t>
            </w:r>
            <w:r w:rsidRPr="00F5387B">
              <w:rPr>
                <w:rFonts w:eastAsia="Times New Roman" w:cs="Calibri"/>
                <w:color w:val="002060"/>
                <w:sz w:val="18"/>
                <w:szCs w:val="18"/>
                <w:lang w:val="el-GR"/>
              </w:rPr>
              <w:br/>
              <w:t>είναι κατασκευασμένες από 100% πρωτογενές πολυαιθυλένιο υψηλής</w:t>
            </w:r>
            <w:r w:rsidRPr="00F5387B">
              <w:rPr>
                <w:rFonts w:eastAsia="Times New Roman" w:cs="Calibri"/>
                <w:color w:val="002060"/>
                <w:sz w:val="18"/>
                <w:szCs w:val="18"/>
                <w:lang w:val="el-GR"/>
              </w:rPr>
              <w:br/>
              <w:t>πυκνότητας ή από αναγεννημένο πολυαιθυλένιο υψηλής πυκνότητας, ελεύθερο εμφανών ελαττωμάτων όπως σκισίματα, ανομοιομορφία στο χρώμα,</w:t>
            </w:r>
            <w:r w:rsidRPr="00F5387B">
              <w:rPr>
                <w:rFonts w:eastAsia="Times New Roman" w:cs="Calibri"/>
                <w:color w:val="002060"/>
                <w:sz w:val="18"/>
                <w:szCs w:val="18"/>
                <w:lang w:val="el-GR"/>
              </w:rPr>
              <w:br/>
              <w:t>εγκλεισμένα σκουπίδια κλπ. κατάλληλου πάχους, βάρους και όγκου, άοσμες,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p>
          <w:p w14:paraId="695A4340" w14:textId="77777777" w:rsidR="00F5387B" w:rsidRPr="00F5387B" w:rsidRDefault="00F5387B" w:rsidP="00F5387B">
            <w:pPr>
              <w:spacing w:after="200" w:line="276" w:lineRule="auto"/>
              <w:jc w:val="center"/>
              <w:rPr>
                <w:rFonts w:eastAsia="Times New Roman" w:cs="Calibri"/>
                <w:color w:val="002060"/>
                <w:sz w:val="18"/>
                <w:szCs w:val="18"/>
                <w:lang w:val="el-GR"/>
              </w:rPr>
            </w:pPr>
          </w:p>
          <w:p w14:paraId="46D2DFB1" w14:textId="77777777" w:rsidR="00F5387B" w:rsidRPr="00F5387B" w:rsidRDefault="00F5387B" w:rsidP="00F5387B">
            <w:pPr>
              <w:spacing w:after="200" w:line="276" w:lineRule="auto"/>
              <w:jc w:val="center"/>
              <w:rPr>
                <w:rFonts w:eastAsia="Times New Roman" w:cs="Calibri"/>
                <w:b/>
                <w:bCs/>
                <w:color w:val="002060"/>
                <w:sz w:val="18"/>
                <w:szCs w:val="18"/>
                <w:u w:val="single"/>
                <w:lang w:val="el-GR" w:eastAsia="el-GR"/>
              </w:rPr>
            </w:pPr>
          </w:p>
        </w:tc>
        <w:tc>
          <w:tcPr>
            <w:tcW w:w="1276" w:type="dxa"/>
            <w:shd w:val="clear" w:color="auto" w:fill="FFFFFF"/>
            <w:noWrap/>
            <w:vAlign w:val="center"/>
          </w:tcPr>
          <w:p w14:paraId="22DC634B"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tcBorders>
              <w:bottom w:val="single" w:sz="4" w:space="0" w:color="auto"/>
            </w:tcBorders>
            <w:shd w:val="clear" w:color="auto" w:fill="FFFFFF"/>
            <w:noWrap/>
          </w:tcPr>
          <w:p w14:paraId="7BD9ED7D" w14:textId="77777777" w:rsidR="00F5387B" w:rsidRPr="00F5387B" w:rsidRDefault="00F5387B" w:rsidP="00F5387B">
            <w:pPr>
              <w:jc w:val="center"/>
              <w:rPr>
                <w:b/>
                <w:bCs/>
                <w:color w:val="002060"/>
                <w:sz w:val="24"/>
                <w:szCs w:val="24"/>
              </w:rPr>
            </w:pPr>
          </w:p>
        </w:tc>
        <w:tc>
          <w:tcPr>
            <w:tcW w:w="1984" w:type="dxa"/>
            <w:tcBorders>
              <w:bottom w:val="single" w:sz="4" w:space="0" w:color="auto"/>
            </w:tcBorders>
            <w:shd w:val="clear" w:color="auto" w:fill="FFFFFF"/>
            <w:noWrap/>
          </w:tcPr>
          <w:p w14:paraId="7278CBEB" w14:textId="77777777" w:rsidR="00F5387B" w:rsidRPr="00F5387B" w:rsidRDefault="00F5387B" w:rsidP="00F5387B">
            <w:pPr>
              <w:jc w:val="center"/>
              <w:rPr>
                <w:b/>
                <w:bCs/>
                <w:color w:val="002060"/>
                <w:sz w:val="24"/>
                <w:szCs w:val="24"/>
              </w:rPr>
            </w:pPr>
          </w:p>
        </w:tc>
        <w:tc>
          <w:tcPr>
            <w:tcW w:w="1985" w:type="dxa"/>
            <w:tcBorders>
              <w:bottom w:val="single" w:sz="4" w:space="0" w:color="auto"/>
            </w:tcBorders>
            <w:shd w:val="clear" w:color="auto" w:fill="FFFFFF"/>
            <w:textDirection w:val="btLr"/>
            <w:vAlign w:val="center"/>
          </w:tcPr>
          <w:p w14:paraId="1F33EBC9"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2EA8ECC8" w14:textId="77777777" w:rsidTr="00F5387B">
        <w:trPr>
          <w:cantSplit/>
          <w:trHeight w:val="1134"/>
        </w:trPr>
        <w:tc>
          <w:tcPr>
            <w:tcW w:w="6238" w:type="dxa"/>
            <w:gridSpan w:val="3"/>
            <w:shd w:val="clear" w:color="auto" w:fill="D9D9D9"/>
            <w:noWrap/>
            <w:vAlign w:val="center"/>
          </w:tcPr>
          <w:p w14:paraId="01BFFCE9"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single" w:sz="4" w:space="0" w:color="auto"/>
            </w:tcBorders>
            <w:shd w:val="clear" w:color="auto" w:fill="D9D9D9"/>
            <w:noWrap/>
            <w:vAlign w:val="center"/>
          </w:tcPr>
          <w:p w14:paraId="3D56312A"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2A2E8758" w14:textId="77777777" w:rsidTr="00EF3FE6">
        <w:trPr>
          <w:cantSplit/>
          <w:trHeight w:val="1134"/>
        </w:trPr>
        <w:tc>
          <w:tcPr>
            <w:tcW w:w="709" w:type="dxa"/>
            <w:shd w:val="clear" w:color="auto" w:fill="D9D9D9"/>
            <w:noWrap/>
            <w:textDirection w:val="btLr"/>
            <w:vAlign w:val="center"/>
          </w:tcPr>
          <w:p w14:paraId="21907AF1" w14:textId="77777777" w:rsidR="00F5387B" w:rsidRPr="00F5387B" w:rsidRDefault="00F5387B" w:rsidP="00F5387B">
            <w:pPr>
              <w:jc w:val="center"/>
              <w:rPr>
                <w:b/>
                <w:bCs/>
                <w:color w:val="002060"/>
              </w:rPr>
            </w:pPr>
            <w:r w:rsidRPr="00F5387B">
              <w:rPr>
                <w:color w:val="002060"/>
              </w:rPr>
              <w:t>Α/Α</w:t>
            </w:r>
          </w:p>
        </w:tc>
        <w:tc>
          <w:tcPr>
            <w:tcW w:w="4253" w:type="dxa"/>
            <w:shd w:val="clear" w:color="auto" w:fill="D9D9D9"/>
            <w:vAlign w:val="center"/>
          </w:tcPr>
          <w:p w14:paraId="3EC93190"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477F3C20" w14:textId="77777777" w:rsidR="00F5387B" w:rsidRPr="00F5387B" w:rsidRDefault="00F5387B" w:rsidP="00F5387B">
            <w:pPr>
              <w:spacing w:after="200" w:line="276" w:lineRule="auto"/>
              <w:jc w:val="center"/>
              <w:rPr>
                <w:rFonts w:eastAsia="Times New Roman" w:cs="Calibri"/>
                <w:b/>
                <w:bCs/>
                <w:color w:val="002060"/>
                <w:sz w:val="20"/>
                <w:szCs w:val="20"/>
                <w:u w:val="single"/>
                <w:lang w:eastAsia="el-GR"/>
              </w:rPr>
            </w:pPr>
            <w:r w:rsidRPr="00F5387B">
              <w:rPr>
                <w:b/>
                <w:bCs/>
                <w:color w:val="002060"/>
                <w:sz w:val="24"/>
                <w:szCs w:val="24"/>
              </w:rPr>
              <w:t>ΠΡΟΔΙΑΓΡΑΦΗΣ</w:t>
            </w:r>
          </w:p>
        </w:tc>
        <w:tc>
          <w:tcPr>
            <w:tcW w:w="1276" w:type="dxa"/>
            <w:shd w:val="clear" w:color="auto" w:fill="D9D9D9"/>
            <w:noWrap/>
            <w:textDirection w:val="btLr"/>
            <w:vAlign w:val="center"/>
          </w:tcPr>
          <w:p w14:paraId="77327728"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66122A12"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61E4EE25"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2690FA14"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22D695AD"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vAlign w:val="center"/>
          </w:tcPr>
          <w:p w14:paraId="1D38E178" w14:textId="77777777" w:rsidR="00F5387B" w:rsidRPr="00F5387B" w:rsidRDefault="00F5387B" w:rsidP="00F5387B">
            <w:pPr>
              <w:ind w:left="113" w:right="113"/>
              <w:jc w:val="center"/>
              <w:rPr>
                <w:b/>
                <w:bCs/>
                <w:color w:val="002060"/>
                <w:sz w:val="24"/>
                <w:szCs w:val="24"/>
              </w:rPr>
            </w:pPr>
            <w:r w:rsidRPr="00F5387B">
              <w:rPr>
                <w:b/>
                <w:bCs/>
                <w:color w:val="002060"/>
                <w:sz w:val="20"/>
                <w:szCs w:val="20"/>
              </w:rPr>
              <w:t>ΔΕΙΓΜΑΤΙΣΜΟΣ</w:t>
            </w:r>
          </w:p>
        </w:tc>
      </w:tr>
      <w:tr w:rsidR="00F5387B" w:rsidRPr="00F5387B" w14:paraId="3F8B988F" w14:textId="77777777" w:rsidTr="00EF3FE6">
        <w:trPr>
          <w:cantSplit/>
          <w:trHeight w:val="1134"/>
        </w:trPr>
        <w:tc>
          <w:tcPr>
            <w:tcW w:w="709" w:type="dxa"/>
            <w:shd w:val="clear" w:color="auto" w:fill="D9D9D9"/>
            <w:noWrap/>
            <w:vAlign w:val="center"/>
          </w:tcPr>
          <w:p w14:paraId="560B1123" w14:textId="77777777" w:rsidR="00F5387B" w:rsidRPr="00F5387B" w:rsidRDefault="00F5387B" w:rsidP="00F5387B">
            <w:pPr>
              <w:jc w:val="center"/>
              <w:rPr>
                <w:b/>
                <w:bCs/>
                <w:color w:val="002060"/>
                <w:lang w:val="el-GR"/>
              </w:rPr>
            </w:pPr>
            <w:r w:rsidRPr="00F5387B">
              <w:rPr>
                <w:b/>
                <w:bCs/>
                <w:color w:val="002060"/>
                <w:lang w:val="el-GR"/>
              </w:rPr>
              <w:t>20</w:t>
            </w:r>
          </w:p>
        </w:tc>
        <w:tc>
          <w:tcPr>
            <w:tcW w:w="4253" w:type="dxa"/>
            <w:shd w:val="clear" w:color="auto" w:fill="auto"/>
          </w:tcPr>
          <w:p w14:paraId="019D4136"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ΣΑΚΟΥΛΑ ΣΚΟΥΠΙΔΙΩΝ ΜΑΥΡΗ ΜΑΛΑΚΗΣ ΥΦΗΣ  (50</w:t>
            </w:r>
            <w:proofErr w:type="spellStart"/>
            <w:r w:rsidRPr="00F5387B">
              <w:rPr>
                <w:rFonts w:eastAsia="Times New Roman" w:cs="Calibri"/>
                <w:b/>
                <w:bCs/>
                <w:color w:val="002060"/>
                <w:sz w:val="20"/>
                <w:szCs w:val="20"/>
                <w:u w:val="single"/>
                <w:lang w:eastAsia="el-GR"/>
              </w:rPr>
              <w:t>cmX</w:t>
            </w:r>
            <w:proofErr w:type="spellEnd"/>
            <w:r w:rsidRPr="00F5387B">
              <w:rPr>
                <w:rFonts w:eastAsia="Times New Roman" w:cs="Calibri"/>
                <w:b/>
                <w:bCs/>
                <w:color w:val="002060"/>
                <w:sz w:val="20"/>
                <w:szCs w:val="20"/>
                <w:u w:val="single"/>
                <w:lang w:val="el-GR" w:eastAsia="el-GR"/>
              </w:rPr>
              <w:t>70)</w:t>
            </w:r>
          </w:p>
          <w:p w14:paraId="08DB71C3" w14:textId="77777777" w:rsidR="00F5387B" w:rsidRPr="00F5387B" w:rsidRDefault="00F5387B" w:rsidP="00F5387B">
            <w:pPr>
              <w:spacing w:after="200" w:line="276" w:lineRule="auto"/>
              <w:jc w:val="center"/>
              <w:rPr>
                <w:rFonts w:eastAsia="Times New Roman" w:cs="Calibri"/>
                <w:color w:val="002060"/>
                <w:lang w:val="el-GR"/>
              </w:rPr>
            </w:pPr>
            <w:r w:rsidRPr="00F5387B">
              <w:rPr>
                <w:rFonts w:eastAsia="Times New Roman" w:cs="Calibri"/>
                <w:color w:val="002060"/>
                <w:sz w:val="18"/>
                <w:szCs w:val="18"/>
                <w:lang w:val="el-GR"/>
              </w:rPr>
              <w:t xml:space="preserve">Μαύρες σακούλες απορριμμάτων 50Χ70 </w:t>
            </w:r>
            <w:r w:rsidRPr="00F5387B">
              <w:rPr>
                <w:rFonts w:eastAsia="Times New Roman" w:cs="Calibri"/>
                <w:color w:val="002060"/>
                <w:sz w:val="18"/>
                <w:szCs w:val="18"/>
              </w:rPr>
              <w:t>cm</w:t>
            </w:r>
            <w:r w:rsidRPr="00F5387B">
              <w:rPr>
                <w:rFonts w:eastAsia="Times New Roman" w:cs="Calibri"/>
                <w:color w:val="002060"/>
                <w:sz w:val="18"/>
                <w:szCs w:val="18"/>
                <w:lang w:val="el-GR"/>
              </w:rPr>
              <w:t xml:space="preserve"> ±3% . Οι σακούλες θα πρέπει να</w:t>
            </w:r>
            <w:r w:rsidRPr="00F5387B">
              <w:rPr>
                <w:rFonts w:eastAsia="Times New Roman" w:cs="Calibri"/>
                <w:color w:val="002060"/>
                <w:sz w:val="18"/>
                <w:szCs w:val="18"/>
                <w:lang w:val="el-GR"/>
              </w:rPr>
              <w:br/>
              <w:t>είναι κατασκευασμένες από 100% πρωτογενές πολυαιθυλένιο υψηλής</w:t>
            </w:r>
            <w:r w:rsidRPr="00F5387B">
              <w:rPr>
                <w:rFonts w:eastAsia="Times New Roman" w:cs="Calibri"/>
                <w:color w:val="002060"/>
                <w:sz w:val="18"/>
                <w:szCs w:val="18"/>
                <w:lang w:val="el-GR"/>
              </w:rPr>
              <w:br/>
              <w:t>πυκνότητας ή από αναγεννημένο πολυαιθυλένιο υψηλής πυκνότητας, ελεύθερο εμφανών ελαττωμάτων όπως σκισίματα, ανομοιομορφία στο χρώμα,</w:t>
            </w:r>
            <w:r w:rsidRPr="00F5387B">
              <w:rPr>
                <w:rFonts w:eastAsia="Times New Roman" w:cs="Calibri"/>
                <w:color w:val="002060"/>
                <w:sz w:val="18"/>
                <w:szCs w:val="18"/>
                <w:lang w:val="el-GR"/>
              </w:rPr>
              <w:br/>
              <w:t>εγκλεισμένα σκουπίδια κλπ. κατάλληλου πάχους, βάρους και όγκου, άοσμες,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r w:rsidRPr="00F5387B">
              <w:rPr>
                <w:rFonts w:eastAsia="Times New Roman" w:cs="Calibri"/>
                <w:color w:val="002060"/>
                <w:lang w:val="el-GR"/>
              </w:rPr>
              <w:t>.</w:t>
            </w:r>
          </w:p>
          <w:p w14:paraId="65A801B5"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p>
        </w:tc>
        <w:tc>
          <w:tcPr>
            <w:tcW w:w="1276" w:type="dxa"/>
            <w:shd w:val="clear" w:color="auto" w:fill="auto"/>
            <w:noWrap/>
            <w:vAlign w:val="center"/>
          </w:tcPr>
          <w:p w14:paraId="7956671D"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02BEAA57" w14:textId="77777777" w:rsidR="00F5387B" w:rsidRPr="00F5387B" w:rsidRDefault="00F5387B" w:rsidP="00F5387B">
            <w:pPr>
              <w:jc w:val="center"/>
              <w:rPr>
                <w:b/>
                <w:bCs/>
                <w:color w:val="002060"/>
                <w:sz w:val="24"/>
                <w:szCs w:val="24"/>
              </w:rPr>
            </w:pPr>
          </w:p>
        </w:tc>
        <w:tc>
          <w:tcPr>
            <w:tcW w:w="1984" w:type="dxa"/>
            <w:shd w:val="clear" w:color="auto" w:fill="auto"/>
            <w:noWrap/>
          </w:tcPr>
          <w:p w14:paraId="6799872C"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07E38C57"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44449468" w14:textId="77777777" w:rsidTr="00EF3FE6">
        <w:trPr>
          <w:cantSplit/>
          <w:trHeight w:val="1134"/>
        </w:trPr>
        <w:tc>
          <w:tcPr>
            <w:tcW w:w="709" w:type="dxa"/>
            <w:shd w:val="clear" w:color="auto" w:fill="D9D9D9"/>
            <w:noWrap/>
            <w:vAlign w:val="center"/>
          </w:tcPr>
          <w:p w14:paraId="69686D34" w14:textId="77777777" w:rsidR="00F5387B" w:rsidRPr="00F5387B" w:rsidRDefault="00F5387B" w:rsidP="00F5387B">
            <w:pPr>
              <w:jc w:val="center"/>
              <w:rPr>
                <w:b/>
                <w:bCs/>
                <w:color w:val="002060"/>
                <w:lang w:val="el-GR"/>
              </w:rPr>
            </w:pPr>
            <w:r w:rsidRPr="00F5387B">
              <w:rPr>
                <w:b/>
                <w:bCs/>
                <w:color w:val="002060"/>
                <w:lang w:val="el-GR"/>
              </w:rPr>
              <w:t>21</w:t>
            </w:r>
          </w:p>
        </w:tc>
        <w:tc>
          <w:tcPr>
            <w:tcW w:w="4253" w:type="dxa"/>
            <w:shd w:val="clear" w:color="auto" w:fill="auto"/>
          </w:tcPr>
          <w:p w14:paraId="66325A20" w14:textId="77777777" w:rsidR="00F5387B" w:rsidRPr="00F5387B" w:rsidRDefault="00F5387B" w:rsidP="00F5387B">
            <w:pPr>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ΣΑΚΟΥΛΑ ΣΚΟΥΠΙΔΙΩΝ ΜΑΥΡΗ ΜΑΛΑΚΗΣ ΥΦΗΣ ( 60</w:t>
            </w:r>
            <w:proofErr w:type="spellStart"/>
            <w:r w:rsidRPr="00F5387B">
              <w:rPr>
                <w:rFonts w:eastAsia="Times New Roman" w:cs="Calibri"/>
                <w:b/>
                <w:bCs/>
                <w:color w:val="002060"/>
                <w:sz w:val="20"/>
                <w:szCs w:val="20"/>
                <w:u w:val="single"/>
                <w:lang w:eastAsia="el-GR"/>
              </w:rPr>
              <w:t>cmX</w:t>
            </w:r>
            <w:proofErr w:type="spellEnd"/>
            <w:r w:rsidRPr="00F5387B">
              <w:rPr>
                <w:rFonts w:eastAsia="Times New Roman" w:cs="Calibri"/>
                <w:b/>
                <w:bCs/>
                <w:color w:val="002060"/>
                <w:sz w:val="20"/>
                <w:szCs w:val="20"/>
                <w:u w:val="single"/>
                <w:lang w:val="el-GR" w:eastAsia="el-GR"/>
              </w:rPr>
              <w:t>80</w:t>
            </w:r>
            <w:r w:rsidRPr="00F5387B">
              <w:rPr>
                <w:rFonts w:eastAsia="Times New Roman" w:cs="Calibri"/>
                <w:b/>
                <w:bCs/>
                <w:color w:val="002060"/>
                <w:sz w:val="20"/>
                <w:szCs w:val="20"/>
                <w:u w:val="single"/>
                <w:lang w:eastAsia="el-GR"/>
              </w:rPr>
              <w:t>cm</w:t>
            </w:r>
            <w:r w:rsidRPr="00F5387B">
              <w:rPr>
                <w:rFonts w:eastAsia="Times New Roman" w:cs="Calibri"/>
                <w:b/>
                <w:bCs/>
                <w:color w:val="002060"/>
                <w:sz w:val="20"/>
                <w:szCs w:val="20"/>
                <w:u w:val="single"/>
                <w:lang w:val="el-GR" w:eastAsia="el-GR"/>
              </w:rPr>
              <w:t>)</w:t>
            </w:r>
          </w:p>
          <w:p w14:paraId="34B86F98" w14:textId="77777777" w:rsidR="00F5387B" w:rsidRPr="00F5387B" w:rsidRDefault="00F5387B" w:rsidP="00F5387B">
            <w:pPr>
              <w:spacing w:after="200" w:line="276" w:lineRule="auto"/>
              <w:jc w:val="center"/>
              <w:rPr>
                <w:rFonts w:eastAsia="Times New Roman" w:cs="Calibri"/>
                <w:color w:val="002060"/>
                <w:sz w:val="16"/>
                <w:szCs w:val="16"/>
                <w:lang w:val="el-GR"/>
              </w:rPr>
            </w:pPr>
            <w:r w:rsidRPr="00F5387B">
              <w:rPr>
                <w:rFonts w:eastAsia="Times New Roman" w:cs="Calibri"/>
                <w:color w:val="002060"/>
                <w:sz w:val="16"/>
                <w:szCs w:val="16"/>
                <w:lang w:val="el-GR"/>
              </w:rPr>
              <w:t xml:space="preserve">Μαύρες σακούλες απορριμμάτων 60Χ80 </w:t>
            </w:r>
            <w:r w:rsidRPr="00F5387B">
              <w:rPr>
                <w:rFonts w:eastAsia="Times New Roman" w:cs="Calibri"/>
                <w:color w:val="002060"/>
                <w:sz w:val="16"/>
                <w:szCs w:val="16"/>
              </w:rPr>
              <w:t>cm</w:t>
            </w:r>
            <w:r w:rsidRPr="00F5387B">
              <w:rPr>
                <w:rFonts w:eastAsia="Times New Roman" w:cs="Calibri"/>
                <w:color w:val="002060"/>
                <w:sz w:val="16"/>
                <w:szCs w:val="16"/>
                <w:lang w:val="el-GR"/>
              </w:rPr>
              <w:t xml:space="preserve"> ±3% . Οι σακούλες θα πρέπει να</w:t>
            </w:r>
            <w:r w:rsidRPr="00F5387B">
              <w:rPr>
                <w:rFonts w:eastAsia="Times New Roman" w:cs="Calibri"/>
                <w:color w:val="002060"/>
                <w:sz w:val="16"/>
                <w:szCs w:val="16"/>
                <w:lang w:val="el-GR"/>
              </w:rPr>
              <w:br/>
              <w:t>είναι κατασκευασμένες από 100% πρωτογενές πολυαιθυλένιο υψηλής</w:t>
            </w:r>
            <w:r w:rsidRPr="00F5387B">
              <w:rPr>
                <w:rFonts w:eastAsia="Times New Roman" w:cs="Calibri"/>
                <w:color w:val="002060"/>
                <w:sz w:val="16"/>
                <w:szCs w:val="16"/>
                <w:lang w:val="el-GR"/>
              </w:rPr>
              <w:br/>
              <w:t>πυκνότητας ή από αναγεννημένο πολυαιθυλένιο υψηλής πυκνότητας, ελεύθερο εμφανών ελαττωμάτων όπως σκισίματα, ανομοιομορφία στο χρώμα,</w:t>
            </w:r>
            <w:r w:rsidRPr="00F5387B">
              <w:rPr>
                <w:rFonts w:eastAsia="Times New Roman" w:cs="Calibri"/>
                <w:color w:val="002060"/>
                <w:sz w:val="16"/>
                <w:szCs w:val="16"/>
                <w:lang w:val="el-GR"/>
              </w:rPr>
              <w:br/>
              <w:t>εγκλεισμένα σκουπίδια κλπ. κατάλληλου πάχους, βάρους και όγκου, άοσμες,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p>
          <w:p w14:paraId="229DD843" w14:textId="77777777" w:rsidR="00F5387B" w:rsidRPr="00F5387B" w:rsidRDefault="00F5387B" w:rsidP="00F5387B">
            <w:pPr>
              <w:spacing w:after="200" w:line="276" w:lineRule="auto"/>
              <w:jc w:val="center"/>
              <w:rPr>
                <w:rFonts w:eastAsia="Times New Roman" w:cs="Calibri"/>
                <w:color w:val="002060"/>
                <w:sz w:val="16"/>
                <w:szCs w:val="16"/>
                <w:lang w:val="el-GR"/>
              </w:rPr>
            </w:pPr>
          </w:p>
          <w:p w14:paraId="1C7E451A"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p>
        </w:tc>
        <w:tc>
          <w:tcPr>
            <w:tcW w:w="1276" w:type="dxa"/>
            <w:shd w:val="clear" w:color="auto" w:fill="auto"/>
            <w:noWrap/>
            <w:vAlign w:val="center"/>
          </w:tcPr>
          <w:p w14:paraId="332DCA37"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7EB37CAA" w14:textId="77777777" w:rsidR="00F5387B" w:rsidRPr="00F5387B" w:rsidRDefault="00F5387B" w:rsidP="00F5387B">
            <w:pPr>
              <w:jc w:val="center"/>
              <w:rPr>
                <w:b/>
                <w:bCs/>
                <w:color w:val="002060"/>
                <w:sz w:val="24"/>
                <w:szCs w:val="24"/>
              </w:rPr>
            </w:pPr>
          </w:p>
        </w:tc>
        <w:tc>
          <w:tcPr>
            <w:tcW w:w="1984" w:type="dxa"/>
            <w:shd w:val="clear" w:color="auto" w:fill="auto"/>
            <w:noWrap/>
          </w:tcPr>
          <w:p w14:paraId="46C27A0C" w14:textId="77777777" w:rsidR="00F5387B" w:rsidRPr="00F5387B" w:rsidRDefault="00F5387B" w:rsidP="00F5387B">
            <w:pPr>
              <w:jc w:val="center"/>
              <w:rPr>
                <w:b/>
                <w:bCs/>
                <w:color w:val="FF0000"/>
                <w:sz w:val="24"/>
                <w:szCs w:val="24"/>
              </w:rPr>
            </w:pPr>
          </w:p>
        </w:tc>
        <w:tc>
          <w:tcPr>
            <w:tcW w:w="1985" w:type="dxa"/>
            <w:shd w:val="clear" w:color="auto" w:fill="auto"/>
            <w:textDirection w:val="btLr"/>
            <w:vAlign w:val="center"/>
          </w:tcPr>
          <w:p w14:paraId="2DD0F49A"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12C076C3" w14:textId="77777777" w:rsidTr="00EF3FE6">
        <w:trPr>
          <w:cantSplit/>
          <w:trHeight w:val="1134"/>
        </w:trPr>
        <w:tc>
          <w:tcPr>
            <w:tcW w:w="709" w:type="dxa"/>
            <w:shd w:val="clear" w:color="auto" w:fill="D9D9D9"/>
            <w:noWrap/>
            <w:vAlign w:val="center"/>
          </w:tcPr>
          <w:p w14:paraId="15FE392B" w14:textId="77777777" w:rsidR="00F5387B" w:rsidRPr="00F5387B" w:rsidRDefault="00F5387B" w:rsidP="00F5387B">
            <w:pPr>
              <w:jc w:val="center"/>
              <w:rPr>
                <w:b/>
                <w:bCs/>
                <w:color w:val="002060"/>
                <w:lang w:val="el-GR"/>
              </w:rPr>
            </w:pPr>
            <w:r w:rsidRPr="00F5387B">
              <w:rPr>
                <w:b/>
                <w:bCs/>
                <w:color w:val="002060"/>
                <w:lang w:val="el-GR"/>
              </w:rPr>
              <w:t>22</w:t>
            </w:r>
          </w:p>
        </w:tc>
        <w:tc>
          <w:tcPr>
            <w:tcW w:w="4253" w:type="dxa"/>
            <w:shd w:val="clear" w:color="auto" w:fill="auto"/>
          </w:tcPr>
          <w:p w14:paraId="54E3E2DD"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 xml:space="preserve">ΚΡΕΜΑ (ΤΥΠΟΥ </w:t>
            </w:r>
            <w:r w:rsidRPr="00F5387B">
              <w:rPr>
                <w:rFonts w:eastAsia="Times New Roman" w:cs="Calibri"/>
                <w:b/>
                <w:bCs/>
                <w:color w:val="002060"/>
                <w:sz w:val="20"/>
                <w:szCs w:val="20"/>
                <w:u w:val="single"/>
                <w:lang w:eastAsia="el-GR"/>
              </w:rPr>
              <w:t>CIF</w:t>
            </w:r>
            <w:r w:rsidRPr="00F5387B">
              <w:rPr>
                <w:rFonts w:eastAsia="Times New Roman" w:cs="Calibri"/>
                <w:b/>
                <w:bCs/>
                <w:color w:val="002060"/>
                <w:sz w:val="20"/>
                <w:szCs w:val="20"/>
                <w:u w:val="single"/>
                <w:lang w:val="el-GR" w:eastAsia="el-GR"/>
              </w:rPr>
              <w:t>)</w:t>
            </w:r>
          </w:p>
          <w:p w14:paraId="4583139F"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color w:val="002060"/>
                <w:lang w:val="el-GR"/>
              </w:rPr>
              <w:t>Να έχει τις νόμιμες εγκρίσεις κυκλοφορίας.</w:t>
            </w:r>
          </w:p>
        </w:tc>
        <w:tc>
          <w:tcPr>
            <w:tcW w:w="1276" w:type="dxa"/>
            <w:shd w:val="clear" w:color="auto" w:fill="auto"/>
            <w:noWrap/>
            <w:vAlign w:val="center"/>
          </w:tcPr>
          <w:p w14:paraId="5094A4B6"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717FADCF" w14:textId="77777777" w:rsidR="00F5387B" w:rsidRPr="00F5387B" w:rsidRDefault="00F5387B" w:rsidP="00F5387B">
            <w:pPr>
              <w:jc w:val="center"/>
              <w:rPr>
                <w:b/>
                <w:bCs/>
                <w:color w:val="002060"/>
                <w:sz w:val="24"/>
                <w:szCs w:val="24"/>
              </w:rPr>
            </w:pPr>
          </w:p>
        </w:tc>
        <w:tc>
          <w:tcPr>
            <w:tcW w:w="1984" w:type="dxa"/>
            <w:shd w:val="clear" w:color="auto" w:fill="auto"/>
            <w:noWrap/>
          </w:tcPr>
          <w:p w14:paraId="4A3BDA48" w14:textId="77777777" w:rsidR="00F5387B" w:rsidRPr="00F5387B" w:rsidRDefault="00F5387B" w:rsidP="00F5387B">
            <w:pPr>
              <w:jc w:val="center"/>
              <w:rPr>
                <w:b/>
                <w:bCs/>
                <w:color w:val="FF0000"/>
                <w:sz w:val="24"/>
                <w:szCs w:val="24"/>
              </w:rPr>
            </w:pPr>
          </w:p>
        </w:tc>
        <w:tc>
          <w:tcPr>
            <w:tcW w:w="1985" w:type="dxa"/>
            <w:shd w:val="clear" w:color="auto" w:fill="auto"/>
            <w:textDirection w:val="btLr"/>
            <w:vAlign w:val="center"/>
          </w:tcPr>
          <w:p w14:paraId="7531CE33"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2DB2F270" w14:textId="77777777" w:rsidTr="00F5387B">
        <w:trPr>
          <w:cantSplit/>
          <w:trHeight w:val="1134"/>
        </w:trPr>
        <w:tc>
          <w:tcPr>
            <w:tcW w:w="6238" w:type="dxa"/>
            <w:gridSpan w:val="3"/>
            <w:shd w:val="clear" w:color="auto" w:fill="D9D9D9"/>
            <w:noWrap/>
            <w:vAlign w:val="center"/>
          </w:tcPr>
          <w:p w14:paraId="7C98D09B"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single" w:sz="4" w:space="0" w:color="auto"/>
            </w:tcBorders>
            <w:shd w:val="clear" w:color="auto" w:fill="D9D9D9"/>
            <w:noWrap/>
            <w:vAlign w:val="center"/>
          </w:tcPr>
          <w:p w14:paraId="0D87CC3D"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32DF6198" w14:textId="77777777" w:rsidTr="00EF3FE6">
        <w:trPr>
          <w:cantSplit/>
          <w:trHeight w:val="1134"/>
        </w:trPr>
        <w:tc>
          <w:tcPr>
            <w:tcW w:w="709" w:type="dxa"/>
            <w:shd w:val="clear" w:color="auto" w:fill="D9D9D9"/>
            <w:noWrap/>
            <w:textDirection w:val="btLr"/>
            <w:vAlign w:val="center"/>
          </w:tcPr>
          <w:p w14:paraId="450B87F5" w14:textId="77777777" w:rsidR="00F5387B" w:rsidRPr="00F5387B" w:rsidRDefault="00F5387B" w:rsidP="00F5387B">
            <w:pPr>
              <w:jc w:val="center"/>
              <w:rPr>
                <w:b/>
                <w:bCs/>
                <w:color w:val="002060"/>
              </w:rPr>
            </w:pPr>
            <w:r w:rsidRPr="00F5387B">
              <w:rPr>
                <w:color w:val="002060"/>
              </w:rPr>
              <w:t>Α/Α</w:t>
            </w:r>
          </w:p>
        </w:tc>
        <w:tc>
          <w:tcPr>
            <w:tcW w:w="4253" w:type="dxa"/>
            <w:shd w:val="clear" w:color="auto" w:fill="D9D9D9"/>
            <w:vAlign w:val="center"/>
          </w:tcPr>
          <w:p w14:paraId="666B909A"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4797528A" w14:textId="77777777" w:rsidR="00F5387B" w:rsidRPr="00F5387B" w:rsidRDefault="00F5387B" w:rsidP="00F5387B">
            <w:pPr>
              <w:spacing w:after="200" w:line="276" w:lineRule="auto"/>
              <w:jc w:val="center"/>
              <w:rPr>
                <w:rFonts w:eastAsia="Times New Roman" w:cs="Calibri"/>
                <w:b/>
                <w:bCs/>
                <w:color w:val="002060"/>
                <w:sz w:val="20"/>
                <w:szCs w:val="20"/>
                <w:u w:val="single"/>
                <w:lang w:eastAsia="el-GR"/>
              </w:rPr>
            </w:pPr>
            <w:r w:rsidRPr="00F5387B">
              <w:rPr>
                <w:b/>
                <w:bCs/>
                <w:color w:val="002060"/>
                <w:sz w:val="24"/>
                <w:szCs w:val="24"/>
              </w:rPr>
              <w:t>ΠΡΟΔΙΑΓΡΑΦΗΣ</w:t>
            </w:r>
          </w:p>
        </w:tc>
        <w:tc>
          <w:tcPr>
            <w:tcW w:w="1276" w:type="dxa"/>
            <w:shd w:val="clear" w:color="auto" w:fill="D9D9D9"/>
            <w:noWrap/>
            <w:textDirection w:val="btLr"/>
            <w:vAlign w:val="center"/>
          </w:tcPr>
          <w:p w14:paraId="134655DF"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0C590868"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4EA440B1"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0E52A803"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1404292C" w14:textId="77777777" w:rsidR="00F5387B" w:rsidRPr="00F5387B" w:rsidRDefault="00F5387B" w:rsidP="00F5387B">
            <w:pPr>
              <w:jc w:val="center"/>
              <w:rPr>
                <w:b/>
                <w:bCs/>
                <w:color w:val="FF0000"/>
                <w:sz w:val="24"/>
                <w:szCs w:val="24"/>
              </w:rPr>
            </w:pPr>
            <w:r w:rsidRPr="00F5387B">
              <w:rPr>
                <w:b/>
                <w:bCs/>
                <w:color w:val="002060"/>
                <w:sz w:val="24"/>
                <w:szCs w:val="24"/>
              </w:rPr>
              <w:t>ΠΑΡΑΓΡΑΦΟ</w:t>
            </w:r>
          </w:p>
        </w:tc>
        <w:tc>
          <w:tcPr>
            <w:tcW w:w="1985" w:type="dxa"/>
            <w:shd w:val="clear" w:color="auto" w:fill="D9D9D9"/>
            <w:vAlign w:val="center"/>
          </w:tcPr>
          <w:p w14:paraId="7EAC4BA8" w14:textId="77777777" w:rsidR="00F5387B" w:rsidRPr="00F5387B" w:rsidRDefault="00F5387B" w:rsidP="00F5387B">
            <w:pPr>
              <w:ind w:left="113" w:right="113"/>
              <w:jc w:val="center"/>
              <w:rPr>
                <w:b/>
                <w:bCs/>
                <w:color w:val="002060"/>
                <w:sz w:val="24"/>
                <w:szCs w:val="24"/>
              </w:rPr>
            </w:pPr>
            <w:r w:rsidRPr="00F5387B">
              <w:rPr>
                <w:b/>
                <w:bCs/>
                <w:color w:val="002060"/>
                <w:sz w:val="20"/>
                <w:szCs w:val="20"/>
              </w:rPr>
              <w:t>ΔΕΙΓΜΑΤΙΣΜΟΣ</w:t>
            </w:r>
          </w:p>
        </w:tc>
      </w:tr>
      <w:tr w:rsidR="00F5387B" w:rsidRPr="00F5387B" w14:paraId="2E8AFB67" w14:textId="77777777" w:rsidTr="00EF3FE6">
        <w:trPr>
          <w:cantSplit/>
          <w:trHeight w:val="1134"/>
        </w:trPr>
        <w:tc>
          <w:tcPr>
            <w:tcW w:w="709" w:type="dxa"/>
            <w:shd w:val="clear" w:color="auto" w:fill="D9D9D9"/>
            <w:noWrap/>
            <w:vAlign w:val="center"/>
          </w:tcPr>
          <w:p w14:paraId="3EAFDDE9" w14:textId="77777777" w:rsidR="00F5387B" w:rsidRPr="00F5387B" w:rsidRDefault="00F5387B" w:rsidP="00F5387B">
            <w:pPr>
              <w:jc w:val="center"/>
              <w:rPr>
                <w:b/>
                <w:bCs/>
                <w:color w:val="002060"/>
                <w:lang w:val="el-GR"/>
              </w:rPr>
            </w:pPr>
            <w:r w:rsidRPr="00F5387B">
              <w:rPr>
                <w:b/>
                <w:bCs/>
                <w:color w:val="002060"/>
                <w:lang w:val="el-GR"/>
              </w:rPr>
              <w:t>23</w:t>
            </w:r>
          </w:p>
        </w:tc>
        <w:tc>
          <w:tcPr>
            <w:tcW w:w="4253" w:type="dxa"/>
            <w:vAlign w:val="center"/>
          </w:tcPr>
          <w:p w14:paraId="7BE0F760"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ΠΟΤΗΡΙΑ ΝΕΡΟΥ ΧΑΡΤΙΝΑ</w:t>
            </w:r>
          </w:p>
          <w:p w14:paraId="007F25E0" w14:textId="77777777" w:rsidR="00F5387B" w:rsidRPr="00F5387B" w:rsidRDefault="00F5387B" w:rsidP="00F5387B">
            <w:pPr>
              <w:jc w:val="center"/>
              <w:rPr>
                <w:rFonts w:cs="Calibri"/>
                <w:b/>
                <w:bCs/>
                <w:color w:val="002060"/>
                <w:sz w:val="10"/>
                <w:szCs w:val="10"/>
                <w:u w:val="single"/>
                <w:lang w:val="el-GR"/>
              </w:rPr>
            </w:pPr>
            <w:r w:rsidRPr="00F5387B">
              <w:rPr>
                <w:rFonts w:eastAsia="Times New Roman" w:cs="Calibri"/>
                <w:b/>
                <w:bCs/>
                <w:color w:val="002060"/>
                <w:sz w:val="20"/>
                <w:szCs w:val="20"/>
                <w:u w:val="single"/>
                <w:lang w:val="el-GR" w:eastAsia="el-GR"/>
              </w:rPr>
              <w:t xml:space="preserve">(220-240 </w:t>
            </w:r>
            <w:r w:rsidRPr="00F5387B">
              <w:rPr>
                <w:rFonts w:eastAsia="Times New Roman" w:cs="Calibri"/>
                <w:b/>
                <w:bCs/>
                <w:color w:val="002060"/>
                <w:sz w:val="20"/>
                <w:szCs w:val="20"/>
                <w:u w:val="single"/>
                <w:lang w:eastAsia="el-GR"/>
              </w:rPr>
              <w:t>ML</w:t>
            </w:r>
            <w:r w:rsidRPr="00F5387B">
              <w:rPr>
                <w:rFonts w:eastAsia="Times New Roman" w:cs="Calibri"/>
                <w:b/>
                <w:bCs/>
                <w:color w:val="002060"/>
                <w:sz w:val="20"/>
                <w:szCs w:val="20"/>
                <w:u w:val="single"/>
                <w:lang w:val="el-GR" w:eastAsia="el-GR"/>
              </w:rPr>
              <w:t>)</w:t>
            </w:r>
          </w:p>
          <w:p w14:paraId="28DCA990" w14:textId="77777777" w:rsidR="00F5387B" w:rsidRPr="00F5387B" w:rsidRDefault="00F5387B" w:rsidP="00F5387B">
            <w:pPr>
              <w:rPr>
                <w:rFonts w:cs="Calibri"/>
                <w:color w:val="002060"/>
                <w:sz w:val="14"/>
                <w:szCs w:val="14"/>
                <w:lang w:val="el-GR"/>
              </w:rPr>
            </w:pPr>
            <w:r w:rsidRPr="00F5387B">
              <w:rPr>
                <w:rFonts w:cs="Calibri"/>
                <w:color w:val="002060"/>
                <w:sz w:val="14"/>
                <w:szCs w:val="14"/>
                <w:lang w:val="el-GR"/>
              </w:rPr>
              <w:t>Δοθέντος ότι τα ποτήρια μιας χρήσης προορίζονται για τους ασθενείς κι το προσωπικό πρέπει να πληρούν τις εξής προδιαγραφές:</w:t>
            </w:r>
          </w:p>
          <w:p w14:paraId="3461D314"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α)</w:t>
            </w:r>
            <w:r w:rsidRPr="00F5387B">
              <w:rPr>
                <w:rFonts w:cs="Calibri"/>
                <w:color w:val="002060"/>
                <w:sz w:val="14"/>
                <w:szCs w:val="14"/>
                <w:lang w:val="el-GR"/>
              </w:rPr>
              <w:t>Τους όρους του Κ.Τ.Π. όπως αυτοί αναφέρονται στο κεφάλαιο με γενικό τίτλο «Υλικά που προορίζονται να έρθουν σε επαφή με τα τρόφιμα» περί επισήμανσης , περί ειδικών όρων καθαρότητας και αντοχής πολυστερίνης υλικών που προορίζονται να έρθουν σε επαφή με τα τρόφιμα καθώς και περί συνολικής και ειδικής μετανάστευσης . Επίσης, πρέπει να πληρούν τις σχετικές απαιτήσεις της Ευρωπαϊκής Ένωσης, για τα υλικά πολυστερίνης και αντικείμενα που προορίζονται να έρθουν σε επαφή με τρόφιμα.</w:t>
            </w:r>
          </w:p>
          <w:p w14:paraId="27EB7C79"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β)</w:t>
            </w:r>
            <w:r w:rsidRPr="00F5387B">
              <w:rPr>
                <w:rFonts w:cs="Calibri"/>
                <w:color w:val="002060"/>
                <w:sz w:val="14"/>
                <w:szCs w:val="14"/>
                <w:lang w:val="el-GR"/>
              </w:rPr>
              <w:t xml:space="preserve"> Κατασκευασμένα από πιστοποιημένο χαρτί πρώτης ποιότητας, ανακυκλωμένο, (300 με 340 </w:t>
            </w:r>
            <w:proofErr w:type="spellStart"/>
            <w:r w:rsidRPr="00F5387B">
              <w:rPr>
                <w:rFonts w:cs="Calibri"/>
                <w:color w:val="002060"/>
                <w:sz w:val="14"/>
                <w:szCs w:val="14"/>
                <w:lang w:val="el-GR"/>
              </w:rPr>
              <w:t>γρ</w:t>
            </w:r>
            <w:proofErr w:type="spellEnd"/>
            <w:r w:rsidRPr="00F5387B">
              <w:rPr>
                <w:rFonts w:cs="Calibri"/>
                <w:color w:val="002060"/>
                <w:sz w:val="14"/>
                <w:szCs w:val="14"/>
                <w:lang w:val="el-GR"/>
              </w:rPr>
              <w:t>), κατάλληλα για χρήση σε όλους τους χώρους εστίασης. Τα ποτήρια να μην μυρίζουν και μην εμφανίζουν ίχνος διαρροής όταν μπαίνει ζεστό ρόφημα. Όλα τα ποτήρια να περιέχουν εσωτερική επίστρωση πολυαιθυλενίου παρέχοντάς την</w:t>
            </w:r>
          </w:p>
          <w:p w14:paraId="1012F3C2" w14:textId="77777777" w:rsidR="00F5387B" w:rsidRPr="00F5387B" w:rsidRDefault="00F5387B" w:rsidP="00F5387B">
            <w:pPr>
              <w:rPr>
                <w:rFonts w:cs="Calibri"/>
                <w:color w:val="002060"/>
                <w:sz w:val="14"/>
                <w:szCs w:val="14"/>
                <w:lang w:val="el-GR"/>
              </w:rPr>
            </w:pPr>
            <w:r w:rsidRPr="00F5387B">
              <w:rPr>
                <w:rFonts w:cs="Calibri"/>
                <w:color w:val="002060"/>
                <w:sz w:val="14"/>
                <w:szCs w:val="14"/>
                <w:lang w:val="el-GR"/>
              </w:rPr>
              <w:t>προστασία που χρειάζεται για την συσκευασία και την μεταφορά ροφημάτων. Να είναι κατασκευασμένα από χαρτί ανακυκλώσιμο αρίστης ποιότητας , κατάλληλα για το ασφαλές (σύμφωνα με το είδος των τροφίμων )σερβίρισμα που προορίζεται για άμεση ή έμμεση επαφή με τα τρόφιμα και το οποίο θα πρέπει να είναι αδρανές</w:t>
            </w:r>
          </w:p>
          <w:p w14:paraId="421E0160" w14:textId="77777777" w:rsidR="00F5387B" w:rsidRPr="00F5387B" w:rsidRDefault="00F5387B" w:rsidP="00F5387B">
            <w:pPr>
              <w:rPr>
                <w:rFonts w:cs="Calibri"/>
                <w:color w:val="002060"/>
                <w:sz w:val="14"/>
                <w:szCs w:val="14"/>
                <w:lang w:val="el-GR"/>
              </w:rPr>
            </w:pPr>
            <w:r w:rsidRPr="00F5387B">
              <w:rPr>
                <w:rFonts w:cs="Calibri"/>
                <w:color w:val="002060"/>
                <w:sz w:val="14"/>
                <w:szCs w:val="14"/>
                <w:lang w:val="el-GR"/>
              </w:rPr>
              <w:t>ώστε να αποκλείεται η μεταφορά ουσιών στα τρόφιμα σε ποσότητες τέτοιες που θέτουν σε κίνδυνο την ανθρώπινη ζωή ή επιφέρουν τροποποιήσεις στην σύσταση των τροφίμων ή αλλοιώσεις των οργανοληπτικών χαρακτηριστικών τους.</w:t>
            </w:r>
          </w:p>
          <w:p w14:paraId="1427A24C"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β1)</w:t>
            </w:r>
            <w:r w:rsidRPr="00F5387B">
              <w:rPr>
                <w:rFonts w:cs="Calibri"/>
                <w:color w:val="002060"/>
                <w:sz w:val="14"/>
                <w:szCs w:val="14"/>
                <w:lang w:val="el-GR"/>
              </w:rPr>
              <w:t xml:space="preserve"> Δεν θα πρέπει να μεταφέρουν τα συστατικά τους στα τρόφιμα σε ποσότητες μεγαλύτερες από 10</w:t>
            </w:r>
            <w:r w:rsidRPr="00F5387B">
              <w:rPr>
                <w:rFonts w:cs="Calibri"/>
                <w:color w:val="002060"/>
                <w:sz w:val="14"/>
                <w:szCs w:val="14"/>
              </w:rPr>
              <w:t>mg</w:t>
            </w:r>
            <w:r w:rsidRPr="00F5387B">
              <w:rPr>
                <w:rFonts w:cs="Calibri"/>
                <w:color w:val="002060"/>
                <w:sz w:val="14"/>
                <w:szCs w:val="14"/>
                <w:lang w:val="el-GR"/>
              </w:rPr>
              <w:t>/</w:t>
            </w:r>
            <w:r w:rsidRPr="00F5387B">
              <w:rPr>
                <w:rFonts w:cs="Calibri"/>
                <w:color w:val="002060"/>
                <w:sz w:val="14"/>
                <w:szCs w:val="14"/>
              </w:rPr>
              <w:t>dm</w:t>
            </w:r>
            <w:r w:rsidRPr="00F5387B">
              <w:rPr>
                <w:rFonts w:cs="Calibri"/>
                <w:color w:val="002060"/>
                <w:sz w:val="14"/>
                <w:szCs w:val="14"/>
                <w:lang w:val="el-GR"/>
              </w:rPr>
              <w:t>2 του εμβαδού της επιφάνειας του υλικού.</w:t>
            </w:r>
          </w:p>
          <w:p w14:paraId="4F89F44E"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β2)</w:t>
            </w:r>
            <w:r w:rsidRPr="00F5387B">
              <w:rPr>
                <w:rFonts w:cs="Calibri"/>
                <w:color w:val="002060"/>
                <w:sz w:val="14"/>
                <w:szCs w:val="14"/>
                <w:lang w:val="el-GR"/>
              </w:rPr>
              <w:t xml:space="preserve"> Θα πρέπει να χρησιμοποιούνται χρωστικές για το χρωματισμό τους που ανταποκρίνονται στις προδιαγραφές του Κ.Τ.Π. καθώς και επιχρίσματα επιφανειών που ανταποκρίνονται στις προδιαγραφές του Κ.Τ.Π.</w:t>
            </w:r>
          </w:p>
          <w:p w14:paraId="7A6E451A"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β3)</w:t>
            </w:r>
            <w:r w:rsidRPr="00F5387B">
              <w:rPr>
                <w:rFonts w:cs="Calibri"/>
                <w:color w:val="002060"/>
                <w:sz w:val="14"/>
                <w:szCs w:val="14"/>
                <w:lang w:val="el-GR"/>
              </w:rPr>
              <w:t xml:space="preserve"> Οι ειδικοί όροι καθαρότητας και αντοχής πρέπει να ανταποκρίνονται στις προδιαγραφές του Κ.Τ.Π.</w:t>
            </w:r>
          </w:p>
          <w:p w14:paraId="735DDE71" w14:textId="77777777" w:rsidR="00F5387B" w:rsidRPr="00F5387B" w:rsidRDefault="00F5387B" w:rsidP="00F5387B">
            <w:pPr>
              <w:rPr>
                <w:rFonts w:cs="Calibri"/>
                <w:color w:val="002060"/>
                <w:sz w:val="14"/>
                <w:szCs w:val="14"/>
                <w:lang w:val="el-GR"/>
              </w:rPr>
            </w:pPr>
            <w:r w:rsidRPr="00F5387B">
              <w:rPr>
                <w:rFonts w:cs="Calibri"/>
                <w:color w:val="002060"/>
                <w:sz w:val="14"/>
                <w:szCs w:val="14"/>
                <w:lang w:val="el-GR"/>
              </w:rPr>
              <w:t>γ) Να μη φέρουν υπολείμματα κατασκευής – ακίδες (φυσικός κίνδυνος) ή τοξικά υπολείμματα τα οποία να μεταφέρονται στα τρόφιμα (χημικός κίνδυνος).</w:t>
            </w:r>
          </w:p>
          <w:p w14:paraId="732B99BF"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δ)</w:t>
            </w:r>
            <w:r w:rsidRPr="00F5387B">
              <w:rPr>
                <w:rFonts w:cs="Calibri"/>
                <w:color w:val="002060"/>
                <w:sz w:val="14"/>
                <w:szCs w:val="14"/>
                <w:lang w:val="el-GR"/>
              </w:rPr>
              <w:t xml:space="preserve"> Να παρουσιάζουν αντοχή σε μεταβολές της θερμοκρασίας των τροφίμων και χωρίς αλλοιώσεις και παραμορφώσεις σε θερμοκρασίες τουλάχιστον 100ο </w:t>
            </w:r>
            <w:r w:rsidRPr="00F5387B">
              <w:rPr>
                <w:rFonts w:cs="Calibri"/>
                <w:color w:val="002060"/>
                <w:sz w:val="14"/>
                <w:szCs w:val="14"/>
              </w:rPr>
              <w:t>C</w:t>
            </w:r>
          </w:p>
          <w:p w14:paraId="6AB62899"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ε)</w:t>
            </w:r>
            <w:r w:rsidRPr="00F5387B">
              <w:rPr>
                <w:rFonts w:cs="Calibri"/>
                <w:color w:val="002060"/>
                <w:sz w:val="14"/>
                <w:szCs w:val="14"/>
                <w:lang w:val="el-GR"/>
              </w:rPr>
              <w:t xml:space="preserve"> Να είναι εύκολα στο χειρισμό τους (λαβές) , αποτελεσματικά , προσφέροντας δυνατή και υγιεινή προστασία των απαιτήσεων των χειρισμών των τροφίμων, διατηρώντας τα σε αρίστη κατάσταση.</w:t>
            </w:r>
          </w:p>
          <w:p w14:paraId="69406B4B" w14:textId="77777777" w:rsidR="00F5387B" w:rsidRPr="00F5387B" w:rsidRDefault="00F5387B" w:rsidP="00F5387B">
            <w:pPr>
              <w:rPr>
                <w:rFonts w:cs="Calibri"/>
                <w:color w:val="002060"/>
                <w:sz w:val="14"/>
                <w:szCs w:val="14"/>
                <w:lang w:val="el-GR"/>
              </w:rPr>
            </w:pPr>
            <w:proofErr w:type="spellStart"/>
            <w:r w:rsidRPr="00F5387B">
              <w:rPr>
                <w:rFonts w:cs="Calibri"/>
                <w:b/>
                <w:bCs/>
                <w:color w:val="002060"/>
                <w:sz w:val="14"/>
                <w:szCs w:val="14"/>
                <w:lang w:val="el-GR"/>
              </w:rPr>
              <w:t>στ</w:t>
            </w:r>
            <w:proofErr w:type="spellEnd"/>
            <w:r w:rsidRPr="00F5387B">
              <w:rPr>
                <w:rFonts w:cs="Calibri"/>
                <w:color w:val="002060"/>
                <w:sz w:val="14"/>
                <w:szCs w:val="14"/>
                <w:lang w:val="el-GR"/>
              </w:rPr>
              <w:t>) Όλα τα υλικά θα παραδίδονται σε κλειστές αεροστεγείς συσκευασίες, πρώτη συσκευασία, των 250 τεμ και εντός χαρτοκιβωτίων, δεύτερη συσκευασία για προστασία από την σκόνη κατά μεταφορά και αποθήκευση και θα φέρουν την εμπορική ή εργοστασιακή συσκευασία τους. Τα υλικά συσκευασίας θα πρέπει να παρέχουν προστασία από εξωγενείς παράγοντες (υγρασία κ.λπ.) και θα εξασφαλίζουν την ασφαλή μεταφορά τους.</w:t>
            </w:r>
          </w:p>
          <w:p w14:paraId="676103CB"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ζ)</w:t>
            </w:r>
            <w:r w:rsidRPr="00F5387B">
              <w:rPr>
                <w:rFonts w:cs="Calibri"/>
                <w:color w:val="002060"/>
                <w:sz w:val="14"/>
                <w:szCs w:val="14"/>
                <w:lang w:val="el-GR"/>
              </w:rPr>
              <w:t xml:space="preserve"> Ο κατασκευαστής να διαθέτει πιστοποιητικό συμμόρφωσης διασφάλισης ποιότητας.</w:t>
            </w:r>
          </w:p>
          <w:p w14:paraId="0FDB8400"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η)</w:t>
            </w:r>
            <w:r w:rsidRPr="00F5387B">
              <w:rPr>
                <w:rFonts w:cs="Calibri"/>
                <w:color w:val="002060"/>
                <w:sz w:val="14"/>
                <w:szCs w:val="14"/>
                <w:lang w:val="el-GR"/>
              </w:rPr>
              <w:t xml:space="preserve"> Όλα τα υλικά να φέρουν το σήμα για χρήση σε τρόφιμα</w:t>
            </w:r>
          </w:p>
          <w:p w14:paraId="7363B423" w14:textId="77777777" w:rsidR="00F5387B" w:rsidRPr="00F5387B" w:rsidRDefault="00F5387B" w:rsidP="00F5387B">
            <w:pPr>
              <w:rPr>
                <w:rFonts w:cs="Calibri"/>
                <w:color w:val="002060"/>
                <w:sz w:val="14"/>
                <w:szCs w:val="14"/>
                <w:lang w:val="el-GR"/>
              </w:rPr>
            </w:pPr>
            <w:r w:rsidRPr="00F5387B">
              <w:rPr>
                <w:rFonts w:cs="Calibri"/>
                <w:b/>
                <w:bCs/>
                <w:color w:val="002060"/>
                <w:sz w:val="14"/>
                <w:szCs w:val="14"/>
                <w:lang w:val="el-GR"/>
              </w:rPr>
              <w:t>θ)</w:t>
            </w:r>
            <w:r w:rsidRPr="00F5387B">
              <w:rPr>
                <w:rFonts w:cs="Calibri"/>
                <w:color w:val="002060"/>
                <w:sz w:val="14"/>
                <w:szCs w:val="14"/>
                <w:lang w:val="el-GR"/>
              </w:rPr>
              <w:t xml:space="preserve"> Οι προσφορές θα αναγράφουν αναλυτικά τα χαρακτηριστικά , τις διαστάσεις την χωρητικότητα, τη</w:t>
            </w:r>
          </w:p>
          <w:p w14:paraId="243A0543" w14:textId="0B4AEEE1" w:rsidR="00F5387B" w:rsidRPr="00F5387B" w:rsidRDefault="00F5387B" w:rsidP="00F5387B">
            <w:pPr>
              <w:spacing w:after="200" w:line="276" w:lineRule="auto"/>
              <w:jc w:val="center"/>
              <w:rPr>
                <w:rFonts w:eastAsia="Times New Roman" w:cs="Calibri"/>
                <w:b/>
                <w:bCs/>
                <w:color w:val="002060"/>
                <w:sz w:val="16"/>
                <w:szCs w:val="16"/>
                <w:u w:val="single"/>
                <w:lang w:val="el-GR" w:eastAsia="el-GR"/>
              </w:rPr>
            </w:pPr>
            <w:proofErr w:type="spellStart"/>
            <w:r w:rsidRPr="00F5387B">
              <w:rPr>
                <w:rFonts w:cs="Calibri"/>
                <w:color w:val="002060"/>
                <w:sz w:val="14"/>
                <w:szCs w:val="14"/>
              </w:rPr>
              <w:t>συσκευ</w:t>
            </w:r>
            <w:proofErr w:type="spellEnd"/>
            <w:r w:rsidRPr="00F5387B">
              <w:rPr>
                <w:rFonts w:cs="Calibri"/>
                <w:color w:val="002060"/>
                <w:sz w:val="14"/>
                <w:szCs w:val="14"/>
              </w:rPr>
              <w:t>ασία (α</w:t>
            </w:r>
            <w:proofErr w:type="spellStart"/>
            <w:r w:rsidRPr="00F5387B">
              <w:rPr>
                <w:rFonts w:cs="Calibri"/>
                <w:color w:val="002060"/>
                <w:sz w:val="14"/>
                <w:szCs w:val="14"/>
              </w:rPr>
              <w:t>ριθμός</w:t>
            </w:r>
            <w:proofErr w:type="spellEnd"/>
            <w:r w:rsidRPr="00F5387B">
              <w:rPr>
                <w:rFonts w:cs="Calibri"/>
                <w:color w:val="002060"/>
                <w:sz w:val="14"/>
                <w:szCs w:val="14"/>
              </w:rPr>
              <w:t xml:space="preserve"> τεμα</w:t>
            </w:r>
            <w:proofErr w:type="spellStart"/>
            <w:r w:rsidRPr="00F5387B">
              <w:rPr>
                <w:rFonts w:cs="Calibri"/>
                <w:color w:val="002060"/>
                <w:sz w:val="14"/>
                <w:szCs w:val="14"/>
              </w:rPr>
              <w:t>χίων</w:t>
            </w:r>
            <w:proofErr w:type="spellEnd"/>
            <w:r w:rsidRPr="00F5387B">
              <w:rPr>
                <w:rFonts w:cs="Calibri"/>
                <w:color w:val="002060"/>
                <w:sz w:val="14"/>
                <w:szCs w:val="14"/>
              </w:rPr>
              <w:t>/</w:t>
            </w:r>
            <w:proofErr w:type="spellStart"/>
            <w:r w:rsidRPr="00F5387B">
              <w:rPr>
                <w:rFonts w:cs="Calibri"/>
                <w:color w:val="002060"/>
                <w:sz w:val="14"/>
                <w:szCs w:val="14"/>
              </w:rPr>
              <w:t>συσκευ</w:t>
            </w:r>
            <w:proofErr w:type="spellEnd"/>
            <w:r w:rsidRPr="00F5387B">
              <w:rPr>
                <w:rFonts w:cs="Calibri"/>
                <w:color w:val="002060"/>
                <w:sz w:val="14"/>
                <w:szCs w:val="14"/>
              </w:rPr>
              <w:t>ασία) .</w:t>
            </w:r>
          </w:p>
        </w:tc>
        <w:tc>
          <w:tcPr>
            <w:tcW w:w="1276" w:type="dxa"/>
            <w:shd w:val="clear" w:color="auto" w:fill="auto"/>
            <w:noWrap/>
            <w:vAlign w:val="center"/>
          </w:tcPr>
          <w:p w14:paraId="60E8A31F"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57C6B68D" w14:textId="77777777" w:rsidR="00F5387B" w:rsidRPr="00F5387B" w:rsidRDefault="00F5387B" w:rsidP="00F5387B">
            <w:pPr>
              <w:jc w:val="center"/>
              <w:rPr>
                <w:b/>
                <w:bCs/>
                <w:color w:val="002060"/>
                <w:sz w:val="24"/>
                <w:szCs w:val="24"/>
              </w:rPr>
            </w:pPr>
          </w:p>
        </w:tc>
        <w:tc>
          <w:tcPr>
            <w:tcW w:w="1984" w:type="dxa"/>
            <w:shd w:val="clear" w:color="auto" w:fill="auto"/>
            <w:noWrap/>
          </w:tcPr>
          <w:p w14:paraId="7D561456" w14:textId="77777777" w:rsidR="00F5387B" w:rsidRPr="00F5387B" w:rsidRDefault="00F5387B" w:rsidP="00F5387B">
            <w:pPr>
              <w:jc w:val="center"/>
              <w:rPr>
                <w:b/>
                <w:bCs/>
                <w:color w:val="FF0000"/>
                <w:sz w:val="24"/>
                <w:szCs w:val="24"/>
              </w:rPr>
            </w:pPr>
          </w:p>
        </w:tc>
        <w:tc>
          <w:tcPr>
            <w:tcW w:w="1985" w:type="dxa"/>
            <w:shd w:val="clear" w:color="auto" w:fill="auto"/>
            <w:textDirection w:val="btLr"/>
            <w:vAlign w:val="center"/>
          </w:tcPr>
          <w:p w14:paraId="6A5734A1"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6B7AC1E9" w14:textId="77777777" w:rsidTr="00F5387B">
        <w:trPr>
          <w:cantSplit/>
          <w:trHeight w:val="1134"/>
        </w:trPr>
        <w:tc>
          <w:tcPr>
            <w:tcW w:w="6238" w:type="dxa"/>
            <w:gridSpan w:val="3"/>
            <w:shd w:val="clear" w:color="auto" w:fill="D9D9D9"/>
            <w:noWrap/>
            <w:vAlign w:val="center"/>
          </w:tcPr>
          <w:p w14:paraId="24DB5C03" w14:textId="77777777" w:rsidR="00F5387B" w:rsidRPr="00F5387B" w:rsidRDefault="00F5387B" w:rsidP="00F5387B">
            <w:pPr>
              <w:jc w:val="center"/>
              <w:rPr>
                <w:b/>
                <w:bCs/>
                <w:color w:val="002060"/>
                <w:sz w:val="24"/>
                <w:szCs w:val="24"/>
              </w:rPr>
            </w:pPr>
            <w:r w:rsidRPr="00F5387B">
              <w:rPr>
                <w:b/>
                <w:bCs/>
                <w:color w:val="002060"/>
                <w:sz w:val="24"/>
                <w:szCs w:val="24"/>
              </w:rPr>
              <w:lastRenderedPageBreak/>
              <w:t>ΠΡΟΔΙΑΓΡΑΦΕΣ</w:t>
            </w:r>
          </w:p>
        </w:tc>
        <w:tc>
          <w:tcPr>
            <w:tcW w:w="4820" w:type="dxa"/>
            <w:gridSpan w:val="3"/>
            <w:tcBorders>
              <w:left w:val="nil"/>
              <w:right w:val="single" w:sz="4" w:space="0" w:color="auto"/>
            </w:tcBorders>
            <w:shd w:val="clear" w:color="auto" w:fill="D9D9D9"/>
            <w:noWrap/>
            <w:vAlign w:val="center"/>
          </w:tcPr>
          <w:p w14:paraId="0E659E68"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ΣΤΟΙΧΕΙΑ      ΠΡΟΣΦΟΡΑΣ</w:t>
            </w:r>
          </w:p>
        </w:tc>
      </w:tr>
      <w:tr w:rsidR="00F5387B" w:rsidRPr="00F5387B" w14:paraId="5CCF4B3C" w14:textId="77777777" w:rsidTr="00EF3FE6">
        <w:trPr>
          <w:cantSplit/>
          <w:trHeight w:val="1134"/>
        </w:trPr>
        <w:tc>
          <w:tcPr>
            <w:tcW w:w="709" w:type="dxa"/>
            <w:shd w:val="clear" w:color="auto" w:fill="D9D9D9"/>
            <w:noWrap/>
            <w:textDirection w:val="btLr"/>
            <w:vAlign w:val="center"/>
          </w:tcPr>
          <w:p w14:paraId="5F6E0872" w14:textId="77777777" w:rsidR="00F5387B" w:rsidRPr="00F5387B" w:rsidRDefault="00F5387B" w:rsidP="00F5387B">
            <w:pPr>
              <w:jc w:val="center"/>
              <w:rPr>
                <w:b/>
                <w:bCs/>
                <w:color w:val="002060"/>
              </w:rPr>
            </w:pPr>
            <w:r w:rsidRPr="00F5387B">
              <w:rPr>
                <w:color w:val="002060"/>
              </w:rPr>
              <w:t>Α/Α</w:t>
            </w:r>
          </w:p>
        </w:tc>
        <w:tc>
          <w:tcPr>
            <w:tcW w:w="4253" w:type="dxa"/>
            <w:shd w:val="clear" w:color="auto" w:fill="D9D9D9"/>
            <w:vAlign w:val="center"/>
          </w:tcPr>
          <w:p w14:paraId="1B46E08C" w14:textId="77777777" w:rsidR="00F5387B" w:rsidRPr="00F5387B" w:rsidRDefault="00F5387B" w:rsidP="00F5387B">
            <w:pPr>
              <w:jc w:val="center"/>
              <w:rPr>
                <w:color w:val="002060"/>
                <w:sz w:val="24"/>
                <w:szCs w:val="24"/>
              </w:rPr>
            </w:pPr>
            <w:r w:rsidRPr="00F5387B">
              <w:rPr>
                <w:b/>
                <w:bCs/>
                <w:color w:val="002060"/>
                <w:sz w:val="24"/>
                <w:szCs w:val="24"/>
              </w:rPr>
              <w:t>ΠΕΡΙΓΡΑΦΗ</w:t>
            </w:r>
          </w:p>
          <w:p w14:paraId="09211A41" w14:textId="77777777" w:rsidR="00F5387B" w:rsidRPr="00F5387B" w:rsidRDefault="00F5387B" w:rsidP="00F5387B">
            <w:pPr>
              <w:spacing w:after="200" w:line="276" w:lineRule="auto"/>
              <w:jc w:val="center"/>
              <w:rPr>
                <w:rFonts w:eastAsia="Times New Roman" w:cs="Calibri"/>
                <w:b/>
                <w:bCs/>
                <w:color w:val="002060"/>
                <w:sz w:val="20"/>
                <w:szCs w:val="20"/>
                <w:u w:val="single"/>
                <w:lang w:eastAsia="el-GR"/>
              </w:rPr>
            </w:pPr>
            <w:r w:rsidRPr="00F5387B">
              <w:rPr>
                <w:b/>
                <w:bCs/>
                <w:color w:val="002060"/>
                <w:sz w:val="24"/>
                <w:szCs w:val="24"/>
              </w:rPr>
              <w:t>ΠΡΟΔΙΑΓΡΑΦΗΣ</w:t>
            </w:r>
          </w:p>
        </w:tc>
        <w:tc>
          <w:tcPr>
            <w:tcW w:w="1276" w:type="dxa"/>
            <w:shd w:val="clear" w:color="auto" w:fill="D9D9D9"/>
            <w:noWrap/>
            <w:textDirection w:val="btLr"/>
            <w:vAlign w:val="center"/>
          </w:tcPr>
          <w:p w14:paraId="55F8D65A"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46441103"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1984" w:type="dxa"/>
            <w:shd w:val="clear" w:color="auto" w:fill="D9D9D9"/>
            <w:noWrap/>
            <w:vAlign w:val="center"/>
          </w:tcPr>
          <w:p w14:paraId="3C4D8385"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04BB6095"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2374F0BF" w14:textId="77777777" w:rsidR="00F5387B" w:rsidRPr="00F5387B" w:rsidRDefault="00F5387B" w:rsidP="00F5387B">
            <w:pPr>
              <w:jc w:val="center"/>
              <w:rPr>
                <w:b/>
                <w:bCs/>
                <w:color w:val="002060"/>
                <w:sz w:val="24"/>
                <w:szCs w:val="24"/>
              </w:rPr>
            </w:pPr>
            <w:r w:rsidRPr="00F5387B">
              <w:rPr>
                <w:b/>
                <w:bCs/>
                <w:color w:val="002060"/>
                <w:sz w:val="24"/>
                <w:szCs w:val="24"/>
              </w:rPr>
              <w:t>ΠΑΡΑΓΡΑΦΟ</w:t>
            </w:r>
          </w:p>
        </w:tc>
        <w:tc>
          <w:tcPr>
            <w:tcW w:w="1985" w:type="dxa"/>
            <w:shd w:val="clear" w:color="auto" w:fill="D9D9D9"/>
            <w:vAlign w:val="center"/>
          </w:tcPr>
          <w:p w14:paraId="5844A734" w14:textId="77777777" w:rsidR="00F5387B" w:rsidRPr="00F5387B" w:rsidRDefault="00F5387B" w:rsidP="00F5387B">
            <w:pPr>
              <w:ind w:left="113" w:right="113"/>
              <w:jc w:val="center"/>
              <w:rPr>
                <w:b/>
                <w:bCs/>
                <w:color w:val="002060"/>
                <w:sz w:val="24"/>
                <w:szCs w:val="24"/>
              </w:rPr>
            </w:pPr>
            <w:r w:rsidRPr="00F5387B">
              <w:rPr>
                <w:b/>
                <w:bCs/>
                <w:color w:val="002060"/>
                <w:sz w:val="20"/>
                <w:szCs w:val="20"/>
              </w:rPr>
              <w:t>ΔΕΙΓΜΑΤΙΣΜΟΣ</w:t>
            </w:r>
          </w:p>
        </w:tc>
      </w:tr>
      <w:tr w:rsidR="00F5387B" w:rsidRPr="00F5387B" w14:paraId="5EEED529" w14:textId="77777777" w:rsidTr="00EF3FE6">
        <w:trPr>
          <w:cantSplit/>
          <w:trHeight w:val="1134"/>
        </w:trPr>
        <w:tc>
          <w:tcPr>
            <w:tcW w:w="709" w:type="dxa"/>
            <w:shd w:val="clear" w:color="auto" w:fill="D9D9D9"/>
            <w:noWrap/>
            <w:vAlign w:val="center"/>
          </w:tcPr>
          <w:p w14:paraId="1786125E" w14:textId="77777777" w:rsidR="00F5387B" w:rsidRPr="00F5387B" w:rsidRDefault="00F5387B" w:rsidP="00F5387B">
            <w:pPr>
              <w:jc w:val="center"/>
              <w:rPr>
                <w:b/>
                <w:bCs/>
                <w:color w:val="002060"/>
                <w:lang w:val="el-GR"/>
              </w:rPr>
            </w:pPr>
            <w:r w:rsidRPr="00F5387B">
              <w:rPr>
                <w:b/>
                <w:bCs/>
                <w:color w:val="002060"/>
                <w:lang w:val="el-GR"/>
              </w:rPr>
              <w:t>24</w:t>
            </w:r>
          </w:p>
        </w:tc>
        <w:tc>
          <w:tcPr>
            <w:tcW w:w="4253" w:type="dxa"/>
            <w:shd w:val="clear" w:color="auto" w:fill="auto"/>
          </w:tcPr>
          <w:p w14:paraId="0D7B6443"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ΣΚΟΥΠΑ ΕΞΩΤΕΡΙΚΟΥ ΧΩΡΟΥ</w:t>
            </w:r>
          </w:p>
          <w:p w14:paraId="51C21616" w14:textId="77777777" w:rsidR="00F5387B" w:rsidRPr="00F5387B" w:rsidRDefault="00F5387B" w:rsidP="00F5387B">
            <w:pPr>
              <w:spacing w:after="200" w:line="276" w:lineRule="auto"/>
              <w:jc w:val="center"/>
              <w:rPr>
                <w:rFonts w:eastAsia="Times New Roman" w:cs="Calibri"/>
                <w:b/>
                <w:bCs/>
                <w:color w:val="002060"/>
                <w:sz w:val="20"/>
                <w:szCs w:val="20"/>
                <w:u w:val="single"/>
                <w:lang w:eastAsia="el-GR"/>
              </w:rPr>
            </w:pPr>
            <w:r w:rsidRPr="00F5387B">
              <w:rPr>
                <w:rFonts w:eastAsia="Times New Roman" w:cs="Calibri"/>
                <w:color w:val="002060"/>
                <w:lang w:val="el-GR"/>
              </w:rPr>
              <w:t>Σκούπα κατάλληλη για εξωτερικούς χώρους, 100% οικολογική, ιδιαίτερα</w:t>
            </w:r>
            <w:r w:rsidRPr="00F5387B">
              <w:rPr>
                <w:rFonts w:eastAsia="Times New Roman" w:cs="Calibri"/>
                <w:color w:val="002060"/>
                <w:lang w:val="el-GR"/>
              </w:rPr>
              <w:br/>
              <w:t xml:space="preserve">ανθεκτική. </w:t>
            </w:r>
            <w:r w:rsidRPr="00F5387B">
              <w:rPr>
                <w:rFonts w:eastAsia="Times New Roman" w:cs="Calibri"/>
                <w:color w:val="002060"/>
              </w:rPr>
              <w:t>Να α</w:t>
            </w:r>
            <w:proofErr w:type="spellStart"/>
            <w:r w:rsidRPr="00F5387B">
              <w:rPr>
                <w:rFonts w:eastAsia="Times New Roman" w:cs="Calibri"/>
                <w:color w:val="002060"/>
              </w:rPr>
              <w:t>ντέχει</w:t>
            </w:r>
            <w:proofErr w:type="spellEnd"/>
            <w:r w:rsidRPr="00F5387B">
              <w:rPr>
                <w:rFonts w:eastAsia="Times New Roman" w:cs="Calibri"/>
                <w:color w:val="002060"/>
              </w:rPr>
              <w:t xml:space="preserve"> και </w:t>
            </w:r>
            <w:proofErr w:type="spellStart"/>
            <w:r w:rsidRPr="00F5387B">
              <w:rPr>
                <w:rFonts w:eastAsia="Times New Roman" w:cs="Calibri"/>
                <w:color w:val="002060"/>
              </w:rPr>
              <w:t>σε</w:t>
            </w:r>
            <w:proofErr w:type="spellEnd"/>
            <w:r w:rsidRPr="00F5387B">
              <w:rPr>
                <w:rFonts w:eastAsia="Times New Roman" w:cs="Calibri"/>
                <w:color w:val="002060"/>
              </w:rPr>
              <w:t xml:space="preserve"> α</w:t>
            </w:r>
            <w:proofErr w:type="spellStart"/>
            <w:r w:rsidRPr="00F5387B">
              <w:rPr>
                <w:rFonts w:eastAsia="Times New Roman" w:cs="Calibri"/>
                <w:color w:val="002060"/>
              </w:rPr>
              <w:t>ντίξοες</w:t>
            </w:r>
            <w:proofErr w:type="spellEnd"/>
            <w:r w:rsidRPr="00F5387B">
              <w:rPr>
                <w:rFonts w:eastAsia="Times New Roman" w:cs="Calibri"/>
                <w:color w:val="002060"/>
              </w:rPr>
              <w:t xml:space="preserve"> κα</w:t>
            </w:r>
            <w:proofErr w:type="spellStart"/>
            <w:r w:rsidRPr="00F5387B">
              <w:rPr>
                <w:rFonts w:eastAsia="Times New Roman" w:cs="Calibri"/>
                <w:color w:val="002060"/>
              </w:rPr>
              <w:t>ιρικές</w:t>
            </w:r>
            <w:proofErr w:type="spellEnd"/>
            <w:r w:rsidRPr="00F5387B">
              <w:rPr>
                <w:rFonts w:eastAsia="Times New Roman" w:cs="Calibri"/>
                <w:color w:val="002060"/>
              </w:rPr>
              <w:t xml:space="preserve"> </w:t>
            </w:r>
            <w:proofErr w:type="spellStart"/>
            <w:r w:rsidRPr="00F5387B">
              <w:rPr>
                <w:rFonts w:eastAsia="Times New Roman" w:cs="Calibri"/>
                <w:color w:val="002060"/>
              </w:rPr>
              <w:t>συνθήκες</w:t>
            </w:r>
            <w:proofErr w:type="spellEnd"/>
            <w:r w:rsidRPr="00F5387B">
              <w:rPr>
                <w:rFonts w:eastAsia="Times New Roman" w:cs="Calibri"/>
                <w:color w:val="002060"/>
              </w:rPr>
              <w:t>.</w:t>
            </w:r>
          </w:p>
        </w:tc>
        <w:tc>
          <w:tcPr>
            <w:tcW w:w="1276" w:type="dxa"/>
            <w:shd w:val="clear" w:color="auto" w:fill="auto"/>
            <w:noWrap/>
            <w:vAlign w:val="center"/>
          </w:tcPr>
          <w:p w14:paraId="1DD6293A"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3BF86ABD" w14:textId="77777777" w:rsidR="00F5387B" w:rsidRPr="00F5387B" w:rsidRDefault="00F5387B" w:rsidP="00F5387B">
            <w:pPr>
              <w:jc w:val="center"/>
              <w:rPr>
                <w:b/>
                <w:bCs/>
                <w:color w:val="002060"/>
                <w:sz w:val="24"/>
                <w:szCs w:val="24"/>
              </w:rPr>
            </w:pPr>
          </w:p>
        </w:tc>
        <w:tc>
          <w:tcPr>
            <w:tcW w:w="1984" w:type="dxa"/>
            <w:shd w:val="clear" w:color="auto" w:fill="auto"/>
            <w:noWrap/>
          </w:tcPr>
          <w:p w14:paraId="4423B83D"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295FE55C"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15CB44FF" w14:textId="77777777" w:rsidTr="00EF3FE6">
        <w:trPr>
          <w:cantSplit/>
          <w:trHeight w:val="1134"/>
        </w:trPr>
        <w:tc>
          <w:tcPr>
            <w:tcW w:w="709" w:type="dxa"/>
            <w:shd w:val="clear" w:color="auto" w:fill="D9D9D9"/>
            <w:noWrap/>
            <w:vAlign w:val="center"/>
          </w:tcPr>
          <w:p w14:paraId="0B745E77" w14:textId="77777777" w:rsidR="00F5387B" w:rsidRPr="00F5387B" w:rsidRDefault="00F5387B" w:rsidP="00F5387B">
            <w:pPr>
              <w:jc w:val="center"/>
              <w:rPr>
                <w:b/>
                <w:bCs/>
                <w:color w:val="002060"/>
                <w:lang w:val="el-GR"/>
              </w:rPr>
            </w:pPr>
            <w:r w:rsidRPr="00F5387B">
              <w:rPr>
                <w:b/>
                <w:bCs/>
                <w:color w:val="002060"/>
                <w:lang w:val="el-GR"/>
              </w:rPr>
              <w:t>25</w:t>
            </w:r>
          </w:p>
        </w:tc>
        <w:tc>
          <w:tcPr>
            <w:tcW w:w="4253" w:type="dxa"/>
            <w:shd w:val="clear" w:color="auto" w:fill="auto"/>
          </w:tcPr>
          <w:p w14:paraId="0A58A32C" w14:textId="77777777" w:rsidR="00F5387B" w:rsidRPr="00F5387B" w:rsidRDefault="00F5387B" w:rsidP="00F5387B">
            <w:pPr>
              <w:spacing w:after="200" w:line="276" w:lineRule="auto"/>
              <w:jc w:val="center"/>
              <w:rPr>
                <w:rFonts w:eastAsia="Times New Roman" w:cs="Calibri"/>
                <w:b/>
                <w:bCs/>
                <w:color w:val="002060"/>
                <w:sz w:val="20"/>
                <w:szCs w:val="20"/>
                <w:u w:val="single"/>
                <w:lang w:val="el-GR" w:eastAsia="el-GR"/>
              </w:rPr>
            </w:pPr>
            <w:r w:rsidRPr="00F5387B">
              <w:rPr>
                <w:rFonts w:eastAsia="Times New Roman" w:cs="Calibri"/>
                <w:b/>
                <w:bCs/>
                <w:color w:val="002060"/>
                <w:sz w:val="20"/>
                <w:szCs w:val="20"/>
                <w:u w:val="single"/>
                <w:lang w:val="el-GR" w:eastAsia="el-GR"/>
              </w:rPr>
              <w:t>ΧΑΡΤΟΠΕΤΣΕΤΕΣ 70 ΤΕΜ/ΠΑΚΕΤΟ</w:t>
            </w:r>
          </w:p>
          <w:p w14:paraId="05787B59"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b/>
                <w:bCs/>
                <w:color w:val="002060"/>
                <w:lang w:val="el-GR"/>
              </w:rPr>
              <w:t>1</w:t>
            </w:r>
            <w:r w:rsidRPr="00F5387B">
              <w:rPr>
                <w:rFonts w:eastAsia="Times New Roman" w:cs="Calibri"/>
                <w:b/>
                <w:bCs/>
                <w:color w:val="002060"/>
                <w:sz w:val="16"/>
                <w:szCs w:val="16"/>
                <w:lang w:val="el-GR"/>
              </w:rPr>
              <w:t>.</w:t>
            </w:r>
            <w:r w:rsidRPr="00F5387B">
              <w:rPr>
                <w:rFonts w:eastAsia="Times New Roman" w:cs="Calibri"/>
                <w:color w:val="002060"/>
                <w:sz w:val="16"/>
                <w:szCs w:val="16"/>
                <w:lang w:val="el-GR"/>
              </w:rPr>
              <w:t xml:space="preserve"> Οι χαρτοπετσέτες θα είναι καινούργιες, αρίστης ποιότητας, </w:t>
            </w:r>
            <w:proofErr w:type="spellStart"/>
            <w:r w:rsidRPr="00F5387B">
              <w:rPr>
                <w:rFonts w:eastAsia="Times New Roman" w:cs="Calibri"/>
                <w:color w:val="002060"/>
                <w:sz w:val="16"/>
                <w:szCs w:val="16"/>
                <w:lang w:val="el-GR"/>
              </w:rPr>
              <w:t>απαλές,απορροφητικές</w:t>
            </w:r>
            <w:proofErr w:type="spellEnd"/>
            <w:r w:rsidRPr="00F5387B">
              <w:rPr>
                <w:rFonts w:eastAsia="Times New Roman" w:cs="Calibri"/>
                <w:color w:val="002060"/>
                <w:sz w:val="16"/>
                <w:szCs w:val="16"/>
                <w:lang w:val="el-GR"/>
              </w:rPr>
              <w:t>, ανθεκτικές.</w:t>
            </w:r>
          </w:p>
          <w:p w14:paraId="7A20A6D2"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b/>
                <w:bCs/>
                <w:color w:val="002060"/>
                <w:sz w:val="16"/>
                <w:szCs w:val="16"/>
                <w:lang w:val="el-GR"/>
              </w:rPr>
              <w:t>2.</w:t>
            </w:r>
            <w:r w:rsidRPr="00F5387B">
              <w:rPr>
                <w:rFonts w:eastAsia="Times New Roman" w:cs="Calibri"/>
                <w:color w:val="002060"/>
                <w:sz w:val="16"/>
                <w:szCs w:val="16"/>
                <w:lang w:val="el-GR"/>
              </w:rPr>
              <w:t xml:space="preserve"> Στην προσφορά θα δηλωθεί το εργοστάσιο / βιοτεχνία </w:t>
            </w:r>
            <w:proofErr w:type="spellStart"/>
            <w:r w:rsidRPr="00F5387B">
              <w:rPr>
                <w:rFonts w:eastAsia="Times New Roman" w:cs="Calibri"/>
                <w:color w:val="002060"/>
                <w:sz w:val="16"/>
                <w:szCs w:val="16"/>
                <w:lang w:val="el-GR"/>
              </w:rPr>
              <w:t>κατασκευήςτους</w:t>
            </w:r>
            <w:proofErr w:type="spellEnd"/>
            <w:r w:rsidRPr="00F5387B">
              <w:rPr>
                <w:rFonts w:eastAsia="Times New Roman" w:cs="Calibri"/>
                <w:color w:val="002060"/>
                <w:sz w:val="16"/>
                <w:szCs w:val="16"/>
                <w:lang w:val="el-GR"/>
              </w:rPr>
              <w:t xml:space="preserve"> (επωνυμία - διεύθυνση).</w:t>
            </w:r>
          </w:p>
          <w:p w14:paraId="51ACCDE9"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b/>
                <w:bCs/>
                <w:color w:val="002060"/>
                <w:sz w:val="16"/>
                <w:szCs w:val="16"/>
                <w:lang w:val="el-GR"/>
              </w:rPr>
              <w:t>3.</w:t>
            </w:r>
            <w:r w:rsidRPr="00F5387B">
              <w:rPr>
                <w:rFonts w:eastAsia="Times New Roman" w:cs="Calibri"/>
                <w:color w:val="002060"/>
                <w:sz w:val="16"/>
                <w:szCs w:val="16"/>
                <w:lang w:val="el-GR"/>
              </w:rPr>
              <w:t xml:space="preserve"> Θα κατασκευάζονται από πρωτογενή λευκασμένο 100 % </w:t>
            </w:r>
            <w:proofErr w:type="spellStart"/>
            <w:r w:rsidRPr="00F5387B">
              <w:rPr>
                <w:rFonts w:eastAsia="Times New Roman" w:cs="Calibri"/>
                <w:color w:val="002060"/>
                <w:sz w:val="16"/>
                <w:szCs w:val="16"/>
                <w:lang w:val="el-GR"/>
              </w:rPr>
              <w:t>χημικόπολτό</w:t>
            </w:r>
            <w:proofErr w:type="spellEnd"/>
            <w:r w:rsidRPr="00F5387B">
              <w:rPr>
                <w:rFonts w:eastAsia="Times New Roman" w:cs="Calibri"/>
                <w:color w:val="002060"/>
                <w:sz w:val="16"/>
                <w:szCs w:val="16"/>
                <w:lang w:val="el-GR"/>
              </w:rPr>
              <w:t xml:space="preserve"> ή από λευκασμένο χημικό και μηχανικό πολτό. Στην </w:t>
            </w:r>
            <w:proofErr w:type="spellStart"/>
            <w:r w:rsidRPr="00F5387B">
              <w:rPr>
                <w:rFonts w:eastAsia="Times New Roman" w:cs="Calibri"/>
                <w:color w:val="002060"/>
                <w:sz w:val="16"/>
                <w:szCs w:val="16"/>
                <w:lang w:val="el-GR"/>
              </w:rPr>
              <w:t>τεχνικήπροσφορά</w:t>
            </w:r>
            <w:proofErr w:type="spellEnd"/>
            <w:r w:rsidRPr="00F5387B">
              <w:rPr>
                <w:rFonts w:eastAsia="Times New Roman" w:cs="Calibri"/>
                <w:color w:val="002060"/>
                <w:sz w:val="16"/>
                <w:szCs w:val="16"/>
                <w:lang w:val="el-GR"/>
              </w:rPr>
              <w:t xml:space="preserve"> θα δηλώνεται η σύνθεση των χαρτοπετσετών</w:t>
            </w:r>
          </w:p>
          <w:p w14:paraId="6D6434CA"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b/>
                <w:bCs/>
                <w:color w:val="002060"/>
                <w:sz w:val="16"/>
                <w:szCs w:val="16"/>
                <w:lang w:val="el-GR"/>
              </w:rPr>
              <w:t>4.</w:t>
            </w:r>
            <w:r w:rsidRPr="00F5387B">
              <w:rPr>
                <w:rFonts w:eastAsia="Times New Roman" w:cs="Calibri"/>
                <w:color w:val="002060"/>
                <w:sz w:val="16"/>
                <w:szCs w:val="16"/>
                <w:lang w:val="el-GR"/>
              </w:rPr>
              <w:t xml:space="preserve"> Οι χαρτοπετσέτες θα τοποθετούνται σε πλαστική διαφανή θήκη</w:t>
            </w:r>
          </w:p>
          <w:p w14:paraId="384A1EB9"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color w:val="002060"/>
                <w:sz w:val="16"/>
                <w:szCs w:val="16"/>
                <w:lang w:val="el-GR"/>
              </w:rPr>
              <w:t xml:space="preserve">(πακέτο) μεγάλης αντοχής με εγχάραξη </w:t>
            </w:r>
            <w:proofErr w:type="spellStart"/>
            <w:r w:rsidRPr="00F5387B">
              <w:rPr>
                <w:rFonts w:eastAsia="Times New Roman" w:cs="Calibri"/>
                <w:color w:val="002060"/>
                <w:sz w:val="16"/>
                <w:szCs w:val="16"/>
                <w:lang w:val="el-GR"/>
              </w:rPr>
              <w:t>περφορέ</w:t>
            </w:r>
            <w:proofErr w:type="spellEnd"/>
            <w:r w:rsidRPr="00F5387B">
              <w:rPr>
                <w:rFonts w:eastAsia="Times New Roman" w:cs="Calibri"/>
                <w:color w:val="002060"/>
                <w:sz w:val="16"/>
                <w:szCs w:val="16"/>
                <w:lang w:val="el-GR"/>
              </w:rPr>
              <w:t xml:space="preserve"> (</w:t>
            </w:r>
            <w:r w:rsidRPr="00F5387B">
              <w:rPr>
                <w:rFonts w:eastAsia="Times New Roman" w:cs="Calibri"/>
                <w:color w:val="002060"/>
                <w:sz w:val="16"/>
                <w:szCs w:val="16"/>
              </w:rPr>
              <w:t>perforated</w:t>
            </w:r>
            <w:r w:rsidRPr="00F5387B">
              <w:rPr>
                <w:rFonts w:eastAsia="Times New Roman" w:cs="Calibri"/>
                <w:color w:val="002060"/>
                <w:sz w:val="16"/>
                <w:szCs w:val="16"/>
                <w:lang w:val="el-GR"/>
              </w:rPr>
              <w:t xml:space="preserve">) </w:t>
            </w:r>
            <w:proofErr w:type="spellStart"/>
            <w:r w:rsidRPr="00F5387B">
              <w:rPr>
                <w:rFonts w:eastAsia="Times New Roman" w:cs="Calibri"/>
                <w:color w:val="002060"/>
                <w:sz w:val="16"/>
                <w:szCs w:val="16"/>
                <w:lang w:val="el-GR"/>
              </w:rPr>
              <w:t>γιαεύκολο</w:t>
            </w:r>
            <w:proofErr w:type="spellEnd"/>
            <w:r w:rsidRPr="00F5387B">
              <w:rPr>
                <w:rFonts w:eastAsia="Times New Roman" w:cs="Calibri"/>
                <w:color w:val="002060"/>
                <w:sz w:val="16"/>
                <w:szCs w:val="16"/>
                <w:lang w:val="el-GR"/>
              </w:rPr>
              <w:t xml:space="preserve"> άνοιγμα, με περιεχόμενο των 70 - 80 φύλλων. Βάρος κατά </w:t>
            </w:r>
            <w:r w:rsidRPr="00F5387B">
              <w:rPr>
                <w:rFonts w:eastAsia="Times New Roman" w:cs="Calibri"/>
                <w:color w:val="002060"/>
                <w:sz w:val="16"/>
                <w:szCs w:val="16"/>
              </w:rPr>
              <w:t>EN</w:t>
            </w:r>
            <w:r w:rsidRPr="00F5387B">
              <w:rPr>
                <w:rFonts w:eastAsia="Times New Roman" w:cs="Calibri"/>
                <w:color w:val="002060"/>
                <w:sz w:val="16"/>
                <w:szCs w:val="16"/>
                <w:lang w:val="el-GR"/>
              </w:rPr>
              <w:t xml:space="preserve"> </w:t>
            </w:r>
            <w:r w:rsidRPr="00F5387B">
              <w:rPr>
                <w:rFonts w:eastAsia="Times New Roman" w:cs="Calibri"/>
                <w:color w:val="002060"/>
                <w:sz w:val="16"/>
                <w:szCs w:val="16"/>
              </w:rPr>
              <w:t>ISO</w:t>
            </w:r>
            <w:r w:rsidRPr="00F5387B">
              <w:rPr>
                <w:rFonts w:eastAsia="Times New Roman" w:cs="Calibri"/>
                <w:color w:val="002060"/>
                <w:sz w:val="16"/>
                <w:szCs w:val="16"/>
                <w:lang w:val="el-GR"/>
              </w:rPr>
              <w:t xml:space="preserve"> 12625-6. Συγκεκριμένα ανά χαρτοπετσέτα βάρος 1,45 </w:t>
            </w:r>
            <w:r w:rsidRPr="00F5387B">
              <w:rPr>
                <w:rFonts w:eastAsia="Times New Roman" w:cs="Calibri"/>
                <w:color w:val="002060"/>
                <w:sz w:val="16"/>
                <w:szCs w:val="16"/>
              </w:rPr>
              <w:t>g</w:t>
            </w:r>
            <w:r w:rsidRPr="00F5387B">
              <w:rPr>
                <w:rFonts w:eastAsia="Times New Roman" w:cs="Calibri"/>
                <w:color w:val="002060"/>
                <w:sz w:val="16"/>
                <w:szCs w:val="16"/>
                <w:lang w:val="el-GR"/>
              </w:rPr>
              <w:t xml:space="preserve"> ± 10% και διαστάσεις 30 </w:t>
            </w:r>
            <w:r w:rsidRPr="00F5387B">
              <w:rPr>
                <w:rFonts w:eastAsia="Times New Roman" w:cs="Calibri"/>
                <w:color w:val="002060"/>
                <w:sz w:val="16"/>
                <w:szCs w:val="16"/>
              </w:rPr>
              <w:t>cm</w:t>
            </w:r>
            <w:r w:rsidRPr="00F5387B">
              <w:rPr>
                <w:rFonts w:eastAsia="Times New Roman" w:cs="Calibri"/>
                <w:color w:val="002060"/>
                <w:sz w:val="16"/>
                <w:szCs w:val="16"/>
                <w:lang w:val="el-GR"/>
              </w:rPr>
              <w:t xml:space="preserve"> </w:t>
            </w:r>
            <w:r w:rsidRPr="00F5387B">
              <w:rPr>
                <w:rFonts w:eastAsia="Times New Roman" w:cs="Calibri"/>
                <w:color w:val="002060"/>
                <w:sz w:val="16"/>
                <w:szCs w:val="16"/>
              </w:rPr>
              <w:t>x</w:t>
            </w:r>
            <w:r w:rsidRPr="00F5387B">
              <w:rPr>
                <w:rFonts w:eastAsia="Times New Roman" w:cs="Calibri"/>
                <w:color w:val="002060"/>
                <w:sz w:val="16"/>
                <w:szCs w:val="16"/>
                <w:lang w:val="el-GR"/>
              </w:rPr>
              <w:t xml:space="preserve"> 30 </w:t>
            </w:r>
            <w:r w:rsidRPr="00F5387B">
              <w:rPr>
                <w:rFonts w:eastAsia="Times New Roman" w:cs="Calibri"/>
                <w:color w:val="002060"/>
                <w:sz w:val="16"/>
                <w:szCs w:val="16"/>
              </w:rPr>
              <w:t>cm</w:t>
            </w:r>
            <w:r w:rsidRPr="00F5387B">
              <w:rPr>
                <w:rFonts w:eastAsia="Times New Roman" w:cs="Calibri"/>
                <w:color w:val="002060"/>
                <w:sz w:val="16"/>
                <w:szCs w:val="16"/>
                <w:lang w:val="el-GR"/>
              </w:rPr>
              <w:t xml:space="preserve"> ± 2 </w:t>
            </w:r>
            <w:r w:rsidRPr="00F5387B">
              <w:rPr>
                <w:rFonts w:eastAsia="Times New Roman" w:cs="Calibri"/>
                <w:color w:val="002060"/>
                <w:sz w:val="16"/>
                <w:szCs w:val="16"/>
              </w:rPr>
              <w:t>cm</w:t>
            </w:r>
          </w:p>
          <w:p w14:paraId="0E896412"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b/>
                <w:bCs/>
                <w:color w:val="002060"/>
                <w:sz w:val="16"/>
                <w:szCs w:val="16"/>
                <w:lang w:val="el-GR"/>
              </w:rPr>
              <w:t>5.</w:t>
            </w:r>
            <w:r w:rsidRPr="00F5387B">
              <w:rPr>
                <w:rFonts w:eastAsia="Times New Roman" w:cs="Calibri"/>
                <w:color w:val="002060"/>
                <w:sz w:val="16"/>
                <w:szCs w:val="16"/>
                <w:lang w:val="el-GR"/>
              </w:rPr>
              <w:t xml:space="preserve"> Κατάλληλος αριθμός πακέτων θα τοποθετείται σε χαρτοκιβώτιο ανθεκτικό στη μεταφορά και στην αποθήκευση, το οποίο θα κλείνει με κατάλληλη ταινία συσκευασίας. Σε κάθε χαρτοκιβώτιο θα αναγράφονται κατ’ ελάχιστο τα ακόλουθα:</w:t>
            </w:r>
          </w:p>
          <w:p w14:paraId="47D0B73E"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color w:val="002060"/>
                <w:sz w:val="16"/>
                <w:szCs w:val="16"/>
                <w:lang w:val="el-GR"/>
              </w:rPr>
              <w:t>1. Περιγραφή του υλικού.</w:t>
            </w:r>
          </w:p>
          <w:p w14:paraId="2D12A1E9"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color w:val="002060"/>
                <w:sz w:val="16"/>
                <w:szCs w:val="16"/>
                <w:lang w:val="el-GR"/>
              </w:rPr>
              <w:t>2. Εμπορικό σήμα ή επωνυμία του κατασκευαστή ή του προμηθευτή.</w:t>
            </w:r>
          </w:p>
          <w:p w14:paraId="3EDA400F"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color w:val="002060"/>
                <w:sz w:val="16"/>
                <w:szCs w:val="16"/>
                <w:lang w:val="el-GR"/>
              </w:rPr>
              <w:t>3. Μικτό βάρος</w:t>
            </w:r>
          </w:p>
          <w:p w14:paraId="55D8662D" w14:textId="77777777" w:rsidR="00F5387B" w:rsidRPr="00F5387B" w:rsidRDefault="00F5387B" w:rsidP="00F5387B">
            <w:pPr>
              <w:spacing w:after="200" w:line="276" w:lineRule="auto"/>
              <w:rPr>
                <w:rFonts w:eastAsia="Times New Roman" w:cs="Calibri"/>
                <w:color w:val="002060"/>
                <w:sz w:val="16"/>
                <w:szCs w:val="16"/>
                <w:lang w:val="el-GR"/>
              </w:rPr>
            </w:pPr>
            <w:r w:rsidRPr="00F5387B">
              <w:rPr>
                <w:rFonts w:eastAsia="Times New Roman" w:cs="Calibri"/>
                <w:color w:val="002060"/>
                <w:sz w:val="16"/>
                <w:szCs w:val="16"/>
                <w:lang w:val="el-GR"/>
              </w:rPr>
              <w:t>4. Αριθμός περιεχόμενων πακέτων.</w:t>
            </w:r>
          </w:p>
          <w:p w14:paraId="1E236F2C" w14:textId="54BAEBEE" w:rsidR="00F5387B" w:rsidRPr="00F5387B" w:rsidRDefault="00F5387B" w:rsidP="00F5387B">
            <w:pPr>
              <w:spacing w:after="200" w:line="276" w:lineRule="auto"/>
              <w:rPr>
                <w:rFonts w:eastAsia="Times New Roman" w:cs="Calibri"/>
                <w:b/>
                <w:bCs/>
                <w:color w:val="002060"/>
                <w:sz w:val="20"/>
                <w:szCs w:val="20"/>
                <w:u w:val="single"/>
                <w:lang w:val="el-GR" w:eastAsia="el-GR"/>
              </w:rPr>
            </w:pPr>
            <w:r w:rsidRPr="00F5387B">
              <w:rPr>
                <w:rFonts w:eastAsia="Times New Roman" w:cs="Calibri"/>
                <w:color w:val="002060"/>
                <w:sz w:val="16"/>
                <w:szCs w:val="16"/>
              </w:rPr>
              <w:t xml:space="preserve">5.Αριθμός και </w:t>
            </w:r>
            <w:proofErr w:type="spellStart"/>
            <w:r w:rsidRPr="00F5387B">
              <w:rPr>
                <w:rFonts w:eastAsia="Times New Roman" w:cs="Calibri"/>
                <w:color w:val="002060"/>
                <w:sz w:val="16"/>
                <w:szCs w:val="16"/>
              </w:rPr>
              <w:t>έτος</w:t>
            </w:r>
            <w:proofErr w:type="spellEnd"/>
            <w:r w:rsidRPr="00F5387B">
              <w:rPr>
                <w:rFonts w:eastAsia="Times New Roman" w:cs="Calibri"/>
                <w:color w:val="002060"/>
                <w:sz w:val="16"/>
                <w:szCs w:val="16"/>
              </w:rPr>
              <w:t xml:space="preserve"> </w:t>
            </w:r>
            <w:proofErr w:type="spellStart"/>
            <w:r w:rsidRPr="00F5387B">
              <w:rPr>
                <w:rFonts w:eastAsia="Times New Roman" w:cs="Calibri"/>
                <w:color w:val="002060"/>
                <w:sz w:val="16"/>
                <w:szCs w:val="16"/>
              </w:rPr>
              <w:t>σύμ</w:t>
            </w:r>
            <w:proofErr w:type="spellEnd"/>
            <w:r w:rsidRPr="00F5387B">
              <w:rPr>
                <w:rFonts w:eastAsia="Times New Roman" w:cs="Calibri"/>
                <w:color w:val="002060"/>
                <w:sz w:val="16"/>
                <w:szCs w:val="16"/>
              </w:rPr>
              <w:t>βασης</w:t>
            </w:r>
          </w:p>
        </w:tc>
        <w:tc>
          <w:tcPr>
            <w:tcW w:w="1276" w:type="dxa"/>
            <w:shd w:val="clear" w:color="auto" w:fill="auto"/>
            <w:noWrap/>
            <w:vAlign w:val="center"/>
          </w:tcPr>
          <w:p w14:paraId="506CACEC"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7432AD94" w14:textId="77777777" w:rsidR="00F5387B" w:rsidRPr="00F5387B" w:rsidRDefault="00F5387B" w:rsidP="00F5387B">
            <w:pPr>
              <w:jc w:val="center"/>
              <w:rPr>
                <w:b/>
                <w:bCs/>
                <w:color w:val="002060"/>
                <w:sz w:val="24"/>
                <w:szCs w:val="24"/>
              </w:rPr>
            </w:pPr>
          </w:p>
        </w:tc>
        <w:tc>
          <w:tcPr>
            <w:tcW w:w="1984" w:type="dxa"/>
            <w:shd w:val="clear" w:color="auto" w:fill="auto"/>
            <w:noWrap/>
          </w:tcPr>
          <w:p w14:paraId="5739EA6B" w14:textId="77777777" w:rsidR="00F5387B" w:rsidRPr="00F5387B" w:rsidRDefault="00F5387B" w:rsidP="00F5387B">
            <w:pPr>
              <w:jc w:val="center"/>
              <w:rPr>
                <w:b/>
                <w:bCs/>
                <w:color w:val="002060"/>
                <w:sz w:val="24"/>
                <w:szCs w:val="24"/>
              </w:rPr>
            </w:pPr>
          </w:p>
        </w:tc>
        <w:tc>
          <w:tcPr>
            <w:tcW w:w="1985" w:type="dxa"/>
            <w:shd w:val="clear" w:color="auto" w:fill="auto"/>
            <w:textDirection w:val="btLr"/>
            <w:vAlign w:val="center"/>
          </w:tcPr>
          <w:p w14:paraId="63E2FB30"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ΥΠΟΧΡΕΩΤΙΚΟΣ ΔΕΙΓΜΑΤΙΜΟΣ</w:t>
            </w:r>
          </w:p>
        </w:tc>
      </w:tr>
      <w:tr w:rsidR="00F5387B" w:rsidRPr="00F5387B" w14:paraId="3CD2A3FC" w14:textId="77777777" w:rsidTr="00EF3FE6">
        <w:trPr>
          <w:cantSplit/>
          <w:trHeight w:val="841"/>
        </w:trPr>
        <w:tc>
          <w:tcPr>
            <w:tcW w:w="11058" w:type="dxa"/>
            <w:gridSpan w:val="6"/>
            <w:shd w:val="clear" w:color="auto" w:fill="D9D9D9"/>
            <w:noWrap/>
            <w:vAlign w:val="center"/>
          </w:tcPr>
          <w:p w14:paraId="322294F9" w14:textId="77777777" w:rsidR="00F5387B" w:rsidRPr="00F5387B" w:rsidRDefault="00F5387B" w:rsidP="00F5387B">
            <w:pPr>
              <w:spacing w:after="200"/>
              <w:jc w:val="center"/>
              <w:rPr>
                <w:rFonts w:ascii="Times New Roman" w:eastAsia="Times New Roman" w:hAnsi="Times New Roman"/>
                <w:b/>
                <w:bCs/>
                <w:color w:val="002060"/>
                <w:sz w:val="28"/>
                <w:szCs w:val="28"/>
                <w:u w:val="single"/>
              </w:rPr>
            </w:pPr>
            <w:r w:rsidRPr="00F5387B">
              <w:rPr>
                <w:rFonts w:ascii="Times New Roman" w:eastAsia="Times New Roman" w:hAnsi="Times New Roman"/>
                <w:b/>
                <w:bCs/>
                <w:color w:val="002060"/>
                <w:sz w:val="28"/>
                <w:szCs w:val="28"/>
                <w:u w:val="single"/>
              </w:rPr>
              <w:lastRenderedPageBreak/>
              <w:t>ΓΕΝΙΚΕΣ ΟΔΗΓΙΕΣ:</w:t>
            </w:r>
          </w:p>
          <w:p w14:paraId="73B9DFFB" w14:textId="77777777" w:rsidR="00F5387B" w:rsidRPr="00F5387B" w:rsidRDefault="00F5387B" w:rsidP="00F5387B">
            <w:pPr>
              <w:ind w:left="113" w:right="113"/>
              <w:jc w:val="center"/>
              <w:rPr>
                <w:b/>
                <w:bCs/>
                <w:color w:val="002060"/>
                <w:sz w:val="28"/>
                <w:szCs w:val="28"/>
              </w:rPr>
            </w:pPr>
          </w:p>
        </w:tc>
      </w:tr>
      <w:tr w:rsidR="00F5387B" w:rsidRPr="00F5387B" w14:paraId="5B3DAC76" w14:textId="77777777" w:rsidTr="00EF3FE6">
        <w:trPr>
          <w:cantSplit/>
          <w:trHeight w:val="1237"/>
        </w:trPr>
        <w:tc>
          <w:tcPr>
            <w:tcW w:w="709" w:type="dxa"/>
            <w:shd w:val="clear" w:color="auto" w:fill="D9D9D9"/>
            <w:noWrap/>
            <w:vAlign w:val="center"/>
          </w:tcPr>
          <w:p w14:paraId="77E9C180" w14:textId="77777777" w:rsidR="00F5387B" w:rsidRPr="00F5387B" w:rsidRDefault="00F5387B" w:rsidP="00F5387B">
            <w:pPr>
              <w:jc w:val="center"/>
              <w:rPr>
                <w:b/>
                <w:bCs/>
                <w:color w:val="000000"/>
              </w:rPr>
            </w:pPr>
            <w:r w:rsidRPr="00F5387B">
              <w:rPr>
                <w:b/>
                <w:bCs/>
                <w:color w:val="000000"/>
              </w:rPr>
              <w:t>Α/Α</w:t>
            </w:r>
          </w:p>
        </w:tc>
        <w:tc>
          <w:tcPr>
            <w:tcW w:w="4253" w:type="dxa"/>
            <w:shd w:val="clear" w:color="auto" w:fill="D9D9D9"/>
            <w:vAlign w:val="center"/>
          </w:tcPr>
          <w:p w14:paraId="5DB14C3A" w14:textId="77777777" w:rsidR="00F5387B" w:rsidRPr="00F5387B" w:rsidRDefault="00F5387B" w:rsidP="00F5387B">
            <w:pPr>
              <w:spacing w:after="200"/>
              <w:jc w:val="center"/>
              <w:rPr>
                <w:rFonts w:ascii="Times New Roman" w:eastAsia="Times New Roman" w:hAnsi="Times New Roman"/>
                <w:b/>
                <w:bCs/>
                <w:color w:val="002060"/>
                <w:sz w:val="28"/>
                <w:szCs w:val="28"/>
                <w:u w:val="single"/>
              </w:rPr>
            </w:pPr>
            <w:r w:rsidRPr="00F5387B">
              <w:rPr>
                <w:rFonts w:ascii="Times New Roman" w:eastAsia="Times New Roman" w:hAnsi="Times New Roman"/>
                <w:b/>
                <w:bCs/>
                <w:color w:val="002060"/>
                <w:sz w:val="28"/>
                <w:szCs w:val="28"/>
                <w:u w:val="single"/>
              </w:rPr>
              <w:t>ΓΕΝΙΚΕΣ ΟΔΗΓΙΕΣ</w:t>
            </w:r>
          </w:p>
          <w:p w14:paraId="75C6294E" w14:textId="77777777" w:rsidR="00F5387B" w:rsidRPr="00F5387B" w:rsidRDefault="00F5387B" w:rsidP="00F5387B">
            <w:pPr>
              <w:spacing w:after="200" w:line="276" w:lineRule="auto"/>
              <w:jc w:val="center"/>
              <w:rPr>
                <w:rFonts w:eastAsia="Times New Roman" w:cs="Calibri"/>
                <w:b/>
                <w:bCs/>
                <w:color w:val="002060"/>
                <w:sz w:val="20"/>
                <w:szCs w:val="20"/>
                <w:u w:val="single"/>
                <w:lang w:eastAsia="el-GR"/>
              </w:rPr>
            </w:pPr>
          </w:p>
        </w:tc>
        <w:tc>
          <w:tcPr>
            <w:tcW w:w="1276" w:type="dxa"/>
            <w:shd w:val="clear" w:color="auto" w:fill="D9D9D9"/>
            <w:noWrap/>
            <w:textDirection w:val="btLr"/>
            <w:vAlign w:val="center"/>
          </w:tcPr>
          <w:p w14:paraId="4E2B862D" w14:textId="77777777" w:rsidR="00F5387B" w:rsidRPr="00F5387B" w:rsidRDefault="00F5387B" w:rsidP="00F5387B">
            <w:pPr>
              <w:jc w:val="center"/>
              <w:rPr>
                <w:b/>
                <w:bCs/>
                <w:color w:val="002060"/>
                <w:sz w:val="24"/>
                <w:szCs w:val="24"/>
              </w:rPr>
            </w:pPr>
            <w:r w:rsidRPr="00F5387B">
              <w:rPr>
                <w:b/>
                <w:bCs/>
                <w:color w:val="002060"/>
                <w:sz w:val="24"/>
                <w:szCs w:val="24"/>
              </w:rPr>
              <w:t>ΑΠΑΙΤΗΣΗ</w:t>
            </w:r>
          </w:p>
        </w:tc>
        <w:tc>
          <w:tcPr>
            <w:tcW w:w="851" w:type="dxa"/>
            <w:shd w:val="clear" w:color="auto" w:fill="D9D9D9"/>
            <w:noWrap/>
            <w:textDirection w:val="btLr"/>
            <w:vAlign w:val="center"/>
          </w:tcPr>
          <w:p w14:paraId="76C75B77" w14:textId="77777777" w:rsidR="00F5387B" w:rsidRPr="00F5387B" w:rsidRDefault="00F5387B" w:rsidP="00F5387B">
            <w:pPr>
              <w:jc w:val="center"/>
              <w:rPr>
                <w:b/>
                <w:bCs/>
                <w:color w:val="002060"/>
                <w:sz w:val="24"/>
                <w:szCs w:val="24"/>
              </w:rPr>
            </w:pPr>
            <w:r w:rsidRPr="00F5387B">
              <w:rPr>
                <w:b/>
                <w:bCs/>
                <w:color w:val="002060"/>
                <w:sz w:val="24"/>
                <w:szCs w:val="24"/>
              </w:rPr>
              <w:t>ΑΠΑΝΤΗΣΗ</w:t>
            </w:r>
          </w:p>
        </w:tc>
        <w:tc>
          <w:tcPr>
            <w:tcW w:w="3969" w:type="dxa"/>
            <w:gridSpan w:val="2"/>
            <w:shd w:val="clear" w:color="auto" w:fill="D9D9D9"/>
            <w:noWrap/>
            <w:vAlign w:val="center"/>
          </w:tcPr>
          <w:p w14:paraId="590CCC61" w14:textId="77777777" w:rsidR="00F5387B" w:rsidRPr="00F5387B" w:rsidRDefault="00F5387B" w:rsidP="00F5387B">
            <w:pPr>
              <w:jc w:val="center"/>
              <w:rPr>
                <w:b/>
                <w:bCs/>
                <w:color w:val="002060"/>
                <w:sz w:val="24"/>
                <w:szCs w:val="24"/>
              </w:rPr>
            </w:pPr>
            <w:r w:rsidRPr="00F5387B">
              <w:rPr>
                <w:b/>
                <w:bCs/>
                <w:color w:val="002060"/>
                <w:sz w:val="24"/>
                <w:szCs w:val="24"/>
              </w:rPr>
              <w:t>ΠΑΡΑΠΟΜΠΗ</w:t>
            </w:r>
          </w:p>
          <w:p w14:paraId="5B0991A8" w14:textId="77777777" w:rsidR="00F5387B" w:rsidRPr="00F5387B" w:rsidRDefault="00F5387B" w:rsidP="00F5387B">
            <w:pPr>
              <w:jc w:val="center"/>
              <w:rPr>
                <w:b/>
                <w:bCs/>
                <w:color w:val="002060"/>
                <w:sz w:val="24"/>
                <w:szCs w:val="24"/>
              </w:rPr>
            </w:pPr>
            <w:r w:rsidRPr="00F5387B">
              <w:rPr>
                <w:b/>
                <w:bCs/>
                <w:color w:val="002060"/>
                <w:sz w:val="24"/>
                <w:szCs w:val="24"/>
              </w:rPr>
              <w:t>ΣΕΛΙΔΑ,</w:t>
            </w:r>
          </w:p>
          <w:p w14:paraId="1925D3DE" w14:textId="77777777" w:rsidR="00F5387B" w:rsidRPr="00F5387B" w:rsidRDefault="00F5387B" w:rsidP="00F5387B">
            <w:pPr>
              <w:ind w:left="113" w:right="113"/>
              <w:jc w:val="center"/>
              <w:rPr>
                <w:b/>
                <w:bCs/>
                <w:color w:val="002060"/>
                <w:sz w:val="24"/>
                <w:szCs w:val="24"/>
              </w:rPr>
            </w:pPr>
            <w:r w:rsidRPr="00F5387B">
              <w:rPr>
                <w:b/>
                <w:bCs/>
                <w:color w:val="002060"/>
                <w:sz w:val="24"/>
                <w:szCs w:val="24"/>
              </w:rPr>
              <w:t>ΠΑΡΑΓΡΑΦΟ</w:t>
            </w:r>
          </w:p>
        </w:tc>
      </w:tr>
      <w:tr w:rsidR="00F5387B" w:rsidRPr="00F5387B" w14:paraId="419DB77E" w14:textId="77777777" w:rsidTr="00EF3FE6">
        <w:trPr>
          <w:cantSplit/>
          <w:trHeight w:val="1134"/>
        </w:trPr>
        <w:tc>
          <w:tcPr>
            <w:tcW w:w="709" w:type="dxa"/>
            <w:shd w:val="clear" w:color="auto" w:fill="auto"/>
            <w:noWrap/>
            <w:vAlign w:val="center"/>
          </w:tcPr>
          <w:p w14:paraId="680E0946" w14:textId="77777777" w:rsidR="00F5387B" w:rsidRPr="00F5387B" w:rsidRDefault="00F5387B" w:rsidP="00F5387B">
            <w:pPr>
              <w:jc w:val="center"/>
              <w:rPr>
                <w:b/>
                <w:bCs/>
                <w:color w:val="000000"/>
              </w:rPr>
            </w:pPr>
            <w:r w:rsidRPr="00F5387B">
              <w:rPr>
                <w:b/>
                <w:bCs/>
                <w:color w:val="000000"/>
              </w:rPr>
              <w:t>1</w:t>
            </w:r>
          </w:p>
        </w:tc>
        <w:tc>
          <w:tcPr>
            <w:tcW w:w="4253" w:type="dxa"/>
            <w:shd w:val="clear" w:color="auto" w:fill="auto"/>
          </w:tcPr>
          <w:p w14:paraId="7D86BD89" w14:textId="77777777" w:rsidR="00F5387B" w:rsidRPr="00F5387B" w:rsidRDefault="00F5387B" w:rsidP="00F5387B">
            <w:pPr>
              <w:suppressAutoHyphens/>
              <w:jc w:val="both"/>
              <w:rPr>
                <w:rFonts w:ascii="Times New Roman" w:eastAsia="Times New Roman" w:hAnsi="Times New Roman"/>
                <w:b/>
                <w:bCs/>
                <w:color w:val="002060"/>
                <w:kern w:val="1"/>
                <w:sz w:val="24"/>
                <w:szCs w:val="24"/>
                <w:lang w:val="el-GR" w:eastAsia="ar-SA"/>
              </w:rPr>
            </w:pPr>
            <w:r w:rsidRPr="00F5387B">
              <w:rPr>
                <w:rFonts w:ascii="Times New Roman" w:eastAsia="Times New Roman" w:hAnsi="Times New Roman"/>
                <w:b/>
                <w:bCs/>
                <w:color w:val="002060"/>
                <w:kern w:val="1"/>
                <w:sz w:val="24"/>
                <w:szCs w:val="24"/>
                <w:lang w:val="el-GR" w:eastAsia="ar-SA"/>
              </w:rPr>
              <w:t>Τα απολυμαντικά Επιφανειών πρέπει να έχουν Άδεια ΕΟΦ σύμφωνα με την Διάταξη ΥΔΥ1Β/οικ7723.</w:t>
            </w:r>
          </w:p>
          <w:p w14:paraId="35221B52" w14:textId="77777777" w:rsidR="00F5387B" w:rsidRPr="00F5387B" w:rsidRDefault="00F5387B" w:rsidP="00F5387B">
            <w:pPr>
              <w:spacing w:after="200" w:line="276" w:lineRule="auto"/>
              <w:jc w:val="center"/>
              <w:rPr>
                <w:rFonts w:eastAsia="Times New Roman" w:cs="Calibri"/>
                <w:b/>
                <w:bCs/>
                <w:color w:val="002060"/>
                <w:sz w:val="20"/>
                <w:szCs w:val="20"/>
                <w:lang w:val="el-GR" w:eastAsia="el-GR"/>
              </w:rPr>
            </w:pPr>
          </w:p>
        </w:tc>
        <w:tc>
          <w:tcPr>
            <w:tcW w:w="1276" w:type="dxa"/>
            <w:shd w:val="clear" w:color="auto" w:fill="auto"/>
            <w:noWrap/>
            <w:vAlign w:val="center"/>
          </w:tcPr>
          <w:p w14:paraId="787ED7A7"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35240AB8" w14:textId="77777777" w:rsidR="00F5387B" w:rsidRPr="00F5387B" w:rsidRDefault="00F5387B" w:rsidP="00F5387B">
            <w:pPr>
              <w:jc w:val="center"/>
              <w:rPr>
                <w:b/>
                <w:bCs/>
                <w:color w:val="002060"/>
                <w:sz w:val="24"/>
                <w:szCs w:val="24"/>
              </w:rPr>
            </w:pPr>
          </w:p>
        </w:tc>
        <w:tc>
          <w:tcPr>
            <w:tcW w:w="3969" w:type="dxa"/>
            <w:gridSpan w:val="2"/>
            <w:shd w:val="clear" w:color="auto" w:fill="auto"/>
            <w:noWrap/>
          </w:tcPr>
          <w:p w14:paraId="42BC01CC" w14:textId="77777777" w:rsidR="00F5387B" w:rsidRPr="00F5387B" w:rsidRDefault="00F5387B" w:rsidP="00F5387B">
            <w:pPr>
              <w:ind w:left="113" w:right="113"/>
              <w:jc w:val="center"/>
              <w:rPr>
                <w:b/>
                <w:bCs/>
                <w:color w:val="002060"/>
                <w:sz w:val="24"/>
                <w:szCs w:val="24"/>
              </w:rPr>
            </w:pPr>
          </w:p>
        </w:tc>
      </w:tr>
      <w:tr w:rsidR="00F5387B" w:rsidRPr="00F5387B" w14:paraId="00204343" w14:textId="77777777" w:rsidTr="00EF3FE6">
        <w:trPr>
          <w:cantSplit/>
          <w:trHeight w:val="1134"/>
        </w:trPr>
        <w:tc>
          <w:tcPr>
            <w:tcW w:w="709" w:type="dxa"/>
            <w:shd w:val="clear" w:color="auto" w:fill="auto"/>
            <w:noWrap/>
            <w:vAlign w:val="center"/>
          </w:tcPr>
          <w:p w14:paraId="5A952215" w14:textId="77777777" w:rsidR="00F5387B" w:rsidRPr="00F5387B" w:rsidRDefault="00F5387B" w:rsidP="00F5387B">
            <w:pPr>
              <w:jc w:val="center"/>
              <w:rPr>
                <w:b/>
                <w:bCs/>
                <w:color w:val="000000"/>
              </w:rPr>
            </w:pPr>
            <w:r w:rsidRPr="00F5387B">
              <w:rPr>
                <w:b/>
                <w:bCs/>
                <w:color w:val="000000"/>
              </w:rPr>
              <w:t>2</w:t>
            </w:r>
          </w:p>
        </w:tc>
        <w:tc>
          <w:tcPr>
            <w:tcW w:w="4253" w:type="dxa"/>
            <w:shd w:val="clear" w:color="auto" w:fill="auto"/>
          </w:tcPr>
          <w:p w14:paraId="26495A25" w14:textId="77777777" w:rsidR="00F5387B" w:rsidRPr="00F5387B" w:rsidRDefault="00F5387B" w:rsidP="00F5387B">
            <w:pPr>
              <w:suppressAutoHyphens/>
              <w:jc w:val="both"/>
              <w:rPr>
                <w:rFonts w:ascii="Times New Roman" w:eastAsia="Times New Roman" w:hAnsi="Times New Roman"/>
                <w:b/>
                <w:bCs/>
                <w:color w:val="002060"/>
                <w:kern w:val="1"/>
                <w:sz w:val="24"/>
                <w:szCs w:val="24"/>
                <w:lang w:val="el-GR" w:eastAsia="ar-SA"/>
              </w:rPr>
            </w:pPr>
            <w:r w:rsidRPr="00F5387B">
              <w:rPr>
                <w:rFonts w:ascii="Times New Roman" w:eastAsia="Times New Roman" w:hAnsi="Times New Roman"/>
                <w:b/>
                <w:bCs/>
                <w:color w:val="002060"/>
                <w:kern w:val="1"/>
                <w:sz w:val="24"/>
                <w:szCs w:val="24"/>
                <w:lang w:val="el-GR" w:eastAsia="ar-SA"/>
              </w:rPr>
              <w:t>Τα προσφερόμενα Απορρυπαντικά πρέπει να έχουν καταχωρηθεί στην ή στο Γ.Χ.Κ Κ.Υ.Α 129/2016/2017.</w:t>
            </w:r>
          </w:p>
          <w:p w14:paraId="67140119" w14:textId="77777777" w:rsidR="00F5387B" w:rsidRPr="00F5387B" w:rsidRDefault="00F5387B" w:rsidP="00F5387B">
            <w:pPr>
              <w:spacing w:after="200" w:line="276" w:lineRule="auto"/>
              <w:jc w:val="center"/>
              <w:rPr>
                <w:rFonts w:eastAsia="Times New Roman" w:cs="Calibri"/>
                <w:b/>
                <w:bCs/>
                <w:color w:val="002060"/>
                <w:sz w:val="20"/>
                <w:szCs w:val="20"/>
                <w:lang w:val="el-GR" w:eastAsia="el-GR"/>
              </w:rPr>
            </w:pPr>
          </w:p>
        </w:tc>
        <w:tc>
          <w:tcPr>
            <w:tcW w:w="1276" w:type="dxa"/>
            <w:shd w:val="clear" w:color="auto" w:fill="auto"/>
            <w:noWrap/>
            <w:vAlign w:val="center"/>
          </w:tcPr>
          <w:p w14:paraId="057B1D1D"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5F188CC4" w14:textId="77777777" w:rsidR="00F5387B" w:rsidRPr="00F5387B" w:rsidRDefault="00F5387B" w:rsidP="00F5387B">
            <w:pPr>
              <w:jc w:val="center"/>
              <w:rPr>
                <w:b/>
                <w:bCs/>
                <w:color w:val="002060"/>
                <w:sz w:val="24"/>
                <w:szCs w:val="24"/>
              </w:rPr>
            </w:pPr>
          </w:p>
        </w:tc>
        <w:tc>
          <w:tcPr>
            <w:tcW w:w="3969" w:type="dxa"/>
            <w:gridSpan w:val="2"/>
            <w:shd w:val="clear" w:color="auto" w:fill="auto"/>
            <w:noWrap/>
          </w:tcPr>
          <w:p w14:paraId="4BDD33FD" w14:textId="77777777" w:rsidR="00F5387B" w:rsidRPr="00F5387B" w:rsidRDefault="00F5387B" w:rsidP="00F5387B">
            <w:pPr>
              <w:ind w:left="113" w:right="113"/>
              <w:jc w:val="center"/>
              <w:rPr>
                <w:b/>
                <w:bCs/>
                <w:color w:val="002060"/>
                <w:sz w:val="24"/>
                <w:szCs w:val="24"/>
              </w:rPr>
            </w:pPr>
          </w:p>
        </w:tc>
      </w:tr>
      <w:tr w:rsidR="00F5387B" w:rsidRPr="00F5387B" w14:paraId="20CA6110" w14:textId="77777777" w:rsidTr="00EF3FE6">
        <w:trPr>
          <w:cantSplit/>
          <w:trHeight w:val="1134"/>
        </w:trPr>
        <w:tc>
          <w:tcPr>
            <w:tcW w:w="709" w:type="dxa"/>
            <w:shd w:val="clear" w:color="auto" w:fill="auto"/>
            <w:noWrap/>
            <w:vAlign w:val="center"/>
          </w:tcPr>
          <w:p w14:paraId="70C1065A" w14:textId="77777777" w:rsidR="00F5387B" w:rsidRPr="00F5387B" w:rsidRDefault="00F5387B" w:rsidP="00F5387B">
            <w:pPr>
              <w:jc w:val="center"/>
              <w:rPr>
                <w:b/>
                <w:bCs/>
                <w:color w:val="000000"/>
              </w:rPr>
            </w:pPr>
            <w:r w:rsidRPr="00F5387B">
              <w:rPr>
                <w:b/>
                <w:bCs/>
                <w:color w:val="000000"/>
              </w:rPr>
              <w:t>3</w:t>
            </w:r>
          </w:p>
        </w:tc>
        <w:tc>
          <w:tcPr>
            <w:tcW w:w="4253" w:type="dxa"/>
            <w:shd w:val="clear" w:color="auto" w:fill="auto"/>
          </w:tcPr>
          <w:p w14:paraId="381DA08F" w14:textId="77777777" w:rsidR="00F5387B" w:rsidRPr="00F5387B" w:rsidRDefault="00F5387B" w:rsidP="00F5387B">
            <w:pPr>
              <w:suppressAutoHyphens/>
              <w:jc w:val="both"/>
              <w:rPr>
                <w:rFonts w:ascii="Times New Roman" w:eastAsia="Times New Roman" w:hAnsi="Times New Roman"/>
                <w:b/>
                <w:bCs/>
                <w:color w:val="002060"/>
                <w:kern w:val="1"/>
                <w:sz w:val="24"/>
                <w:szCs w:val="24"/>
                <w:lang w:val="el-GR" w:eastAsia="ar-SA"/>
              </w:rPr>
            </w:pPr>
            <w:r w:rsidRPr="00F5387B">
              <w:rPr>
                <w:rFonts w:ascii="Times New Roman" w:eastAsia="Times New Roman" w:hAnsi="Times New Roman"/>
                <w:b/>
                <w:bCs/>
                <w:color w:val="002060"/>
                <w:kern w:val="1"/>
                <w:sz w:val="24"/>
                <w:szCs w:val="24"/>
                <w:lang w:val="el-GR" w:eastAsia="ar-SA"/>
              </w:rPr>
              <w:t>Η Εταιρείες Διακίνησης Απορρυπαντικών -Απολυμαντικών θα πρέπει να έχουν πιστοποίηση με Σύστημα Διασφάλισης ποιότητας βάση των Διατάξεων: ΥΑ Ε3/833/99 (ΦΕΚ 1329/Β/29-6-99) και ΥΑ ΔΥ8/2245/5164(ΦΕΚ729/Α/12-2-00).</w:t>
            </w:r>
          </w:p>
          <w:p w14:paraId="63A56B88" w14:textId="77777777" w:rsidR="00F5387B" w:rsidRPr="00F5387B" w:rsidRDefault="00F5387B" w:rsidP="00F5387B">
            <w:pPr>
              <w:suppressAutoHyphens/>
              <w:jc w:val="both"/>
              <w:rPr>
                <w:rFonts w:ascii="Times New Roman" w:eastAsia="Times New Roman" w:hAnsi="Times New Roman"/>
                <w:b/>
                <w:bCs/>
                <w:color w:val="002060"/>
                <w:kern w:val="1"/>
                <w:sz w:val="24"/>
                <w:szCs w:val="24"/>
                <w:lang w:val="el-GR" w:eastAsia="ar-SA"/>
              </w:rPr>
            </w:pPr>
          </w:p>
        </w:tc>
        <w:tc>
          <w:tcPr>
            <w:tcW w:w="1276" w:type="dxa"/>
            <w:shd w:val="clear" w:color="auto" w:fill="auto"/>
            <w:noWrap/>
            <w:vAlign w:val="center"/>
          </w:tcPr>
          <w:p w14:paraId="5C1B3B96" w14:textId="77777777" w:rsidR="00F5387B" w:rsidRPr="00F5387B" w:rsidRDefault="00F5387B" w:rsidP="00F5387B">
            <w:pPr>
              <w:jc w:val="center"/>
              <w:rPr>
                <w:b/>
                <w:bCs/>
                <w:color w:val="002060"/>
                <w:sz w:val="24"/>
                <w:szCs w:val="24"/>
              </w:rPr>
            </w:pPr>
            <w:r w:rsidRPr="00F5387B">
              <w:rPr>
                <w:b/>
                <w:bCs/>
                <w:color w:val="002060"/>
                <w:sz w:val="24"/>
                <w:szCs w:val="24"/>
              </w:rPr>
              <w:t>ΝΑΙ</w:t>
            </w:r>
          </w:p>
        </w:tc>
        <w:tc>
          <w:tcPr>
            <w:tcW w:w="851" w:type="dxa"/>
            <w:shd w:val="clear" w:color="auto" w:fill="auto"/>
            <w:noWrap/>
          </w:tcPr>
          <w:p w14:paraId="1BC9DB03" w14:textId="77777777" w:rsidR="00F5387B" w:rsidRPr="00F5387B" w:rsidRDefault="00F5387B" w:rsidP="00F5387B">
            <w:pPr>
              <w:jc w:val="center"/>
              <w:rPr>
                <w:b/>
                <w:bCs/>
                <w:color w:val="002060"/>
                <w:sz w:val="24"/>
                <w:szCs w:val="24"/>
              </w:rPr>
            </w:pPr>
          </w:p>
        </w:tc>
        <w:tc>
          <w:tcPr>
            <w:tcW w:w="3969" w:type="dxa"/>
            <w:gridSpan w:val="2"/>
            <w:shd w:val="clear" w:color="auto" w:fill="auto"/>
            <w:noWrap/>
          </w:tcPr>
          <w:p w14:paraId="29E3BCAF" w14:textId="77777777" w:rsidR="00F5387B" w:rsidRPr="00F5387B" w:rsidRDefault="00F5387B" w:rsidP="00F5387B">
            <w:pPr>
              <w:ind w:left="113" w:right="113"/>
              <w:jc w:val="center"/>
              <w:rPr>
                <w:b/>
                <w:bCs/>
                <w:color w:val="002060"/>
                <w:sz w:val="24"/>
                <w:szCs w:val="24"/>
              </w:rPr>
            </w:pPr>
          </w:p>
        </w:tc>
      </w:tr>
    </w:tbl>
    <w:p w14:paraId="332F5738" w14:textId="77777777" w:rsidR="00925DB7" w:rsidRPr="00901F24" w:rsidRDefault="00925DB7">
      <w:pPr>
        <w:rPr>
          <w:lang w:val="el-GR"/>
        </w:rPr>
      </w:pPr>
    </w:p>
    <w:sectPr w:rsidR="00925DB7" w:rsidRPr="00901F2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F0DDC"/>
    <w:multiLevelType w:val="hybridMultilevel"/>
    <w:tmpl w:val="E442744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42B96471"/>
    <w:multiLevelType w:val="hybridMultilevel"/>
    <w:tmpl w:val="42F88C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36D7076"/>
    <w:multiLevelType w:val="hybridMultilevel"/>
    <w:tmpl w:val="763E9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6AD24D4"/>
    <w:multiLevelType w:val="hybridMultilevel"/>
    <w:tmpl w:val="1054C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2DF4F9F"/>
    <w:multiLevelType w:val="hybridMultilevel"/>
    <w:tmpl w:val="6302AA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F8F151D"/>
    <w:multiLevelType w:val="hybridMultilevel"/>
    <w:tmpl w:val="2C7AB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865947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311985">
    <w:abstractNumId w:val="3"/>
  </w:num>
  <w:num w:numId="3" w16cid:durableId="1562791813">
    <w:abstractNumId w:val="2"/>
  </w:num>
  <w:num w:numId="4" w16cid:durableId="696545623">
    <w:abstractNumId w:val="4"/>
  </w:num>
  <w:num w:numId="5" w16cid:durableId="890992756">
    <w:abstractNumId w:val="0"/>
  </w:num>
  <w:num w:numId="6" w16cid:durableId="7078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2E"/>
    <w:rsid w:val="000A7672"/>
    <w:rsid w:val="00170198"/>
    <w:rsid w:val="0031242E"/>
    <w:rsid w:val="003D32FA"/>
    <w:rsid w:val="0052059A"/>
    <w:rsid w:val="0061289A"/>
    <w:rsid w:val="0061531E"/>
    <w:rsid w:val="00795AA9"/>
    <w:rsid w:val="00834551"/>
    <w:rsid w:val="00901F24"/>
    <w:rsid w:val="00925DB7"/>
    <w:rsid w:val="009D59B9"/>
    <w:rsid w:val="00AE50FE"/>
    <w:rsid w:val="00BD4C9D"/>
    <w:rsid w:val="00C13394"/>
    <w:rsid w:val="00C2104F"/>
    <w:rsid w:val="00CA3990"/>
    <w:rsid w:val="00CC52C9"/>
    <w:rsid w:val="00CF6BBB"/>
    <w:rsid w:val="00D078BB"/>
    <w:rsid w:val="00DE3F47"/>
    <w:rsid w:val="00E2521B"/>
    <w:rsid w:val="00ED5ACD"/>
    <w:rsid w:val="00F040AC"/>
    <w:rsid w:val="00F5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5619"/>
  <w15:chartTrackingRefBased/>
  <w15:docId w15:val="{E7E21BA5-66A8-4484-AC2A-C6A91C30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ACD"/>
    <w:pPr>
      <w:spacing w:after="0" w:line="240" w:lineRule="auto"/>
    </w:pPr>
    <w:rPr>
      <w:rFonts w:ascii="Times New Roman" w:eastAsia="Times New Roman" w:hAnsi="Times New Roman" w:cs="Times New Roman"/>
      <w:kern w:val="0"/>
      <w:sz w:val="20"/>
      <w:szCs w:val="20"/>
      <w:lang w:val="el-GR"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Πλέγμα πίνακα532"/>
    <w:basedOn w:val="a1"/>
    <w:next w:val="a3"/>
    <w:uiPriority w:val="39"/>
    <w:rsid w:val="00ED5A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2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2859</Words>
  <Characters>15439</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prom3</dc:creator>
  <cp:keywords/>
  <dc:description/>
  <cp:lastModifiedBy>prom3</cp:lastModifiedBy>
  <cp:revision>4</cp:revision>
  <dcterms:created xsi:type="dcterms:W3CDTF">2025-02-21T14:26:00Z</dcterms:created>
  <dcterms:modified xsi:type="dcterms:W3CDTF">2025-05-20T05:40:00Z</dcterms:modified>
</cp:coreProperties>
</file>