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D646" w14:textId="0646F386" w:rsidR="00925DB7" w:rsidRDefault="00925DB7"/>
    <w:p w14:paraId="6AF90723" w14:textId="6E93B10A" w:rsidR="00B6611F" w:rsidRDefault="00B6611F"/>
    <w:p w14:paraId="32FBB90E" w14:textId="7DF721A1" w:rsidR="00B6611F" w:rsidRDefault="00B6611F"/>
    <w:p w14:paraId="7115204A" w14:textId="77777777" w:rsidR="00B6611F" w:rsidRPr="00B6611F" w:rsidRDefault="00B6611F" w:rsidP="00B6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val="el-GR" w:eastAsia="el-GR"/>
        </w:rPr>
      </w:pPr>
      <w:r w:rsidRPr="00B6611F">
        <w:rPr>
          <w:rFonts w:ascii="Calibri" w:eastAsia="Times New Roman" w:hAnsi="Calibri" w:cs="Calibri"/>
          <w:color w:val="00B050"/>
          <w:sz w:val="36"/>
          <w:szCs w:val="36"/>
          <w:lang w:val="el-GR" w:eastAsia="el-GR"/>
        </w:rPr>
        <w:t xml:space="preserve">                     </w:t>
      </w:r>
      <w:r w:rsidRPr="00B6611F"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val="el-GR" w:eastAsia="el-GR"/>
        </w:rPr>
        <w:t>ΠΙΝΑΚΑΣ ΣΥΜΜΟΡΦΩΣΗΣ</w:t>
      </w:r>
    </w:p>
    <w:p w14:paraId="528499F0" w14:textId="77777777" w:rsidR="00B6611F" w:rsidRPr="00B6611F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32"/>
          <w:szCs w:val="32"/>
          <w:u w:val="single"/>
          <w:lang w:val="el-GR" w:eastAsia="el-GR"/>
        </w:rPr>
      </w:pPr>
    </w:p>
    <w:p w14:paraId="5648FF86" w14:textId="428CF86B" w:rsidR="00B6611F" w:rsidRPr="00B6611F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Ο Προσφέρων υποχρεούται, </w:t>
      </w:r>
      <w:r w:rsidRPr="00B6611F">
        <w:rPr>
          <w:rFonts w:ascii="Calibri" w:eastAsia="Times New Roman" w:hAnsi="Calibri" w:cs="Calibri"/>
          <w:b/>
          <w:bCs/>
          <w:color w:val="000000"/>
          <w:u w:val="single"/>
          <w:lang w:val="el-GR" w:eastAsia="el-GR"/>
        </w:rPr>
        <w:t>επί ποινή απόρριψης</w:t>
      </w:r>
      <w:r w:rsidRPr="00B6611F">
        <w:rPr>
          <w:rFonts w:ascii="Calibri" w:eastAsia="Times New Roman" w:hAnsi="Calibri" w:cs="Calibri"/>
          <w:b/>
          <w:bCs/>
          <w:color w:val="000000"/>
          <w:lang w:val="el-GR" w:eastAsia="el-GR"/>
        </w:rPr>
        <w:t>,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στον φάκελο «Τεχνική Προσφορά» να υποβάλει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 xml:space="preserve">υπογεγραμμένο </w:t>
      </w:r>
      <w:r w:rsidRPr="00B6611F">
        <w:rPr>
          <w:rFonts w:ascii="Calibri" w:eastAsia="Calibri" w:hAnsi="Calibri" w:cs="Calibri"/>
          <w:color w:val="000000"/>
          <w:lang w:val="el-GR"/>
        </w:rPr>
        <w:t>Φύλλο Συμμόρφωσης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</w:t>
      </w:r>
      <w:r w:rsidR="002F3E52">
        <w:rPr>
          <w:rFonts w:ascii="Calibri" w:eastAsia="Times New Roman" w:hAnsi="Calibri" w:cs="Calibri"/>
          <w:color w:val="000000"/>
          <w:lang w:val="el-GR" w:eastAsia="el-GR"/>
        </w:rPr>
        <w:t>ου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συγκεκριμέν</w:t>
      </w:r>
      <w:r w:rsidR="002F3E52">
        <w:rPr>
          <w:rFonts w:ascii="Calibri" w:eastAsia="Times New Roman" w:hAnsi="Calibri" w:cs="Calibri"/>
          <w:color w:val="000000"/>
          <w:lang w:val="el-GR" w:eastAsia="el-GR"/>
        </w:rPr>
        <w:t>ου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</w:t>
      </w:r>
      <w:r w:rsidR="002F3E52" w:rsidRPr="00B6611F">
        <w:rPr>
          <w:rFonts w:ascii="Calibri" w:eastAsia="Times New Roman" w:hAnsi="Calibri" w:cs="Calibri"/>
          <w:color w:val="000000"/>
          <w:lang w:val="el-GR" w:eastAsia="el-GR"/>
        </w:rPr>
        <w:t>είδ</w:t>
      </w:r>
      <w:r w:rsidR="002F3E52">
        <w:rPr>
          <w:rFonts w:ascii="Calibri" w:eastAsia="Times New Roman" w:hAnsi="Calibri" w:cs="Calibri"/>
          <w:color w:val="000000"/>
          <w:lang w:val="el-GR" w:eastAsia="el-GR"/>
        </w:rPr>
        <w:t>ους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,ήτοι</w:t>
      </w:r>
    </w:p>
    <w:p w14:paraId="497FA081" w14:textId="0FA17259" w:rsidR="00B6611F" w:rsidRPr="00CB7F82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color w:val="FF0000"/>
          <w:lang w:val="el-GR" w:eastAsia="el-GR"/>
        </w:rPr>
      </w:pPr>
      <w:r w:rsidRPr="00B6611F">
        <w:rPr>
          <w:rFonts w:ascii="Tahoma" w:eastAsia="Tahoma" w:hAnsi="Tahoma" w:cs="Tahoma"/>
          <w:b/>
          <w:bCs/>
          <w:color w:val="FF0000"/>
          <w:sz w:val="18"/>
          <w:szCs w:val="18"/>
          <w:lang w:val="el-GR" w:eastAsia="el-GR"/>
        </w:rPr>
        <w:t xml:space="preserve"> </w:t>
      </w:r>
      <w:r w:rsidR="002F3E52" w:rsidRPr="002F3E52">
        <w:rPr>
          <w:rFonts w:ascii="Times New Roman" w:eastAsia="Calibri" w:hAnsi="Times New Roman" w:cs="Times New Roman"/>
          <w:b/>
          <w:bCs/>
          <w:iCs/>
          <w:kern w:val="1"/>
          <w:lang w:val="el-GR" w:eastAsia="ar-SA"/>
        </w:rPr>
        <w:t xml:space="preserve"> </w:t>
      </w:r>
      <w:r w:rsidR="002F3E52" w:rsidRPr="00945977">
        <w:rPr>
          <w:rFonts w:ascii="Times New Roman" w:eastAsia="Calibri" w:hAnsi="Times New Roman" w:cs="Times New Roman"/>
          <w:b/>
          <w:bCs/>
          <w:iCs/>
          <w:kern w:val="1"/>
          <w:lang w:val="el-GR" w:eastAsia="ar-SA"/>
        </w:rPr>
        <w:t xml:space="preserve">ΚΛΙΒΑΝΟΣ ΑΠΟΣΤΕΙΡΩΣΗΣ ΑΤΜΟΥ </w:t>
      </w:r>
      <w:r w:rsidR="002F3E52" w:rsidRPr="002F3E52">
        <w:rPr>
          <w:rFonts w:ascii="Times New Roman" w:eastAsia="Calibri" w:hAnsi="Times New Roman" w:cs="Times New Roman"/>
          <w:b/>
          <w:bCs/>
          <w:iCs/>
          <w:kern w:val="1"/>
          <w:lang w:val="el-GR" w:eastAsia="ar-SA"/>
        </w:rPr>
        <w:t xml:space="preserve">με </w:t>
      </w:r>
      <w:r w:rsidR="002F3E52" w:rsidRPr="002F3E52">
        <w:rPr>
          <w:rFonts w:ascii="Times New Roman" w:eastAsia="Calibri" w:hAnsi="Times New Roman" w:cs="Times New Roman"/>
          <w:b/>
          <w:bCs/>
          <w:iCs/>
          <w:kern w:val="1"/>
          <w:lang w:eastAsia="ar-SA"/>
        </w:rPr>
        <w:t>CPV</w:t>
      </w:r>
      <w:r w:rsidR="002F3E52" w:rsidRPr="002F3E52">
        <w:rPr>
          <w:rFonts w:ascii="Times New Roman" w:eastAsia="Calibri" w:hAnsi="Times New Roman" w:cs="Times New Roman"/>
          <w:b/>
          <w:bCs/>
          <w:iCs/>
          <w:kern w:val="1"/>
          <w:lang w:val="el-GR" w:eastAsia="ar-SA"/>
        </w:rPr>
        <w:t>:33152000-0</w:t>
      </w:r>
    </w:p>
    <w:p w14:paraId="403D532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0BAAB97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2F98A3C1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Στη Στήλη </w:t>
      </w:r>
      <w:r w:rsidRPr="00B6611F">
        <w:rPr>
          <w:rFonts w:ascii="Calibri" w:eastAsia="Times New Roman" w:hAnsi="Calibri" w:cs="Calibri"/>
          <w:b/>
          <w:color w:val="000000"/>
          <w:lang w:val="el-GR" w:eastAsia="el-GR"/>
        </w:rPr>
        <w:t>«</w:t>
      </w:r>
      <w:r w:rsidRPr="00B6611F">
        <w:rPr>
          <w:rFonts w:ascii="Calibri" w:eastAsia="Calibri" w:hAnsi="Calibri" w:cs="Calibri"/>
          <w:b/>
          <w:color w:val="000000"/>
          <w:lang w:val="el-GR"/>
        </w:rPr>
        <w:t>Παράγραφοι Τεχνικών Προδιαγραφών</w:t>
      </w:r>
      <w:r w:rsidRPr="00B6611F">
        <w:rPr>
          <w:rFonts w:ascii="Calibri" w:eastAsia="Times New Roman" w:hAnsi="Calibri" w:cs="Calibri"/>
          <w:b/>
          <w:color w:val="000000"/>
          <w:lang w:val="el-GR" w:eastAsia="el-GR"/>
        </w:rPr>
        <w:t>»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0DCEE115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549D9E6C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/>
        </w:rPr>
        <w:t xml:space="preserve">Σε όποια παράγραφο της Στήλης </w:t>
      </w:r>
      <w:r w:rsidRPr="00B6611F">
        <w:rPr>
          <w:rFonts w:ascii="Calibri" w:eastAsia="Times New Roman" w:hAnsi="Calibri" w:cs="Calibri"/>
          <w:b/>
          <w:color w:val="000000"/>
          <w:lang w:val="el-GR"/>
        </w:rPr>
        <w:t>«Υποχρεωτική Απαίτηση»</w:t>
      </w:r>
      <w:r w:rsidRPr="00B6611F">
        <w:rPr>
          <w:rFonts w:ascii="Calibri" w:eastAsia="Times New Roman" w:hAnsi="Calibri" w:cs="Calibri"/>
          <w:color w:val="000000"/>
          <w:lang w:val="el-GR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3DD36D2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730E40EF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/>
        </w:rPr>
      </w:pPr>
      <w:r w:rsidRPr="00B6611F">
        <w:rPr>
          <w:rFonts w:ascii="Calibri" w:eastAsia="Times New Roman" w:hAnsi="Calibri" w:cs="Calibri"/>
          <w:color w:val="000000"/>
          <w:lang w:val="el-GR"/>
        </w:rPr>
        <w:t xml:space="preserve">Στη Στήλη </w:t>
      </w:r>
      <w:r w:rsidRPr="00B6611F">
        <w:rPr>
          <w:rFonts w:ascii="Calibri" w:eastAsia="Times New Roman" w:hAnsi="Calibri" w:cs="Calibri"/>
          <w:b/>
          <w:color w:val="000000"/>
          <w:lang w:val="el-GR"/>
        </w:rPr>
        <w:t>«Απάντηση Υποψηφίου»</w:t>
      </w:r>
      <w:r w:rsidRPr="00B6611F">
        <w:rPr>
          <w:rFonts w:ascii="Calibri" w:eastAsia="Times New Roman" w:hAnsi="Calibri" w:cs="Calibri"/>
          <w:color w:val="000000"/>
          <w:lang w:val="el-GR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B6611F">
        <w:rPr>
          <w:rFonts w:ascii="Calibri" w:eastAsia="Times New Roman" w:hAnsi="Calibri" w:cs="Calibri"/>
          <w:color w:val="000000"/>
          <w:lang w:val="el-GR"/>
        </w:rPr>
        <w:t>πληρούται</w:t>
      </w:r>
      <w:proofErr w:type="spellEnd"/>
      <w:r w:rsidRPr="00B6611F">
        <w:rPr>
          <w:rFonts w:ascii="Calibri" w:eastAsia="Times New Roman" w:hAnsi="Calibri" w:cs="Calibri"/>
          <w:color w:val="000000"/>
          <w:lang w:val="el-GR"/>
        </w:rPr>
        <w:t xml:space="preserve"> ή όχι από τον Ανάδοχο.</w:t>
      </w:r>
    </w:p>
    <w:p w14:paraId="04DE08A3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/>
        </w:rPr>
      </w:pPr>
    </w:p>
    <w:p w14:paraId="3196C2E7" w14:textId="5763CE16" w:rsidR="00B6611F" w:rsidRDefault="00B6611F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  <w:r w:rsidRPr="00B6611F">
        <w:rPr>
          <w:rFonts w:ascii="Calibri" w:eastAsia="Calibri" w:hAnsi="Calibri" w:cs="Times New Roman"/>
          <w:color w:val="000000"/>
          <w:lang w:val="el-GR"/>
        </w:rPr>
        <w:t xml:space="preserve">Στη στήλη </w:t>
      </w:r>
      <w:r w:rsidRPr="00B6611F">
        <w:rPr>
          <w:rFonts w:ascii="Calibri" w:eastAsia="Calibri" w:hAnsi="Calibri" w:cs="Times New Roman"/>
          <w:b/>
          <w:color w:val="000000"/>
          <w:lang w:val="el-GR"/>
        </w:rPr>
        <w:t>«Παραπομπές</w:t>
      </w:r>
      <w:r w:rsidRPr="00B6611F">
        <w:rPr>
          <w:rFonts w:ascii="Calibri" w:eastAsia="Calibri" w:hAnsi="Calibri" w:cs="Calibri"/>
          <w:b/>
          <w:color w:val="000000"/>
          <w:sz w:val="20"/>
          <w:szCs w:val="20"/>
          <w:lang w:val="el-GR" w:eastAsia="zh-CN"/>
        </w:rPr>
        <w:t xml:space="preserve"> στην </w:t>
      </w:r>
      <w:r w:rsidRPr="00B6611F">
        <w:rPr>
          <w:rFonts w:ascii="Calibri" w:eastAsia="Times New Roman" w:hAnsi="Calibri" w:cs="Calibri"/>
          <w:b/>
          <w:color w:val="000000"/>
          <w:sz w:val="20"/>
          <w:szCs w:val="20"/>
          <w:lang w:val="el-GR" w:eastAsia="zh-CN"/>
        </w:rPr>
        <w:t>Τεχνική Περιγραφή</w:t>
      </w:r>
      <w:r w:rsidRPr="00B6611F">
        <w:rPr>
          <w:rFonts w:ascii="Calibri" w:eastAsia="Calibri" w:hAnsi="Calibri" w:cs="Times New Roman"/>
          <w:b/>
          <w:color w:val="000000"/>
          <w:lang w:val="el-GR"/>
        </w:rPr>
        <w:t>»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θα καταγραφεί από τον </w:t>
      </w:r>
      <w:r w:rsidRPr="00B6611F">
        <w:rPr>
          <w:rFonts w:ascii="Calibri" w:eastAsia="Times New Roman" w:hAnsi="Calibri" w:cs="Calibri"/>
          <w:color w:val="000000"/>
          <w:lang w:val="el-GR"/>
        </w:rPr>
        <w:t>προσφέροντα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η </w:t>
      </w:r>
      <w:r w:rsidRPr="00B6611F">
        <w:rPr>
          <w:rFonts w:ascii="Calibri" w:eastAsia="Calibri" w:hAnsi="Calibri" w:cs="Times New Roman"/>
          <w:color w:val="000000"/>
          <w:u w:val="single"/>
          <w:lang w:val="el-GR"/>
        </w:rPr>
        <w:t xml:space="preserve">σαφής παραπομπή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>σε συγκεκριμένες σελίδες και παραγράφους ή πίνακες της «</w:t>
      </w:r>
      <w:r w:rsidRPr="00B6611F">
        <w:rPr>
          <w:rFonts w:ascii="Calibri" w:eastAsia="Times New Roman" w:hAnsi="Calibri" w:cs="Calibri"/>
          <w:color w:val="000000"/>
          <w:sz w:val="20"/>
          <w:szCs w:val="20"/>
          <w:lang w:val="el-GR" w:eastAsia="zh-CN"/>
        </w:rPr>
        <w:t>Τεχνικής Περιγραφής»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όπου ανευρίσκεται η αντίστοιχη αναλυτική περιγραφή και τεκμηρίωση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 xml:space="preserve"> στη δε «</w:t>
      </w:r>
      <w:r w:rsidRPr="00B6611F">
        <w:rPr>
          <w:rFonts w:ascii="Calibri" w:eastAsia="Times New Roman" w:hAnsi="Calibri" w:cs="Calibri"/>
          <w:color w:val="000000"/>
          <w:sz w:val="20"/>
          <w:szCs w:val="20"/>
          <w:lang w:val="el-GR" w:eastAsia="zh-CN"/>
        </w:rPr>
        <w:t xml:space="preserve">Τεχνικής Περιγραφής»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>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2AE608A5" w14:textId="55E675EF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547436B" w14:textId="19F22170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78F976B0" w14:textId="154B3633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16B0A8A" w14:textId="027FF29B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18AC6B5" w14:textId="43F5B4AD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47C7C0D6" w14:textId="77777777" w:rsidR="00401711" w:rsidRDefault="00401711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442134C6" w14:textId="77777777" w:rsidR="002F3E52" w:rsidRPr="00B6611F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szCs w:val="24"/>
          <w:lang w:val="el-GR" w:eastAsia="zh-CN"/>
        </w:rPr>
      </w:pPr>
    </w:p>
    <w:tbl>
      <w:tblPr>
        <w:tblStyle w:val="5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992"/>
        <w:gridCol w:w="709"/>
        <w:gridCol w:w="3827"/>
      </w:tblGrid>
      <w:tr w:rsidR="00B6611F" w:rsidRPr="00B6611F" w14:paraId="7C33FCD9" w14:textId="77777777" w:rsidTr="001828BB">
        <w:trPr>
          <w:cantSplit/>
          <w:trHeight w:val="478"/>
        </w:trPr>
        <w:tc>
          <w:tcPr>
            <w:tcW w:w="5813" w:type="dxa"/>
            <w:gridSpan w:val="3"/>
            <w:shd w:val="clear" w:color="auto" w:fill="9CC2E5"/>
            <w:noWrap/>
          </w:tcPr>
          <w:p w14:paraId="399F59D3" w14:textId="1B8794FB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  <w:shd w:val="clear" w:color="auto" w:fill="9CC2E5"/>
            <w:noWrap/>
          </w:tcPr>
          <w:p w14:paraId="200F0B5F" w14:textId="3B6B1615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B6611F" w:rsidRPr="00B6611F" w14:paraId="01110FD5" w14:textId="77777777" w:rsidTr="00234D53">
        <w:trPr>
          <w:cantSplit/>
          <w:trHeight w:val="1500"/>
        </w:trPr>
        <w:tc>
          <w:tcPr>
            <w:tcW w:w="567" w:type="dxa"/>
            <w:shd w:val="clear" w:color="auto" w:fill="9CC2E5"/>
            <w:noWrap/>
            <w:textDirection w:val="btLr"/>
          </w:tcPr>
          <w:p w14:paraId="21CDEC36" w14:textId="68926595" w:rsidR="00B6611F" w:rsidRPr="00B6611F" w:rsidRDefault="00B6611F" w:rsidP="002406FB">
            <w:pPr>
              <w:ind w:left="113" w:right="113"/>
              <w:jc w:val="center"/>
            </w:pPr>
            <w:r w:rsidRPr="00B6611F">
              <w:t>Α/Α</w:t>
            </w:r>
          </w:p>
        </w:tc>
        <w:tc>
          <w:tcPr>
            <w:tcW w:w="4254" w:type="dxa"/>
            <w:shd w:val="clear" w:color="auto" w:fill="9CC2E5"/>
          </w:tcPr>
          <w:p w14:paraId="534FE2B7" w14:textId="3027788B" w:rsidR="00B6611F" w:rsidRPr="009F6949" w:rsidRDefault="00B6611F" w:rsidP="009F6949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73EB9D32" w14:textId="7548322D" w:rsidR="00B6611F" w:rsidRPr="009F6949" w:rsidRDefault="00B6611F" w:rsidP="009F6949">
            <w:pPr>
              <w:jc w:val="center"/>
              <w:rPr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992" w:type="dxa"/>
            <w:shd w:val="clear" w:color="auto" w:fill="9CC2E5"/>
            <w:noWrap/>
            <w:textDirection w:val="btLr"/>
          </w:tcPr>
          <w:p w14:paraId="30FA6F3E" w14:textId="4481A6DA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ΑΠΑΙΤΗΣΗ</w:t>
            </w:r>
          </w:p>
        </w:tc>
        <w:tc>
          <w:tcPr>
            <w:tcW w:w="709" w:type="dxa"/>
            <w:shd w:val="clear" w:color="auto" w:fill="9CC2E5"/>
            <w:noWrap/>
            <w:textDirection w:val="btLr"/>
          </w:tcPr>
          <w:p w14:paraId="128A5C8B" w14:textId="38F46650" w:rsidR="00B6611F" w:rsidRPr="009F6949" w:rsidRDefault="00B6611F" w:rsidP="009F6949">
            <w:pPr>
              <w:ind w:left="113" w:right="113"/>
              <w:jc w:val="center"/>
              <w:rPr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ΑΠΑΝΤΗΣΗ</w:t>
            </w:r>
          </w:p>
        </w:tc>
        <w:tc>
          <w:tcPr>
            <w:tcW w:w="3827" w:type="dxa"/>
            <w:shd w:val="clear" w:color="auto" w:fill="9CC2E5"/>
            <w:noWrap/>
          </w:tcPr>
          <w:p w14:paraId="1305CF07" w14:textId="77777777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60E3E95A" w14:textId="77777777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4796D909" w14:textId="227C092C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</w:tr>
      <w:tr w:rsidR="00401711" w:rsidRPr="00B6611F" w14:paraId="7F6BA732" w14:textId="77777777" w:rsidTr="00F3115D">
        <w:trPr>
          <w:cantSplit/>
          <w:trHeight w:val="1500"/>
        </w:trPr>
        <w:tc>
          <w:tcPr>
            <w:tcW w:w="567" w:type="dxa"/>
            <w:shd w:val="clear" w:color="auto" w:fill="auto"/>
            <w:noWrap/>
            <w:vAlign w:val="center"/>
          </w:tcPr>
          <w:p w14:paraId="528DB69B" w14:textId="1F8849BD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14:paraId="21A34482" w14:textId="14C85412" w:rsidR="00401711" w:rsidRPr="008B14F7" w:rsidRDefault="00F3115D" w:rsidP="00F553CA">
            <w:pPr>
              <w:suppressAutoHyphens/>
              <w:rPr>
                <w:b/>
                <w:bCs/>
                <w:color w:val="FF0000"/>
                <w:sz w:val="24"/>
                <w:szCs w:val="24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Ο κλίβανος να είναι καινούργιος, νέας τεχνολογίας και σχεδιασμένος βάσει των </w:t>
            </w:r>
            <w:proofErr w:type="spellStart"/>
            <w:r w:rsidRPr="00F3115D">
              <w:rPr>
                <w:rFonts w:asciiTheme="minorHAnsi" w:eastAsia="Times New Roman" w:hAnsiTheme="minorHAnsi" w:cstheme="minorHAnsi"/>
                <w:lang w:val="el-GR"/>
              </w:rPr>
              <w:t>Ευρωπαικών</w:t>
            </w:r>
            <w:proofErr w:type="spellEnd"/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και Διεθνών </w:t>
            </w:r>
            <w:r w:rsidRPr="00F3115D">
              <w:rPr>
                <w:rFonts w:asciiTheme="minorHAnsi" w:eastAsia="Times New Roman" w:hAnsiTheme="minorHAnsi" w:cstheme="minorHAnsi"/>
              </w:rPr>
              <w:t>Standards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για τους επιτραπέζιους κλιβάνους αποστείρωσης, ΕΝ 13060, </w:t>
            </w:r>
            <w:r w:rsidRPr="00F3115D">
              <w:rPr>
                <w:rFonts w:asciiTheme="minorHAnsi" w:eastAsia="Times New Roman" w:hAnsiTheme="minorHAnsi" w:cstheme="minorHAnsi"/>
              </w:rPr>
              <w:t>ISO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και </w:t>
            </w:r>
            <w:r w:rsidRPr="00F3115D">
              <w:rPr>
                <w:rFonts w:asciiTheme="minorHAnsi" w:eastAsia="Times New Roman" w:hAnsiTheme="minorHAnsi" w:cstheme="minorHAnsi"/>
              </w:rPr>
              <w:t>CE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>-</w:t>
            </w:r>
            <w:r w:rsidRPr="00F3115D">
              <w:rPr>
                <w:rFonts w:asciiTheme="minorHAnsi" w:eastAsia="Times New Roman" w:hAnsiTheme="minorHAnsi" w:cstheme="minorHAnsi"/>
              </w:rPr>
              <w:t>Mark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7EDCC" w14:textId="0D312DF7" w:rsidR="00401711" w:rsidRPr="001828B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6CBA51EB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2E5A805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178C0508" w14:textId="77777777" w:rsidTr="00F3115D">
        <w:trPr>
          <w:cantSplit/>
          <w:trHeight w:val="592"/>
        </w:trPr>
        <w:tc>
          <w:tcPr>
            <w:tcW w:w="567" w:type="dxa"/>
            <w:shd w:val="clear" w:color="auto" w:fill="auto"/>
            <w:noWrap/>
            <w:vAlign w:val="center"/>
          </w:tcPr>
          <w:p w14:paraId="647C5259" w14:textId="4A81A74F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2</w:t>
            </w:r>
          </w:p>
        </w:tc>
        <w:tc>
          <w:tcPr>
            <w:tcW w:w="4254" w:type="dxa"/>
            <w:shd w:val="clear" w:color="auto" w:fill="FFFFFF"/>
          </w:tcPr>
          <w:p w14:paraId="10701440" w14:textId="644DF4F4" w:rsidR="00401711" w:rsidRPr="00F3115D" w:rsidRDefault="00F3115D" w:rsidP="00F553CA">
            <w:pPr>
              <w:suppressAutoHyphens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Να είναι </w:t>
            </w:r>
            <w:r w:rsidRPr="00F3115D">
              <w:rPr>
                <w:rFonts w:asciiTheme="minorHAnsi" w:eastAsia="Times New Roman" w:hAnsiTheme="minorHAnsi" w:cstheme="minorHAnsi"/>
              </w:rPr>
              <w:t>Class 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C58EA7" w14:textId="4FEBA275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19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53FE675F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61D08505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6C4B4AFA" w14:textId="77777777" w:rsidTr="00F3115D">
        <w:trPr>
          <w:cantSplit/>
          <w:trHeight w:val="842"/>
        </w:trPr>
        <w:tc>
          <w:tcPr>
            <w:tcW w:w="567" w:type="dxa"/>
            <w:shd w:val="clear" w:color="auto" w:fill="auto"/>
            <w:noWrap/>
            <w:vAlign w:val="center"/>
          </w:tcPr>
          <w:p w14:paraId="3041F93A" w14:textId="6AFC5EC2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3</w:t>
            </w:r>
          </w:p>
        </w:tc>
        <w:tc>
          <w:tcPr>
            <w:tcW w:w="4254" w:type="dxa"/>
            <w:shd w:val="clear" w:color="auto" w:fill="FFFFFF"/>
          </w:tcPr>
          <w:p w14:paraId="6E02E17C" w14:textId="1DBB1A3F" w:rsidR="00401711" w:rsidRPr="00F3115D" w:rsidRDefault="00F3115D" w:rsidP="00F553CA">
            <w:pPr>
              <w:suppressAutoHyphens/>
              <w:rPr>
                <w:rFonts w:asciiTheme="minorHAnsi" w:hAnsiTheme="minorHAnsi" w:cstheme="minorHAnsi"/>
                <w:b/>
                <w:bCs/>
                <w:color w:val="FF0000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Να είναι μικρών διαστάσεων, περίπου: 60</w:t>
            </w:r>
            <w:r w:rsidRPr="00F3115D">
              <w:rPr>
                <w:rFonts w:asciiTheme="minorHAnsi" w:eastAsia="Times New Roman" w:hAnsiTheme="minorHAnsi" w:cstheme="minorHAnsi"/>
              </w:rPr>
              <w:t>cm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</w:t>
            </w:r>
            <w:r w:rsidRPr="00F3115D">
              <w:rPr>
                <w:rFonts w:asciiTheme="minorHAnsi" w:eastAsia="Times New Roman" w:hAnsiTheme="minorHAnsi" w:cstheme="minorHAnsi"/>
              </w:rPr>
              <w:t>x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40</w:t>
            </w:r>
            <w:r w:rsidRPr="00F3115D">
              <w:rPr>
                <w:rFonts w:asciiTheme="minorHAnsi" w:eastAsia="Times New Roman" w:hAnsiTheme="minorHAnsi" w:cstheme="minorHAnsi"/>
              </w:rPr>
              <w:t>cm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</w:t>
            </w:r>
            <w:r w:rsidRPr="00F3115D">
              <w:rPr>
                <w:rFonts w:asciiTheme="minorHAnsi" w:eastAsia="Times New Roman" w:hAnsiTheme="minorHAnsi" w:cstheme="minorHAnsi"/>
              </w:rPr>
              <w:t>x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20</w:t>
            </w:r>
            <w:r w:rsidRPr="00F3115D">
              <w:rPr>
                <w:rFonts w:asciiTheme="minorHAnsi" w:eastAsia="Times New Roman" w:hAnsiTheme="minorHAnsi" w:cstheme="minorHAnsi"/>
              </w:rPr>
              <w:t>cm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(με απόκλισή 1</w:t>
            </w:r>
            <w:r w:rsidRPr="00F3115D">
              <w:rPr>
                <w:rFonts w:asciiTheme="minorHAnsi" w:eastAsia="Times New Roman" w:hAnsiTheme="minorHAnsi" w:cstheme="minorHAnsi"/>
              </w:rPr>
              <w:t>cm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>), και μικρό βάρος, έως 35</w:t>
            </w:r>
            <w:r w:rsidRPr="00F3115D">
              <w:rPr>
                <w:rFonts w:asciiTheme="minorHAnsi" w:eastAsia="Times New Roman" w:hAnsiTheme="minorHAnsi" w:cstheme="minorHAnsi"/>
              </w:rPr>
              <w:t>Kg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(χωρίς νερό)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9153D2" w14:textId="1DC43E38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19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05499036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722E10E6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5BF3B30E" w14:textId="77777777" w:rsidTr="00F3115D">
        <w:trPr>
          <w:cantSplit/>
          <w:trHeight w:val="1500"/>
        </w:trPr>
        <w:tc>
          <w:tcPr>
            <w:tcW w:w="567" w:type="dxa"/>
            <w:shd w:val="clear" w:color="auto" w:fill="auto"/>
            <w:noWrap/>
            <w:vAlign w:val="center"/>
          </w:tcPr>
          <w:p w14:paraId="03C330C8" w14:textId="38D3DDAF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4</w:t>
            </w:r>
          </w:p>
        </w:tc>
        <w:tc>
          <w:tcPr>
            <w:tcW w:w="4254" w:type="dxa"/>
            <w:shd w:val="clear" w:color="auto" w:fill="FFFFFF"/>
          </w:tcPr>
          <w:p w14:paraId="72330BA5" w14:textId="2DEAA20D" w:rsidR="00401711" w:rsidRPr="00F3115D" w:rsidRDefault="00F3115D" w:rsidP="00F553CA">
            <w:pPr>
              <w:suppressAutoHyphens/>
              <w:rPr>
                <w:rFonts w:asciiTheme="minorHAnsi" w:hAnsiTheme="minorHAnsi" w:cstheme="minorHAnsi"/>
                <w:b/>
                <w:bCs/>
                <w:color w:val="FF0000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Να διαθέτει αποσπώμενο θάλαμο αποστείρωσης τύπου κασέτας με διαστάσεις περίπου 50 x 20cm x 8cm (με απόκλισή 1</w:t>
            </w:r>
            <w:r w:rsidRPr="00F3115D">
              <w:rPr>
                <w:rFonts w:asciiTheme="minorHAnsi" w:eastAsia="Times New Roman" w:hAnsiTheme="minorHAnsi" w:cstheme="minorHAnsi"/>
              </w:rPr>
              <w:t>cm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>),  με ενσωματωμένη χειρολαβή για την ασφαλή μεταφορά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2B27A" w14:textId="154DCF5F" w:rsidR="00401711" w:rsidRPr="00EF2019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CC3EF3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1E95BDC7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719E2B65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3C1DDAE4" w14:textId="77777777" w:rsidTr="00F3115D">
        <w:trPr>
          <w:cantSplit/>
          <w:trHeight w:val="748"/>
        </w:trPr>
        <w:tc>
          <w:tcPr>
            <w:tcW w:w="567" w:type="dxa"/>
            <w:shd w:val="clear" w:color="auto" w:fill="auto"/>
            <w:noWrap/>
            <w:vAlign w:val="center"/>
          </w:tcPr>
          <w:p w14:paraId="02836BAE" w14:textId="32EC566C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5</w:t>
            </w:r>
          </w:p>
        </w:tc>
        <w:tc>
          <w:tcPr>
            <w:tcW w:w="4254" w:type="dxa"/>
            <w:shd w:val="clear" w:color="auto" w:fill="FFFFFF"/>
          </w:tcPr>
          <w:p w14:paraId="06C69582" w14:textId="1D57AB49" w:rsidR="00401711" w:rsidRPr="00F3115D" w:rsidRDefault="00F3115D" w:rsidP="00F553CA">
            <w:pPr>
              <w:suppressAutoHyphens/>
              <w:rPr>
                <w:rFonts w:asciiTheme="minorHAnsi" w:hAnsiTheme="minorHAnsi" w:cstheme="minorHAnsi"/>
                <w:b/>
                <w:bCs/>
                <w:color w:val="FF0000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Να είναι κατάλληλος για αποστείρωση συμπαγών κοίλων &amp; κυρτών εργαλείων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623E8D" w14:textId="651938F1" w:rsidR="00401711" w:rsidRPr="00EF2019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CC3EF3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530652AC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49E688E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6C0C8EEC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344EC5ED" w14:textId="2FBC2A87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6</w:t>
            </w:r>
          </w:p>
        </w:tc>
        <w:tc>
          <w:tcPr>
            <w:tcW w:w="4254" w:type="dxa"/>
            <w:shd w:val="clear" w:color="auto" w:fill="FFFFFF"/>
          </w:tcPr>
          <w:p w14:paraId="4D0BEB57" w14:textId="4752CBD6" w:rsidR="00401711" w:rsidRPr="00F3115D" w:rsidRDefault="00F3115D" w:rsidP="00F553CA">
            <w:pPr>
              <w:suppressAutoHyphens/>
              <w:rPr>
                <w:rFonts w:asciiTheme="minorHAnsi" w:hAnsiTheme="minorHAnsi" w:cstheme="minorHAnsi"/>
                <w:b/>
                <w:bCs/>
                <w:color w:val="FF0000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Να διαθέτει αυτόματο σύστημα παραγωγής ατμού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504511" w14:textId="13AA4FB1" w:rsidR="00401711" w:rsidRPr="00EF2019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CC3EF3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6B767C8F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B955C8E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60789E" w14:paraId="311EEDF4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636AE1DB" w14:textId="31A71083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7</w:t>
            </w:r>
          </w:p>
        </w:tc>
        <w:tc>
          <w:tcPr>
            <w:tcW w:w="4254" w:type="dxa"/>
            <w:shd w:val="clear" w:color="auto" w:fill="FFFFFF"/>
          </w:tcPr>
          <w:p w14:paraId="4B4968AD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Να διαθέτει σύστημα ελέγχου της ποιότητας του νερού το οποίο θα απαγορεύει την έναρξη του κύκλου σε περίπτωση που η αγωγιμότητά του υπερβαίνει τα επιτρεπτά </w:t>
            </w:r>
          </w:p>
          <w:p w14:paraId="16677391" w14:textId="4E62B30C" w:rsidR="00401711" w:rsidRPr="00F3115D" w:rsidRDefault="00F3115D" w:rsidP="00F553CA">
            <w:pPr>
              <w:suppressAutoHyphens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όρια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C92F76" w14:textId="2AF09042" w:rsidR="00401711" w:rsidRPr="00CC3EF3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562E74AB" w14:textId="77777777" w:rsidR="00401711" w:rsidRPr="0060789E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F3EA3CE" w14:textId="77777777" w:rsidR="00401711" w:rsidRPr="0060789E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60789E" w14:paraId="3570D744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6C98BC96" w14:textId="7131461B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8</w:t>
            </w:r>
          </w:p>
        </w:tc>
        <w:tc>
          <w:tcPr>
            <w:tcW w:w="4254" w:type="dxa"/>
            <w:shd w:val="clear" w:color="auto" w:fill="FFFFFF"/>
          </w:tcPr>
          <w:p w14:paraId="3A87B05E" w14:textId="23CC346B" w:rsidR="00401711" w:rsidRPr="008B14F7" w:rsidRDefault="00F3115D" w:rsidP="00F3115D">
            <w:pPr>
              <w:suppressAutoHyphens/>
              <w:rPr>
                <w:color w:val="FF0000"/>
                <w:sz w:val="24"/>
                <w:szCs w:val="24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Απαραίτητα ο κύκλος μίας πλήρους αποστείρωσης να είναι αυτόνομος και  να μην υπερβαίνει τα έντεκα (11) λεπτά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85D2F4" w14:textId="02C393A3" w:rsidR="00401711" w:rsidRPr="00CC3EF3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62FA9515" w14:textId="77777777" w:rsidR="00401711" w:rsidRPr="0060789E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2363A8C" w14:textId="77777777" w:rsidR="00401711" w:rsidRPr="0060789E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B6611F" w14:paraId="06C01506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139A3FC8" w14:textId="0A5B75D2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9</w:t>
            </w:r>
          </w:p>
        </w:tc>
        <w:tc>
          <w:tcPr>
            <w:tcW w:w="4254" w:type="dxa"/>
            <w:shd w:val="clear" w:color="auto" w:fill="FFFFFF"/>
          </w:tcPr>
          <w:p w14:paraId="70899FD8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Να διαθέτει οθόνη υγρών κρυστάλλων σύγχρονης τεχνολογίας με μενού στο οποίο ο χρήστης να μπορεί να δει πληροφορίες όπως επιλογή προγραμμάτων, κατάσταση του κύκλου αποστείρωσης, αριθμό κύκλου αποστείρωσης καθώς και αναφορά τυχόν δυσλειτουργιών.</w:t>
            </w:r>
          </w:p>
          <w:p w14:paraId="1F8D9AD3" w14:textId="267579D8" w:rsidR="00401711" w:rsidRPr="00F3115D" w:rsidRDefault="00401711" w:rsidP="00401711">
            <w:pPr>
              <w:rPr>
                <w:rFonts w:asciiTheme="minorHAnsi" w:hAnsiTheme="minorHAnsi" w:cstheme="minorHAnsi"/>
                <w:color w:val="FF0000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7948DA" w14:textId="09BA7928" w:rsidR="00401711" w:rsidRPr="00CC3EF3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45EC8F83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1F4A76E6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53CA" w:rsidRPr="00B6611F" w14:paraId="02C2DF49" w14:textId="77777777" w:rsidTr="00F553CA">
        <w:trPr>
          <w:cantSplit/>
          <w:trHeight w:val="703"/>
        </w:trPr>
        <w:tc>
          <w:tcPr>
            <w:tcW w:w="5813" w:type="dxa"/>
            <w:gridSpan w:val="3"/>
            <w:shd w:val="clear" w:color="auto" w:fill="9CC2E5"/>
            <w:noWrap/>
            <w:vAlign w:val="center"/>
          </w:tcPr>
          <w:p w14:paraId="437CD4F3" w14:textId="26B24FBD" w:rsidR="00F553CA" w:rsidRDefault="00F553CA" w:rsidP="00F553CA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  <w:shd w:val="clear" w:color="auto" w:fill="9CC2E5"/>
            <w:noWrap/>
            <w:vAlign w:val="center"/>
          </w:tcPr>
          <w:p w14:paraId="1B3CB39A" w14:textId="21A9C799" w:rsidR="00F553CA" w:rsidRPr="009F6949" w:rsidRDefault="00F553CA" w:rsidP="00F553CA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F553CA" w:rsidRPr="00B6611F" w14:paraId="73245EBC" w14:textId="77777777" w:rsidTr="00F553CA">
        <w:trPr>
          <w:cantSplit/>
          <w:trHeight w:val="1687"/>
        </w:trPr>
        <w:tc>
          <w:tcPr>
            <w:tcW w:w="567" w:type="dxa"/>
            <w:shd w:val="clear" w:color="auto" w:fill="9CC2E5"/>
            <w:noWrap/>
            <w:textDirection w:val="btLr"/>
            <w:vAlign w:val="center"/>
          </w:tcPr>
          <w:p w14:paraId="2DA09240" w14:textId="52FB5777" w:rsidR="00F553CA" w:rsidRPr="00F3115D" w:rsidRDefault="00F553CA" w:rsidP="00F553CA">
            <w:pPr>
              <w:jc w:val="center"/>
              <w:rPr>
                <w:b/>
                <w:bCs/>
                <w:lang w:val="el-GR"/>
              </w:rPr>
            </w:pPr>
            <w:r w:rsidRPr="00B6611F">
              <w:t>Α/Α</w:t>
            </w:r>
          </w:p>
        </w:tc>
        <w:tc>
          <w:tcPr>
            <w:tcW w:w="4254" w:type="dxa"/>
            <w:shd w:val="clear" w:color="auto" w:fill="9CC2E5"/>
            <w:vAlign w:val="center"/>
          </w:tcPr>
          <w:p w14:paraId="0F575AEF" w14:textId="77777777" w:rsidR="00F553CA" w:rsidRPr="009F6949" w:rsidRDefault="00F553CA" w:rsidP="00F553CA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04177AF1" w14:textId="2548291D" w:rsidR="00F553CA" w:rsidRPr="00F3115D" w:rsidRDefault="00F553CA" w:rsidP="00F553CA">
            <w:pPr>
              <w:suppressAutoHyphens/>
              <w:jc w:val="center"/>
              <w:rPr>
                <w:rFonts w:eastAsia="Times New Roman" w:cstheme="minorHAnsi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992" w:type="dxa"/>
            <w:shd w:val="clear" w:color="auto" w:fill="9CC2E5"/>
            <w:noWrap/>
            <w:textDirection w:val="btLr"/>
            <w:vAlign w:val="center"/>
          </w:tcPr>
          <w:p w14:paraId="13D4334A" w14:textId="5C5E1068" w:rsidR="00F553CA" w:rsidRDefault="00F553CA" w:rsidP="00F553CA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ΑΠΑΙΤΗΣΗ</w:t>
            </w:r>
          </w:p>
        </w:tc>
        <w:tc>
          <w:tcPr>
            <w:tcW w:w="709" w:type="dxa"/>
            <w:shd w:val="clear" w:color="auto" w:fill="9CC2E5"/>
            <w:noWrap/>
            <w:textDirection w:val="btLr"/>
            <w:vAlign w:val="center"/>
          </w:tcPr>
          <w:p w14:paraId="4EC05927" w14:textId="1FA83B94" w:rsidR="00F553CA" w:rsidRPr="009F6949" w:rsidRDefault="00F553CA" w:rsidP="00F553C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ΑΠΑΝΤΗΣΗ</w:t>
            </w:r>
          </w:p>
        </w:tc>
        <w:tc>
          <w:tcPr>
            <w:tcW w:w="3827" w:type="dxa"/>
            <w:shd w:val="clear" w:color="auto" w:fill="9CC2E5"/>
            <w:noWrap/>
            <w:vAlign w:val="center"/>
          </w:tcPr>
          <w:p w14:paraId="14024F6C" w14:textId="77777777" w:rsidR="00F553CA" w:rsidRPr="009F6949" w:rsidRDefault="00F553CA" w:rsidP="00F553CA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37AD8D9E" w14:textId="77777777" w:rsidR="00F553CA" w:rsidRPr="009F6949" w:rsidRDefault="00F553CA" w:rsidP="00F553CA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4428FAA5" w14:textId="181EC6C2" w:rsidR="00F553CA" w:rsidRPr="009F6949" w:rsidRDefault="00F553CA" w:rsidP="00F553CA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</w:tr>
      <w:tr w:rsidR="00401711" w:rsidRPr="00B6611F" w14:paraId="4C2E9215" w14:textId="77777777" w:rsidTr="00F3115D">
        <w:trPr>
          <w:cantSplit/>
          <w:trHeight w:val="70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0A82E3" w14:textId="78944638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10</w:t>
            </w:r>
          </w:p>
        </w:tc>
        <w:tc>
          <w:tcPr>
            <w:tcW w:w="4254" w:type="dxa"/>
            <w:shd w:val="clear" w:color="auto" w:fill="FFFFFF"/>
          </w:tcPr>
          <w:p w14:paraId="691899E2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Να διαθέτει μνήμη για το συνολικό αριθμό των αποστειρώσεων</w:t>
            </w:r>
          </w:p>
          <w:p w14:paraId="604C3680" w14:textId="03D01A94" w:rsidR="00401711" w:rsidRPr="00F3115D" w:rsidRDefault="00401711" w:rsidP="00401711">
            <w:pPr>
              <w:rPr>
                <w:rFonts w:asciiTheme="minorHAnsi" w:hAnsiTheme="minorHAnsi" w:cstheme="minorHAnsi"/>
                <w:color w:val="FF0000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3A5E3" w14:textId="3A9B6D34" w:rsidR="00401711" w:rsidRPr="00CC3EF3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</w:tcPr>
          <w:p w14:paraId="608FEA0D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12E6D8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9F237B" w14:paraId="2007BB7A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6DC8E2F6" w14:textId="3DBD352C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11</w:t>
            </w:r>
          </w:p>
        </w:tc>
        <w:tc>
          <w:tcPr>
            <w:tcW w:w="4254" w:type="dxa"/>
            <w:shd w:val="clear" w:color="auto" w:fill="FFFFFF"/>
          </w:tcPr>
          <w:p w14:paraId="67F54195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Να διαθέτει μικροεπεξεργαστή ο οποίος να ελέγχει όλες τις λειτουργίες εξαλείφοντας την υπερθέρμανση </w:t>
            </w:r>
          </w:p>
          <w:p w14:paraId="4EB7DCE5" w14:textId="619861B3" w:rsidR="00401711" w:rsidRPr="00F3115D" w:rsidRDefault="00401711" w:rsidP="00401711">
            <w:pPr>
              <w:rPr>
                <w:rFonts w:asciiTheme="minorHAnsi" w:hAnsiTheme="minorHAnsi" w:cstheme="minorHAnsi"/>
                <w:color w:val="FF0000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A21BD3" w14:textId="350D7FD4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2C12574E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56AC034E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55A250E1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47A135BF" w14:textId="069B7262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12</w:t>
            </w:r>
          </w:p>
        </w:tc>
        <w:tc>
          <w:tcPr>
            <w:tcW w:w="4254" w:type="dxa"/>
            <w:shd w:val="clear" w:color="auto" w:fill="FFFFFF"/>
          </w:tcPr>
          <w:p w14:paraId="5C63E80E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Να διαθέτει τουλάχιστον επτά (7) προγράμματα για αποστείρωση εργαλείων</w:t>
            </w:r>
          </w:p>
          <w:p w14:paraId="7FCA3AD9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με εύρος θερμοκρασίας (τις καθιερωμένες), από 121</w:t>
            </w:r>
            <w:r w:rsidRPr="00F3115D">
              <w:rPr>
                <w:rFonts w:asciiTheme="minorHAnsi" w:eastAsia="Times New Roman" w:hAnsiTheme="minorHAnsi" w:cstheme="minorHAnsi"/>
                <w:vertAlign w:val="superscript"/>
                <w:lang w:val="el-GR"/>
              </w:rPr>
              <w:t>ο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</w:t>
            </w:r>
            <w:r w:rsidRPr="00F3115D">
              <w:rPr>
                <w:rFonts w:asciiTheme="minorHAnsi" w:eastAsia="Times New Roman" w:hAnsiTheme="minorHAnsi" w:cstheme="minorHAnsi"/>
              </w:rPr>
              <w:t>C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έως 134</w:t>
            </w:r>
            <w:r w:rsidRPr="00F3115D">
              <w:rPr>
                <w:rFonts w:asciiTheme="minorHAnsi" w:eastAsia="Times New Roman" w:hAnsiTheme="minorHAnsi" w:cstheme="minorHAnsi"/>
                <w:vertAlign w:val="superscript"/>
                <w:lang w:val="el-GR"/>
              </w:rPr>
              <w:t>ο</w:t>
            </w: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</w:t>
            </w:r>
            <w:r w:rsidRPr="00F3115D">
              <w:rPr>
                <w:rFonts w:asciiTheme="minorHAnsi" w:eastAsia="Times New Roman" w:hAnsiTheme="minorHAnsi" w:cstheme="minorHAnsi"/>
              </w:rPr>
              <w:t>C</w:t>
            </w:r>
          </w:p>
          <w:p w14:paraId="0E97B150" w14:textId="2DE90A3D" w:rsidR="00401711" w:rsidRPr="00F3115D" w:rsidRDefault="00401711" w:rsidP="00401711">
            <w:pPr>
              <w:rPr>
                <w:rFonts w:asciiTheme="minorHAnsi" w:hAnsiTheme="minorHAnsi" w:cstheme="minorHAnsi"/>
                <w:color w:val="FF0000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7A0421" w14:textId="17A330DE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1FFD5D6D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55F5E6C1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75420BEA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445A747B" w14:textId="05BD4C03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13</w:t>
            </w:r>
          </w:p>
        </w:tc>
        <w:tc>
          <w:tcPr>
            <w:tcW w:w="4254" w:type="dxa"/>
            <w:shd w:val="clear" w:color="auto" w:fill="FFFFFF"/>
          </w:tcPr>
          <w:p w14:paraId="3028A7B1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Να διαθέτει και ξεχωριστό πρόγραμμα για στέγνωμα των εργαλείων </w:t>
            </w:r>
          </w:p>
          <w:p w14:paraId="5D337E5B" w14:textId="603A8373" w:rsidR="00401711" w:rsidRPr="00F3115D" w:rsidRDefault="00401711" w:rsidP="00401711">
            <w:pPr>
              <w:rPr>
                <w:rFonts w:asciiTheme="minorHAnsi" w:hAnsiTheme="minorHAnsi" w:cstheme="minorHAnsi"/>
                <w:color w:val="FF0000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834393" w14:textId="54C62130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15C42211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205B9A7A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3C9FD582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507BBBB1" w14:textId="6E8A7F8C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14</w:t>
            </w:r>
          </w:p>
        </w:tc>
        <w:tc>
          <w:tcPr>
            <w:tcW w:w="4254" w:type="dxa"/>
            <w:shd w:val="clear" w:color="auto" w:fill="FFFFFF"/>
          </w:tcPr>
          <w:p w14:paraId="23154934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Να διαθέτει ενσωματωμένο δοχείο τοποθέτησης </w:t>
            </w:r>
            <w:proofErr w:type="spellStart"/>
            <w:r w:rsidRPr="00F3115D">
              <w:rPr>
                <w:rFonts w:asciiTheme="minorHAnsi" w:eastAsia="Times New Roman" w:hAnsiTheme="minorHAnsi" w:cstheme="minorHAnsi"/>
                <w:lang w:val="el-GR"/>
              </w:rPr>
              <w:t>αποσταγμένου</w:t>
            </w:r>
            <w:proofErr w:type="spellEnd"/>
            <w:r w:rsidRPr="00F3115D">
              <w:rPr>
                <w:rFonts w:asciiTheme="minorHAnsi" w:eastAsia="Times New Roman" w:hAnsiTheme="minorHAnsi" w:cstheme="minorHAnsi"/>
                <w:lang w:val="el-GR"/>
              </w:rPr>
              <w:t xml:space="preserve"> νερού και εξωτερικό αποσπώμενο δοχείο αποχέτευσης για το χρησιμοποιούμενο μολυσμένο νερό</w:t>
            </w:r>
          </w:p>
          <w:p w14:paraId="35DC5CA1" w14:textId="3FD1C2F2" w:rsidR="00401711" w:rsidRPr="00F3115D" w:rsidRDefault="00401711" w:rsidP="00401711">
            <w:pPr>
              <w:rPr>
                <w:rFonts w:asciiTheme="minorHAnsi" w:hAnsiTheme="minorHAnsi" w:cstheme="minorHAnsi"/>
                <w:color w:val="FF0000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DA5278" w14:textId="56655A83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0F9AB876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DA34BCD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063F51DF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46C539EF" w14:textId="7E99423A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15</w:t>
            </w:r>
          </w:p>
        </w:tc>
        <w:tc>
          <w:tcPr>
            <w:tcW w:w="4254" w:type="dxa"/>
            <w:shd w:val="clear" w:color="auto" w:fill="FFFFFF"/>
          </w:tcPr>
          <w:p w14:paraId="34F59335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Να διαθέτει βιολογικό φίλτρο</w:t>
            </w:r>
          </w:p>
          <w:p w14:paraId="174C7240" w14:textId="6D309487" w:rsidR="00401711" w:rsidRPr="00F3115D" w:rsidRDefault="00401711" w:rsidP="00401711">
            <w:pPr>
              <w:rPr>
                <w:rFonts w:asciiTheme="minorHAnsi" w:hAnsiTheme="minorHAnsi" w:cstheme="minorHAnsi"/>
                <w:color w:val="FF0000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7AE5B" w14:textId="65FEBCCC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53421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0978C03D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78739C47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0EBC7F4B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0182CC03" w14:textId="7441EEB1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16</w:t>
            </w:r>
          </w:p>
        </w:tc>
        <w:tc>
          <w:tcPr>
            <w:tcW w:w="4254" w:type="dxa"/>
            <w:shd w:val="clear" w:color="auto" w:fill="FFFFFF"/>
          </w:tcPr>
          <w:p w14:paraId="28EEA4B2" w14:textId="77777777" w:rsidR="00F3115D" w:rsidRPr="00F3115D" w:rsidRDefault="00F3115D" w:rsidP="00F3115D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3115D">
              <w:rPr>
                <w:rFonts w:asciiTheme="minorHAnsi" w:eastAsia="Times New Roman" w:hAnsiTheme="minorHAnsi" w:cstheme="minorHAnsi"/>
                <w:lang w:val="el-GR"/>
              </w:rPr>
              <w:t>Να διαθέτει δυνατότητα σύνδεσης στο δίκτυο, να μπορεί να αποστείλει και να αποθηκεύσει δεδομένα κύκλου αποστείρωσης και πληροφορίες συντήρησης</w:t>
            </w:r>
          </w:p>
          <w:p w14:paraId="11D95168" w14:textId="77777777" w:rsidR="00401711" w:rsidRPr="00F3115D" w:rsidRDefault="00401711" w:rsidP="00401711">
            <w:pPr>
              <w:rPr>
                <w:rFonts w:asciiTheme="minorHAnsi" w:hAnsiTheme="minorHAnsi" w:cstheme="minorHAnsi"/>
                <w:color w:val="FF0000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14ACBE" w14:textId="789DCCED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53421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0933CF94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23AF14C5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7F3262B3" w14:textId="77777777" w:rsidTr="00F3115D">
        <w:trPr>
          <w:cantSplit/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14:paraId="66CC1350" w14:textId="1B950CB8" w:rsidR="00401711" w:rsidRPr="00F3115D" w:rsidRDefault="00401711" w:rsidP="00F3115D">
            <w:pPr>
              <w:jc w:val="center"/>
              <w:rPr>
                <w:b/>
                <w:bCs/>
                <w:lang w:val="el-GR"/>
              </w:rPr>
            </w:pPr>
            <w:r w:rsidRPr="00F3115D">
              <w:rPr>
                <w:b/>
                <w:bCs/>
                <w:lang w:val="el-GR"/>
              </w:rPr>
              <w:t>17</w:t>
            </w:r>
          </w:p>
        </w:tc>
        <w:tc>
          <w:tcPr>
            <w:tcW w:w="4254" w:type="dxa"/>
            <w:shd w:val="clear" w:color="auto" w:fill="FFFFFF"/>
          </w:tcPr>
          <w:p w14:paraId="1F72CC55" w14:textId="77777777" w:rsidR="00F553CA" w:rsidRPr="00F553CA" w:rsidRDefault="00F553CA" w:rsidP="00F553CA">
            <w:pPr>
              <w:suppressAutoHyphens/>
              <w:rPr>
                <w:rFonts w:asciiTheme="minorHAnsi" w:eastAsia="Times New Roman" w:hAnsiTheme="minorHAnsi" w:cstheme="minorHAnsi"/>
                <w:lang w:val="el-GR"/>
              </w:rPr>
            </w:pPr>
            <w:r w:rsidRPr="00F553CA">
              <w:rPr>
                <w:rFonts w:asciiTheme="minorHAnsi" w:eastAsia="Times New Roman" w:hAnsiTheme="minorHAnsi" w:cstheme="minorHAnsi"/>
                <w:lang w:val="el-GR"/>
              </w:rPr>
              <w:t>Να διαθέτει τεχνολογία στεγνώματος με χρήση θερμότητας, που να εφαρμόζεται σε τυλιγμένα εργαλεία.</w:t>
            </w:r>
          </w:p>
          <w:p w14:paraId="3E0DD1AF" w14:textId="77777777" w:rsidR="00401711" w:rsidRPr="008B14F7" w:rsidRDefault="00401711" w:rsidP="00401711">
            <w:pPr>
              <w:rPr>
                <w:color w:val="FF0000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31F673" w14:textId="58CB92BD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53421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1EC86562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08E61EA5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CD20BA3" w14:textId="77777777" w:rsidR="00B6611F" w:rsidRPr="00B6611F" w:rsidRDefault="00B6611F">
      <w:pPr>
        <w:rPr>
          <w:lang w:val="el-GR"/>
        </w:rPr>
      </w:pPr>
    </w:p>
    <w:sectPr w:rsidR="00B6611F" w:rsidRPr="00B661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C46FD"/>
    <w:multiLevelType w:val="hybridMultilevel"/>
    <w:tmpl w:val="45A67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7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88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B1"/>
    <w:rsid w:val="00035EF2"/>
    <w:rsid w:val="00086ECB"/>
    <w:rsid w:val="001079E1"/>
    <w:rsid w:val="00170198"/>
    <w:rsid w:val="001828BB"/>
    <w:rsid w:val="002119EE"/>
    <w:rsid w:val="00234D53"/>
    <w:rsid w:val="002406FB"/>
    <w:rsid w:val="00244F6B"/>
    <w:rsid w:val="002611EA"/>
    <w:rsid w:val="002F3E52"/>
    <w:rsid w:val="00363596"/>
    <w:rsid w:val="00401711"/>
    <w:rsid w:val="004A3BB1"/>
    <w:rsid w:val="004B4FC6"/>
    <w:rsid w:val="004E4E78"/>
    <w:rsid w:val="00517DEE"/>
    <w:rsid w:val="00532DCE"/>
    <w:rsid w:val="0056657C"/>
    <w:rsid w:val="0060789E"/>
    <w:rsid w:val="00642F0F"/>
    <w:rsid w:val="008B14F7"/>
    <w:rsid w:val="00925DB7"/>
    <w:rsid w:val="00945977"/>
    <w:rsid w:val="009A46B2"/>
    <w:rsid w:val="009F237B"/>
    <w:rsid w:val="009F6949"/>
    <w:rsid w:val="00B6611F"/>
    <w:rsid w:val="00CB7F82"/>
    <w:rsid w:val="00E3036B"/>
    <w:rsid w:val="00F3115D"/>
    <w:rsid w:val="00F553CA"/>
    <w:rsid w:val="00F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AD1"/>
  <w15:chartTrackingRefBased/>
  <w15:docId w15:val="{9F44F873-14AD-47A5-8EFE-ECB1A0AB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B66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prom3</cp:lastModifiedBy>
  <cp:revision>6</cp:revision>
  <dcterms:created xsi:type="dcterms:W3CDTF">2024-05-14T04:52:00Z</dcterms:created>
  <dcterms:modified xsi:type="dcterms:W3CDTF">2024-06-07T05:26:00Z</dcterms:modified>
</cp:coreProperties>
</file>